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sr-RS"/>
        </w:rPr>
      </w:pPr>
      <w:r>
        <w:rPr>
          <w:lang w:val="sr-RS"/>
        </w:rPr>
        <w:t>ПРЕДШКОЛСКА  УСТАНОВА  „ЛАБУД ПЕЈОВИЋ“</w:t>
      </w:r>
    </w:p>
    <w:p>
      <w:pPr>
        <w:pStyle w:val="Normal"/>
        <w:rPr>
          <w:lang w:val="sr-RS"/>
        </w:rPr>
      </w:pPr>
      <w:r>
        <w:rPr>
          <w:lang w:val="sr-RS"/>
        </w:rPr>
        <w:t>Б Е Ч Е Ј, ул. Милоша Црњанског бр. 72.</w:t>
      </w:r>
    </w:p>
    <w:p>
      <w:pPr>
        <w:pStyle w:val="Normal"/>
        <w:rPr>
          <w:lang w:val="sr-RS"/>
        </w:rPr>
      </w:pPr>
      <w:r>
        <w:rPr>
          <w:lang w:val="sr-RS"/>
        </w:rPr>
        <w:t>Тел/факс: 021/6912-396</w:t>
      </w:r>
    </w:p>
    <w:p>
      <w:pPr>
        <w:pStyle w:val="Normal"/>
        <w:rPr/>
      </w:pPr>
      <w:r>
        <w:rPr>
          <w:lang w:val="sr-RS"/>
        </w:rPr>
        <w:t>Број: 4</w:t>
      </w:r>
      <w:r>
        <w:rPr>
          <w:lang w:val="sr-RS"/>
        </w:rPr>
        <w:t>0/7</w:t>
      </w:r>
    </w:p>
    <w:p>
      <w:pPr>
        <w:pStyle w:val="Normal"/>
        <w:rPr/>
      </w:pPr>
      <w:r>
        <w:rPr>
          <w:lang w:val="sr-RS"/>
        </w:rPr>
        <w:t xml:space="preserve">дана: </w:t>
      </w:r>
      <w:r>
        <w:rPr>
          <w:lang w:val="sr-RS"/>
        </w:rPr>
        <w:t>02</w:t>
      </w:r>
      <w:r>
        <w:rPr>
          <w:lang w:val="sr-RS"/>
        </w:rPr>
        <w:t>.0</w:t>
      </w:r>
      <w:r>
        <w:rPr>
          <w:lang w:val="sr-RS"/>
        </w:rPr>
        <w:t>2</w:t>
      </w:r>
      <w:r>
        <w:rPr>
          <w:lang w:val="sr-RS"/>
        </w:rPr>
        <w:t>.2016.</w:t>
      </w:r>
    </w:p>
    <w:p>
      <w:pPr>
        <w:pStyle w:val="Normal"/>
        <w:rPr>
          <w:lang w:val="sr-RS"/>
        </w:rPr>
      </w:pPr>
      <w:r>
        <w:rPr>
          <w:lang w:val="sr-RS"/>
        </w:rPr>
      </w:r>
    </w:p>
    <w:p>
      <w:pPr>
        <w:pStyle w:val="Normal"/>
        <w:jc w:val="both"/>
        <w:rPr/>
      </w:pPr>
      <w:r>
        <w:rPr>
          <w:lang w:val="sr-RS"/>
        </w:rPr>
        <w:t>Комисија за јавн</w:t>
      </w:r>
      <w:r>
        <w:rPr>
          <w:lang w:val="sr-RS"/>
        </w:rPr>
        <w:t>у</w:t>
      </w:r>
      <w:r>
        <w:rPr>
          <w:lang w:val="sr-RS"/>
        </w:rPr>
        <w:t xml:space="preserve"> набаваку добара - </w:t>
      </w:r>
      <w:r>
        <w:rPr>
          <w:lang w:val="sr-RS"/>
        </w:rPr>
        <w:t xml:space="preserve">прехрамбени производи за потребе Предшколске установе „Лабуд Пејовић“ у Бечеју </w:t>
      </w:r>
      <w:r>
        <w:rPr>
          <w:lang w:val="sr-RS"/>
        </w:rPr>
        <w:t xml:space="preserve">бр. ЈН </w:t>
      </w:r>
      <w:r>
        <w:rPr>
          <w:lang w:val="sr-RS"/>
        </w:rPr>
        <w:t>1</w:t>
      </w:r>
      <w:r>
        <w:rPr>
          <w:lang w:val="sr-RS"/>
        </w:rPr>
        <w:t>/2016, образована решењем бр. 4</w:t>
      </w:r>
      <w:r>
        <w:rPr>
          <w:lang w:val="sr-RS"/>
        </w:rPr>
        <w:t>0/6</w:t>
      </w:r>
      <w:r>
        <w:rPr>
          <w:lang w:val="sr-RS"/>
        </w:rPr>
        <w:t xml:space="preserve"> од дана 25.01.2016. године, доноси</w:t>
      </w:r>
    </w:p>
    <w:p>
      <w:pPr>
        <w:pStyle w:val="Normal"/>
        <w:jc w:val="both"/>
        <w:rPr>
          <w:lang w:val="sr-RS"/>
        </w:rPr>
      </w:pPr>
      <w:r>
        <w:rPr>
          <w:lang w:val="sr-RS"/>
        </w:rPr>
      </w:r>
    </w:p>
    <w:p>
      <w:pPr>
        <w:pStyle w:val="Normal"/>
        <w:jc w:val="center"/>
        <w:rPr>
          <w:lang w:val="sr-RS"/>
        </w:rPr>
      </w:pPr>
      <w:r>
        <w:rPr>
          <w:lang w:val="sr-RS"/>
        </w:rPr>
        <w:t>О  Д  Л  У  К  У</w:t>
      </w:r>
    </w:p>
    <w:p>
      <w:pPr>
        <w:pStyle w:val="Normal"/>
        <w:jc w:val="center"/>
        <w:rPr>
          <w:lang w:val="sr-RS"/>
        </w:rPr>
      </w:pPr>
      <w:r>
        <w:rPr>
          <w:lang w:val="sr-RS"/>
        </w:rPr>
        <w:t>О  ИЗМЕНИ  КОНКУРСНЕ  ДОКУМЕНТАЦИЈЕ</w:t>
      </w:r>
    </w:p>
    <w:p>
      <w:pPr>
        <w:pStyle w:val="Normal"/>
        <w:jc w:val="center"/>
        <w:rPr>
          <w:lang w:val="sr-RS"/>
        </w:rPr>
      </w:pPr>
      <w:r>
        <w:rPr>
          <w:lang w:val="sr-RS"/>
        </w:rPr>
      </w:r>
    </w:p>
    <w:p>
      <w:pPr>
        <w:pStyle w:val="Normal"/>
        <w:jc w:val="both"/>
        <w:rPr/>
      </w:pPr>
      <w:r>
        <w:rPr>
          <w:lang w:val="sr-RS"/>
        </w:rPr>
        <w:t xml:space="preserve">за јавну набаваку добара – </w:t>
      </w:r>
      <w:r>
        <w:rPr>
          <w:lang w:val="sr-RS"/>
        </w:rPr>
        <w:t xml:space="preserve">прехрамбени производи за потребе Предшколске установе „Лабуд Пејовић“ у Бечеју </w:t>
      </w:r>
      <w:r>
        <w:rPr>
          <w:lang w:val="sr-RS"/>
        </w:rPr>
        <w:t xml:space="preserve"> бр. </w:t>
      </w:r>
      <w:r>
        <w:rPr>
          <w:lang w:val="sr-RS"/>
        </w:rPr>
        <w:t>1</w:t>
      </w:r>
      <w:r>
        <w:rPr>
          <w:lang w:val="sr-RS"/>
        </w:rPr>
        <w:t>/2016</w:t>
      </w:r>
    </w:p>
    <w:p>
      <w:pPr>
        <w:pStyle w:val="Normal"/>
        <w:jc w:val="both"/>
        <w:rPr>
          <w:lang w:val="sr-RS"/>
        </w:rPr>
      </w:pPr>
      <w:r>
        <w:rPr>
          <w:lang w:val="sr-RS"/>
        </w:rPr>
      </w:r>
    </w:p>
    <w:p>
      <w:pPr>
        <w:pStyle w:val="Normal"/>
        <w:jc w:val="both"/>
        <w:rPr/>
      </w:pPr>
      <w:r>
        <w:rPr>
          <w:lang w:val="sr-RS"/>
        </w:rPr>
        <w:t>Комисија за јавну набавку образована решењем бр. 4</w:t>
      </w:r>
      <w:r>
        <w:rPr>
          <w:lang w:val="sr-RS"/>
        </w:rPr>
        <w:t>0/6</w:t>
      </w:r>
      <w:r>
        <w:rPr>
          <w:lang w:val="sr-RS"/>
        </w:rPr>
        <w:t xml:space="preserve"> од дана 25.01.2016. године, у року предвиђен</w:t>
      </w:r>
      <w:r>
        <w:rPr>
          <w:lang w:val="sr-RS"/>
        </w:rPr>
        <w:t>ом</w:t>
      </w:r>
      <w:r>
        <w:rPr>
          <w:lang w:val="sr-RS"/>
        </w:rPr>
        <w:t xml:space="preserve"> за достављање понуда, у складу са чланом 63. Закона о јавним набавкама врши измену конкурсне документације, и свим заинтересованим лицима која су преузела конкурсну документацију доставља </w:t>
      </w:r>
    </w:p>
    <w:p>
      <w:pPr>
        <w:pStyle w:val="Normal"/>
        <w:jc w:val="both"/>
        <w:rPr>
          <w:lang w:val="sr-RS"/>
        </w:rPr>
      </w:pPr>
      <w:r>
        <w:rPr>
          <w:lang w:val="sr-RS"/>
        </w:rPr>
      </w:r>
    </w:p>
    <w:p>
      <w:pPr>
        <w:pStyle w:val="Normal"/>
        <w:jc w:val="center"/>
        <w:rPr>
          <w:lang w:val="sr-RS"/>
        </w:rPr>
      </w:pPr>
      <w:r>
        <w:rPr>
          <w:lang w:val="sr-RS"/>
        </w:rPr>
        <w:t xml:space="preserve">ОБАВЕШТЕЊЕ </w:t>
      </w:r>
    </w:p>
    <w:p>
      <w:pPr>
        <w:pStyle w:val="Normal"/>
        <w:jc w:val="center"/>
        <w:rPr>
          <w:lang w:val="sr-RS"/>
        </w:rPr>
      </w:pPr>
      <w:r>
        <w:rPr>
          <w:lang w:val="sr-RS"/>
        </w:rPr>
      </w:r>
    </w:p>
    <w:p>
      <w:pPr>
        <w:pStyle w:val="Normal"/>
        <w:jc w:val="both"/>
        <w:rPr/>
      </w:pPr>
      <w:r>
        <w:rPr>
          <w:lang w:val="sr-RS"/>
        </w:rPr>
        <w:t xml:space="preserve">МЕЊА  СЕ конкурсна документација за јавну набавку </w:t>
      </w:r>
      <w:r>
        <w:rPr>
          <w:lang w:val="sr-RS"/>
        </w:rPr>
        <w:t>прехрамбених производи за потребе Предшколске установе „Лабуд Пејовић“ у Бечеју бр. 1/2016.</w:t>
      </w:r>
    </w:p>
    <w:p>
      <w:pPr>
        <w:pStyle w:val="Normal"/>
        <w:jc w:val="both"/>
        <w:rPr>
          <w:lang w:val="sr-RS"/>
        </w:rPr>
      </w:pPr>
      <w:r>
        <w:rPr>
          <w:lang w:val="sr-RS"/>
        </w:rPr>
      </w:r>
    </w:p>
    <w:p>
      <w:pPr>
        <w:pStyle w:val="Normal"/>
        <w:jc w:val="both"/>
        <w:rPr/>
      </w:pPr>
      <w:r>
        <w:rPr>
          <w:lang w:val="sr-RS"/>
        </w:rPr>
        <w:t>Измен</w:t>
      </w:r>
      <w:r>
        <w:rPr>
          <w:lang w:val="sr-RS"/>
        </w:rPr>
        <w:t>а</w:t>
      </w:r>
      <w:r>
        <w:rPr>
          <w:lang w:val="sr-RS"/>
        </w:rPr>
        <w:t xml:space="preserve"> </w:t>
      </w:r>
      <w:r>
        <w:rPr>
          <w:lang w:val="sr-RS"/>
        </w:rPr>
        <w:t>је</w:t>
      </w:r>
      <w:r>
        <w:rPr>
          <w:lang w:val="sr-RS"/>
        </w:rPr>
        <w:t xml:space="preserve"> извршен</w:t>
      </w:r>
      <w:r>
        <w:rPr>
          <w:lang w:val="sr-RS"/>
        </w:rPr>
        <w:t>а</w:t>
      </w:r>
      <w:r>
        <w:rPr>
          <w:lang w:val="sr-RS"/>
        </w:rPr>
        <w:t xml:space="preserve"> на стран</w:t>
      </w:r>
      <w:r>
        <w:rPr>
          <w:lang w:val="sr-RS"/>
        </w:rPr>
        <w:t>и</w:t>
      </w:r>
      <w:r>
        <w:rPr>
          <w:lang w:val="sr-RS"/>
        </w:rPr>
        <w:t xml:space="preserve">  </w:t>
      </w:r>
      <w:r>
        <w:rPr>
          <w:lang w:val="sr-RS"/>
        </w:rPr>
        <w:t>60</w:t>
      </w:r>
      <w:r>
        <w:rPr>
          <w:lang w:val="sr-RS"/>
        </w:rPr>
        <w:t xml:space="preserve">  конкурсне документације а однос</w:t>
      </w:r>
      <w:r>
        <w:rPr>
          <w:lang w:val="sr-RS"/>
        </w:rPr>
        <w:t>и</w:t>
      </w:r>
      <w:r>
        <w:rPr>
          <w:lang w:val="sr-RS"/>
        </w:rPr>
        <w:t xml:space="preserve"> се на </w:t>
      </w:r>
      <w:r>
        <w:rPr>
          <w:lang w:val="sr-RS"/>
        </w:rPr>
        <w:t xml:space="preserve">јединицу мере добара/јаја </w:t>
      </w:r>
      <w:r>
        <w:rPr>
          <w:lang w:val="sr-RS"/>
        </w:rPr>
        <w:t xml:space="preserve">код партије 7. </w:t>
      </w:r>
      <w:r>
        <w:rPr>
          <w:lang w:val="sr-RS"/>
        </w:rPr>
        <w:t>– уместо КГ треба да стоји КОМ, па у табели треба да стоји на следећи начин:</w:t>
      </w:r>
    </w:p>
    <w:p>
      <w:pPr>
        <w:pStyle w:val="Normal"/>
        <w:rPr>
          <w:b/>
          <w:b/>
          <w:color w:val="000000"/>
          <w:lang w:val="sr-CS"/>
        </w:rPr>
      </w:pPr>
      <w:r>
        <w:rPr>
          <w:b/>
          <w:color w:val="000000"/>
          <w:lang w:val="sr-CS"/>
        </w:rPr>
      </w:r>
    </w:p>
    <w:p>
      <w:pPr>
        <w:pStyle w:val="Normal"/>
        <w:rPr>
          <w:b/>
          <w:b/>
          <w:color w:val="000000"/>
          <w:lang w:val="sr-CS"/>
        </w:rPr>
      </w:pPr>
      <w:r>
        <w:rPr>
          <w:b/>
          <w:color w:val="000000"/>
          <w:lang w:val="sr-CS"/>
        </w:rPr>
      </w:r>
    </w:p>
    <w:p>
      <w:pPr>
        <w:pStyle w:val="Normal"/>
        <w:rPr>
          <w:b/>
          <w:b/>
          <w:color w:val="000000"/>
        </w:rPr>
      </w:pPr>
      <w:r>
        <w:rPr>
          <w:b/>
          <w:color w:val="000000"/>
        </w:rPr>
      </w:r>
    </w:p>
    <w:tbl>
      <w:tblPr>
        <w:tblW w:w="11020" w:type="dxa"/>
        <w:jc w:val="left"/>
        <w:tblInd w:w="-631"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539"/>
        <w:gridCol w:w="1981"/>
        <w:gridCol w:w="1260"/>
        <w:gridCol w:w="1260"/>
        <w:gridCol w:w="721"/>
        <w:gridCol w:w="900"/>
        <w:gridCol w:w="810"/>
        <w:gridCol w:w="810"/>
        <w:gridCol w:w="1350"/>
        <w:gridCol w:w="1389"/>
      </w:tblGrid>
      <w:tr>
        <w:trPr>
          <w:trHeight w:val="737" w:hRule="atLeast"/>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rPr>
            </w:pPr>
            <w:r>
              <w:rPr>
                <w:color w:val="000000"/>
              </w:rPr>
            </w:r>
          </w:p>
          <w:p>
            <w:pPr>
              <w:pStyle w:val="Normal"/>
              <w:snapToGrid w:val="false"/>
              <w:jc w:val="center"/>
              <w:rPr>
                <w:color w:val="000000"/>
                <w:sz w:val="18"/>
                <w:szCs w:val="18"/>
              </w:rPr>
            </w:pPr>
            <w:r>
              <w:rPr>
                <w:color w:val="000000"/>
                <w:sz w:val="18"/>
                <w:szCs w:val="18"/>
              </w:rPr>
            </w:r>
          </w:p>
          <w:p>
            <w:pPr>
              <w:pStyle w:val="Normal"/>
              <w:snapToGrid w:val="false"/>
              <w:jc w:val="center"/>
              <w:rPr>
                <w:color w:val="000000"/>
                <w:sz w:val="18"/>
                <w:szCs w:val="18"/>
                <w:lang w:val="sr-RS"/>
              </w:rPr>
            </w:pPr>
            <w:r>
              <w:rPr>
                <w:color w:val="000000"/>
                <w:sz w:val="18"/>
                <w:szCs w:val="18"/>
                <w:lang w:val="sr-RS"/>
              </w:rPr>
              <w:t>Ред бр.</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НАЗИВ-ОЗНАКА</w:t>
            </w:r>
          </w:p>
          <w:p>
            <w:pPr>
              <w:pStyle w:val="Normal"/>
              <w:jc w:val="center"/>
              <w:rPr/>
            </w:pPr>
            <w:r>
              <w:rPr/>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RS"/>
              </w:rPr>
            </w:pPr>
            <w:r>
              <w:rPr>
                <w:b/>
                <w:i/>
                <w:color w:val="000000"/>
                <w:lang w:val="sr-RS"/>
              </w:rPr>
              <w:t>КАРАКТЕРИСТИКЕ</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RS"/>
              </w:rPr>
            </w:pPr>
            <w:r>
              <w:rPr>
                <w:b/>
                <w:i/>
                <w:color w:val="000000"/>
                <w:lang w:val="sr-RS"/>
              </w:rPr>
              <w:t>ЗЕМЉА ПОРЕКЛА/ПРОИЗВОЂАЧ</w:t>
            </w:r>
          </w:p>
        </w:tc>
        <w:tc>
          <w:tcPr>
            <w:tcW w:w="72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ind w:left="224" w:right="0" w:hanging="0"/>
              <w:jc w:val="center"/>
              <w:rPr>
                <w:b/>
                <w:b/>
                <w:i/>
                <w:i/>
                <w:color w:val="000000"/>
                <w:lang w:val="sr-CS"/>
              </w:rPr>
            </w:pPr>
            <w:r>
              <w:rPr>
                <w:b/>
                <w:i/>
                <w:color w:val="000000"/>
                <w:lang w:val="sr-CS"/>
              </w:rPr>
              <w:t xml:space="preserve">Јед </w:t>
            </w:r>
          </w:p>
          <w:p>
            <w:pPr>
              <w:pStyle w:val="Normal"/>
              <w:ind w:left="224" w:right="0" w:hanging="0"/>
              <w:jc w:val="center"/>
              <w:rPr>
                <w:b/>
                <w:b/>
                <w:i/>
                <w:i/>
                <w:color w:val="000000"/>
                <w:lang w:val="sr-CS"/>
              </w:rPr>
            </w:pPr>
            <w:r>
              <w:rPr>
                <w:b/>
                <w:i/>
                <w:color w:val="000000"/>
                <w:lang w:val="sr-CS"/>
              </w:rPr>
            </w:r>
          </w:p>
          <w:p>
            <w:pPr>
              <w:pStyle w:val="Normal"/>
              <w:ind w:left="224" w:right="0" w:hanging="0"/>
              <w:jc w:val="center"/>
              <w:rPr>
                <w:b/>
                <w:b/>
                <w:i/>
                <w:i/>
                <w:color w:val="000000"/>
                <w:lang w:val="sr-CS"/>
              </w:rPr>
            </w:pPr>
            <w:r>
              <w:rPr>
                <w:b/>
                <w:i/>
                <w:color w:val="000000"/>
                <w:lang w:val="sr-CS"/>
              </w:rPr>
              <w:t>мере</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Цена по јединици мере</w:t>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без ПДВ</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Цена по јединици мере</w:t>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са ПДВ</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КОЛИЧИНА</w:t>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УКУПНО</w:t>
            </w:r>
          </w:p>
          <w:p>
            <w:pPr>
              <w:pStyle w:val="Normal"/>
              <w:snapToGrid w:val="false"/>
              <w:jc w:val="center"/>
              <w:rPr>
                <w:b/>
                <w:b/>
                <w:i/>
                <w:i/>
                <w:color w:val="000000"/>
                <w:lang w:val="sr-CS"/>
              </w:rPr>
            </w:pPr>
            <w:r>
              <w:rPr>
                <w:b/>
                <w:i/>
                <w:color w:val="000000"/>
                <w:lang w:val="sr-CS"/>
              </w:rPr>
            </w:r>
          </w:p>
          <w:p>
            <w:pPr>
              <w:pStyle w:val="Normal"/>
              <w:snapToGrid w:val="false"/>
              <w:jc w:val="center"/>
              <w:rPr/>
            </w:pPr>
            <w:r>
              <w:rPr>
                <w:b/>
                <w:i/>
                <w:color w:val="000000"/>
                <w:lang w:val="sr-CS"/>
              </w:rPr>
              <w:t xml:space="preserve">Д = Б </w:t>
            </w:r>
            <w:r>
              <w:rPr>
                <w:b/>
                <w:i/>
                <w:color w:val="000000"/>
                <w:lang w:val="sr-Latn-CS"/>
              </w:rPr>
              <w:t xml:space="preserve">x </w:t>
            </w:r>
            <w:r>
              <w:rPr>
                <w:b/>
                <w:i/>
                <w:color w:val="000000"/>
                <w:lang w:val="sr-CS"/>
              </w:rPr>
              <w:t xml:space="preserve">Г </w:t>
            </w:r>
          </w:p>
        </w:tc>
        <w:tc>
          <w:tcPr>
            <w:tcW w:w="13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УКУПНО</w:t>
            </w:r>
          </w:p>
          <w:p>
            <w:pPr>
              <w:pStyle w:val="Normal"/>
              <w:jc w:val="center"/>
              <w:rPr>
                <w:b/>
                <w:b/>
                <w:i/>
                <w:i/>
                <w:color w:val="000000"/>
                <w:lang w:val="sr-CS"/>
              </w:rPr>
            </w:pPr>
            <w:r>
              <w:rPr>
                <w:b/>
                <w:i/>
                <w:color w:val="000000"/>
                <w:lang w:val="sr-CS"/>
              </w:rPr>
            </w:r>
          </w:p>
          <w:p>
            <w:pPr>
              <w:pStyle w:val="Normal"/>
              <w:jc w:val="center"/>
              <w:rPr/>
            </w:pPr>
            <w:r>
              <w:rPr>
                <w:b/>
                <w:i/>
                <w:color w:val="000000"/>
                <w:lang w:val="sr-CS"/>
              </w:rPr>
              <w:t xml:space="preserve">Е </w:t>
            </w:r>
            <w:r>
              <w:rPr>
                <w:b/>
                <w:i/>
                <w:color w:val="000000"/>
              </w:rPr>
              <w:t>=</w:t>
            </w:r>
            <w:r>
              <w:rPr>
                <w:b/>
                <w:i/>
                <w:color w:val="000000"/>
                <w:lang w:val="sr-CS"/>
              </w:rPr>
              <w:t xml:space="preserve"> В </w:t>
            </w:r>
            <w:r>
              <w:rPr>
                <w:b/>
                <w:i/>
                <w:color w:val="000000"/>
              </w:rPr>
              <w:t>x</w:t>
            </w:r>
            <w:r>
              <w:rPr>
                <w:b/>
                <w:i/>
                <w:color w:val="000000"/>
                <w:lang w:val="sr-CS"/>
              </w:rPr>
              <w:t xml:space="preserve"> Г </w:t>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А</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Б</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В</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Г</w:t>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Д</w:t>
            </w:r>
          </w:p>
        </w:tc>
        <w:tc>
          <w:tcPr>
            <w:tcW w:w="13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Е</w:t>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Fonts w:eastAsia="Times New Roman" w:cs="Times New Roman"/>
                <w:color w:val="000000"/>
                <w:sz w:val="20"/>
                <w:szCs w:val="20"/>
                <w:lang w:val="sr-CS"/>
              </w:rPr>
              <w:t xml:space="preserve"> </w:t>
            </w:r>
            <w:r>
              <w:rPr>
                <w:color w:val="000000"/>
                <w:sz w:val="20"/>
                <w:szCs w:val="20"/>
                <w:lang w:val="sr-CS"/>
              </w:rPr>
              <w:t>Ј</w:t>
            </w:r>
            <w:r>
              <w:rPr>
                <w:color w:val="000000"/>
                <w:sz w:val="20"/>
                <w:szCs w:val="20"/>
                <w:lang w:val="sr-RS"/>
              </w:rPr>
              <w:t>АЈА Б КЛАСЕ</w:t>
            </w:r>
            <w:r>
              <w:rPr>
                <w:color w:val="000000"/>
                <w:sz w:val="20"/>
                <w:szCs w:val="20"/>
                <w:lang w:val="sr-CS"/>
              </w:rPr>
              <w:t xml:space="preserve">    </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FF3333"/>
              </w:rPr>
            </w:pPr>
            <w:r>
              <w:rPr>
                <w:color w:val="FF3333"/>
                <w:sz w:val="20"/>
                <w:szCs w:val="20"/>
                <w:lang w:val="sr-CS"/>
              </w:rPr>
              <w:t>К</w:t>
            </w:r>
            <w:r>
              <w:rPr>
                <w:color w:val="FF3333"/>
                <w:sz w:val="20"/>
                <w:szCs w:val="20"/>
                <w:lang w:val="sr-CS"/>
              </w:rPr>
              <w:t>ОМ</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40.000</w:t>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3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b/>
                <w:b/>
                <w:color w:val="000000"/>
                <w:sz w:val="20"/>
                <w:szCs w:val="20"/>
                <w:lang w:val="sr-CS"/>
              </w:rPr>
            </w:pPr>
            <w:r>
              <w:rPr>
                <w:b/>
                <w:color w:val="000000"/>
                <w:sz w:val="20"/>
                <w:szCs w:val="20"/>
                <w:lang w:val="sr-CS"/>
              </w:rPr>
            </w:r>
          </w:p>
          <w:p>
            <w:pPr>
              <w:pStyle w:val="Normal"/>
              <w:snapToGrid w:val="false"/>
              <w:rPr>
                <w:b/>
                <w:b/>
                <w:bCs/>
                <w:color w:val="000000"/>
                <w:sz w:val="20"/>
                <w:szCs w:val="20"/>
                <w:lang w:val="sr-CS"/>
              </w:rPr>
            </w:pPr>
            <w:r>
              <w:rPr>
                <w:b/>
                <w:bCs/>
                <w:color w:val="000000"/>
                <w:sz w:val="20"/>
                <w:szCs w:val="20"/>
                <w:lang w:val="sr-CS"/>
              </w:rPr>
            </w:r>
          </w:p>
          <w:p>
            <w:pPr>
              <w:pStyle w:val="Normal"/>
              <w:snapToGrid w:val="false"/>
              <w:rPr/>
            </w:pPr>
            <w:r>
              <w:rPr>
                <w:rFonts w:eastAsia="Times New Roman" w:cs="Times New Roman"/>
                <w:b/>
                <w:bCs/>
                <w:color w:val="000000"/>
                <w:sz w:val="20"/>
                <w:szCs w:val="20"/>
                <w:lang w:val="sr-CS"/>
              </w:rPr>
              <w:t xml:space="preserve">    </w:t>
            </w:r>
            <w:r>
              <w:rPr>
                <w:rFonts w:eastAsia="Times New Roman" w:cs="Times New Roman"/>
                <w:b w:val="false"/>
                <w:bCs w:val="false"/>
                <w:color w:val="000000"/>
                <w:sz w:val="20"/>
                <w:szCs w:val="20"/>
                <w:lang w:val="sr-CS"/>
              </w:rPr>
              <w:t xml:space="preserve">  </w:t>
            </w:r>
            <w:r>
              <w:rPr>
                <w:b w:val="false"/>
                <w:bCs w:val="false"/>
                <w:color w:val="000000"/>
                <w:sz w:val="20"/>
                <w:szCs w:val="20"/>
                <w:lang w:val="sr-CS"/>
              </w:rPr>
              <w:t>УКУПНО</w:t>
            </w:r>
          </w:p>
          <w:p>
            <w:pPr>
              <w:pStyle w:val="Normal"/>
              <w:snapToGrid w:val="false"/>
              <w:rPr/>
            </w:pPr>
            <w:r>
              <w:rPr/>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3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bl>
    <w:p>
      <w:pPr>
        <w:pStyle w:val="Normal"/>
        <w:rPr>
          <w:color w:val="000000"/>
        </w:rPr>
      </w:pPr>
      <w:r>
        <w:rPr>
          <w:color w:val="000000"/>
        </w:rPr>
      </w:r>
    </w:p>
    <w:p>
      <w:pPr>
        <w:pStyle w:val="Normal"/>
        <w:rPr>
          <w:color w:val="000000"/>
          <w:lang w:val="sr-CS"/>
        </w:rPr>
      </w:pPr>
      <w:r>
        <w:rPr>
          <w:color w:val="000000"/>
          <w:lang w:val="sr-CS"/>
        </w:rPr>
        <w:tab/>
        <w:tab/>
        <w:tab/>
        <w:tab/>
        <w:tab/>
        <w:tab/>
        <w:t xml:space="preserve">                                              </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lang w:val="sr-CS"/>
        </w:rPr>
      </w:pPr>
      <w:r>
        <w:rPr>
          <w:lang w:val="sr-CS"/>
        </w:rPr>
      </w:r>
    </w:p>
    <w:p>
      <w:pPr>
        <w:pStyle w:val="Normal"/>
        <w:rPr>
          <w:lang w:val="sr-CS"/>
        </w:rPr>
      </w:pPr>
      <w:r>
        <w:rPr>
          <w:lang w:val="sr-CS"/>
        </w:rPr>
      </w:r>
    </w:p>
    <w:p>
      <w:pPr>
        <w:pStyle w:val="Normal"/>
        <w:rPr>
          <w:lang w:val="sr-CS"/>
        </w:rPr>
      </w:pPr>
      <w:r>
        <w:rPr>
          <w:lang w:val="sr-CS"/>
        </w:rPr>
      </w:r>
    </w:p>
    <w:p>
      <w:pPr>
        <w:pStyle w:val="Normal"/>
        <w:rPr>
          <w:lang w:val="sr-CS"/>
        </w:rPr>
      </w:pPr>
      <w:r>
        <w:rPr>
          <w:lang w:val="sr-CS"/>
        </w:rPr>
      </w:r>
    </w:p>
    <w:p>
      <w:pPr>
        <w:pStyle w:val="Normal"/>
        <w:rPr>
          <w:lang w:val="sr-CS"/>
        </w:rPr>
      </w:pPr>
      <w:r>
        <w:rPr>
          <w:lang w:val="sr-CS"/>
        </w:rPr>
      </w:r>
    </w:p>
    <w:p>
      <w:pPr>
        <w:pStyle w:val="Normal"/>
        <w:rPr>
          <w:lang w:val="sr-CS"/>
        </w:rPr>
      </w:pPr>
      <w:r>
        <w:rPr>
          <w:lang w:val="sr-CS"/>
        </w:rPr>
      </w:r>
    </w:p>
    <w:p>
      <w:pPr>
        <w:pStyle w:val="Normal"/>
        <w:rPr>
          <w:lang w:val="sr-CS"/>
        </w:rPr>
      </w:pPr>
      <w:r>
        <w:rPr>
          <w:lang w:val="sr-CS"/>
        </w:rPr>
      </w:r>
    </w:p>
    <w:p>
      <w:pPr>
        <w:pStyle w:val="Normal"/>
        <w:rPr>
          <w:lang w:val="sr-CS"/>
        </w:rPr>
      </w:pPr>
      <w:r>
        <w:rPr>
          <w:lang w:val="sr-CS"/>
        </w:rPr>
      </w:r>
    </w:p>
    <w:p>
      <w:pPr>
        <w:pStyle w:val="Normal"/>
        <w:rPr>
          <w:lang w:val="sr-CS"/>
        </w:rPr>
      </w:pPr>
      <w:r>
        <w:rPr>
          <w:lang w:val="sr-CS"/>
        </w:rPr>
      </w:r>
    </w:p>
    <w:p>
      <w:pPr>
        <w:pStyle w:val="Normal"/>
        <w:jc w:val="center"/>
        <w:rPr>
          <w:sz w:val="28"/>
          <w:szCs w:val="28"/>
          <w:lang w:val="sr-CS"/>
        </w:rPr>
      </w:pPr>
      <w:r>
        <w:rPr>
          <w:sz w:val="28"/>
          <w:szCs w:val="28"/>
          <w:lang w:val="sr-CS"/>
        </w:rPr>
        <w:t xml:space="preserve">КОНКУРСНА  ДОКУМЕНТАЦИЈА  </w:t>
      </w:r>
    </w:p>
    <w:p>
      <w:pPr>
        <w:pStyle w:val="Normal"/>
        <w:jc w:val="center"/>
        <w:rPr>
          <w:sz w:val="28"/>
          <w:szCs w:val="28"/>
          <w:lang w:val="sr-CS"/>
        </w:rPr>
      </w:pPr>
      <w:r>
        <w:rPr>
          <w:sz w:val="28"/>
          <w:szCs w:val="28"/>
          <w:lang w:val="sr-CS"/>
        </w:rPr>
      </w:r>
    </w:p>
    <w:p>
      <w:pPr>
        <w:pStyle w:val="Normal"/>
        <w:jc w:val="center"/>
        <w:rPr>
          <w:sz w:val="28"/>
          <w:szCs w:val="28"/>
          <w:lang w:val="sr-CS"/>
        </w:rPr>
      </w:pPr>
      <w:r>
        <w:rPr>
          <w:sz w:val="28"/>
          <w:szCs w:val="28"/>
          <w:lang w:val="sr-CS"/>
        </w:rPr>
        <w:t xml:space="preserve">ПРЕДШКОЛСКА  УСТАНОВА  </w:t>
      </w:r>
    </w:p>
    <w:p>
      <w:pPr>
        <w:pStyle w:val="Normal"/>
        <w:jc w:val="center"/>
        <w:rPr/>
      </w:pPr>
      <w:r>
        <w:rPr>
          <w:rFonts w:eastAsia="Times New Roman" w:cs="Times New Roman"/>
          <w:sz w:val="28"/>
          <w:szCs w:val="28"/>
          <w:lang w:val="sr-CS"/>
        </w:rPr>
        <w:t>„</w:t>
      </w:r>
      <w:r>
        <w:rPr>
          <w:sz w:val="28"/>
          <w:szCs w:val="28"/>
          <w:lang w:val="sr-CS"/>
        </w:rPr>
        <w:t>ЛАБУД  ПЕЈОВИЋ“</w:t>
      </w:r>
    </w:p>
    <w:p>
      <w:pPr>
        <w:pStyle w:val="Normal"/>
        <w:jc w:val="center"/>
        <w:rPr>
          <w:sz w:val="28"/>
          <w:szCs w:val="28"/>
          <w:lang w:val="sr-CS"/>
        </w:rPr>
      </w:pPr>
      <w:r>
        <w:rPr>
          <w:sz w:val="28"/>
          <w:szCs w:val="28"/>
          <w:lang w:val="sr-CS"/>
        </w:rPr>
        <w:t>БЕЧЕЈ,  ул. МИЛОША  ЦРЊАНСКОГ  бр.  72.</w:t>
      </w:r>
    </w:p>
    <w:p>
      <w:pPr>
        <w:pStyle w:val="Normal"/>
        <w:jc w:val="center"/>
        <w:rPr>
          <w:sz w:val="28"/>
          <w:szCs w:val="28"/>
          <w:lang w:val="sr-CS"/>
        </w:rPr>
      </w:pPr>
      <w:r>
        <w:rPr>
          <w:sz w:val="28"/>
          <w:szCs w:val="28"/>
          <w:lang w:val="sr-CS"/>
        </w:rPr>
      </w:r>
    </w:p>
    <w:p>
      <w:pPr>
        <w:pStyle w:val="Normal"/>
        <w:jc w:val="center"/>
        <w:rPr>
          <w:sz w:val="28"/>
          <w:szCs w:val="28"/>
          <w:lang w:val="sr-CS"/>
        </w:rPr>
      </w:pPr>
      <w:r>
        <w:rPr>
          <w:sz w:val="28"/>
          <w:szCs w:val="28"/>
          <w:lang w:val="sr-CS"/>
        </w:rPr>
      </w:r>
    </w:p>
    <w:p>
      <w:pPr>
        <w:pStyle w:val="Normal"/>
        <w:jc w:val="center"/>
        <w:rPr>
          <w:sz w:val="28"/>
          <w:szCs w:val="28"/>
          <w:lang w:val="sr-CS"/>
        </w:rPr>
      </w:pPr>
      <w:r>
        <w:rPr>
          <w:sz w:val="28"/>
          <w:szCs w:val="28"/>
          <w:lang w:val="sr-CS"/>
        </w:rPr>
      </w:r>
    </w:p>
    <w:p>
      <w:pPr>
        <w:pStyle w:val="Normal"/>
        <w:jc w:val="center"/>
        <w:rPr>
          <w:sz w:val="28"/>
          <w:szCs w:val="28"/>
          <w:lang w:val="sr-CS"/>
        </w:rPr>
      </w:pPr>
      <w:r>
        <w:rPr>
          <w:sz w:val="28"/>
          <w:szCs w:val="28"/>
          <w:lang w:val="sr-CS"/>
        </w:rPr>
      </w:r>
    </w:p>
    <w:p>
      <w:pPr>
        <w:pStyle w:val="Normal"/>
        <w:jc w:val="center"/>
        <w:rPr>
          <w:sz w:val="28"/>
          <w:szCs w:val="28"/>
          <w:lang w:val="sr-CS"/>
        </w:rPr>
      </w:pPr>
      <w:r>
        <w:rPr>
          <w:sz w:val="28"/>
          <w:szCs w:val="28"/>
          <w:lang w:val="sr-CS"/>
        </w:rPr>
        <w:t xml:space="preserve">ЈАВНА  НАБАВКА  ДОБАРА -  НАБАВКА  ПРЕХРАМБЕНИХ  ПРОИЗВОДА  </w:t>
      </w:r>
    </w:p>
    <w:p>
      <w:pPr>
        <w:pStyle w:val="Normal"/>
        <w:jc w:val="center"/>
        <w:rPr>
          <w:sz w:val="28"/>
          <w:szCs w:val="28"/>
          <w:lang w:val="sr-CS"/>
        </w:rPr>
      </w:pPr>
      <w:r>
        <w:rPr>
          <w:sz w:val="28"/>
          <w:szCs w:val="28"/>
          <w:lang w:val="sr-CS"/>
        </w:rPr>
        <w:t>ЗА  ПОТРЕБЕ  П.У. „ЛАБУД  ПЕЈОВИЋ“  ИЗ  БЕЧЕЈА</w:t>
      </w:r>
    </w:p>
    <w:p>
      <w:pPr>
        <w:pStyle w:val="Normal"/>
        <w:jc w:val="center"/>
        <w:rPr>
          <w:sz w:val="28"/>
          <w:szCs w:val="28"/>
          <w:lang w:val="sr-CS"/>
        </w:rPr>
      </w:pPr>
      <w:r>
        <w:rPr>
          <w:sz w:val="28"/>
          <w:szCs w:val="28"/>
          <w:lang w:val="sr-CS"/>
        </w:rPr>
      </w:r>
    </w:p>
    <w:p>
      <w:pPr>
        <w:pStyle w:val="Normal"/>
        <w:jc w:val="center"/>
        <w:rPr>
          <w:sz w:val="28"/>
          <w:szCs w:val="28"/>
          <w:lang w:val="sr-CS"/>
        </w:rPr>
      </w:pPr>
      <w:r>
        <w:rPr>
          <w:sz w:val="28"/>
          <w:szCs w:val="28"/>
          <w:lang w:val="sr-CS"/>
        </w:rPr>
      </w:r>
    </w:p>
    <w:p>
      <w:pPr>
        <w:pStyle w:val="Normal"/>
        <w:jc w:val="center"/>
        <w:rPr>
          <w:sz w:val="28"/>
          <w:szCs w:val="28"/>
          <w:lang w:val="sr-CS"/>
        </w:rPr>
      </w:pPr>
      <w:r>
        <w:rPr>
          <w:sz w:val="28"/>
          <w:szCs w:val="28"/>
          <w:lang w:val="sr-CS"/>
        </w:rPr>
      </w:r>
    </w:p>
    <w:p>
      <w:pPr>
        <w:pStyle w:val="Normal"/>
        <w:jc w:val="center"/>
        <w:rPr>
          <w:sz w:val="28"/>
          <w:szCs w:val="28"/>
          <w:lang w:val="sr-CS"/>
        </w:rPr>
      </w:pPr>
      <w:r>
        <w:rPr>
          <w:sz w:val="28"/>
          <w:szCs w:val="28"/>
          <w:lang w:val="sr-CS"/>
        </w:rPr>
      </w:r>
    </w:p>
    <w:p>
      <w:pPr>
        <w:pStyle w:val="Normal"/>
        <w:jc w:val="center"/>
        <w:rPr>
          <w:sz w:val="28"/>
          <w:szCs w:val="28"/>
          <w:lang w:val="sr-CS"/>
        </w:rPr>
      </w:pPr>
      <w:r>
        <w:rPr>
          <w:sz w:val="28"/>
          <w:szCs w:val="28"/>
          <w:lang w:val="sr-CS"/>
        </w:rPr>
        <w:t>ОТВОРЕНИ  ПОСТУПАК  ОБЛИКОВАН  ПО   ПАРТИЈАМА</w:t>
      </w:r>
    </w:p>
    <w:p>
      <w:pPr>
        <w:pStyle w:val="Normal"/>
        <w:jc w:val="center"/>
        <w:rPr>
          <w:sz w:val="28"/>
          <w:szCs w:val="28"/>
          <w:lang w:val="sr-CS"/>
        </w:rPr>
      </w:pPr>
      <w:r>
        <w:rPr>
          <w:sz w:val="28"/>
          <w:szCs w:val="28"/>
          <w:lang w:val="sr-CS"/>
        </w:rPr>
      </w:r>
    </w:p>
    <w:p>
      <w:pPr>
        <w:pStyle w:val="Normal"/>
        <w:jc w:val="center"/>
        <w:rPr>
          <w:sz w:val="28"/>
          <w:szCs w:val="28"/>
          <w:lang w:val="sr-CS"/>
        </w:rPr>
      </w:pPr>
      <w:r>
        <w:rPr>
          <w:sz w:val="28"/>
          <w:szCs w:val="28"/>
          <w:lang w:val="sr-CS"/>
        </w:rPr>
      </w:r>
    </w:p>
    <w:p>
      <w:pPr>
        <w:pStyle w:val="Normal"/>
        <w:jc w:val="center"/>
        <w:rPr/>
      </w:pPr>
      <w:r>
        <w:rPr>
          <w:sz w:val="28"/>
          <w:szCs w:val="28"/>
          <w:lang w:val="sr-CS"/>
        </w:rPr>
        <w:t xml:space="preserve">ЈАВНА  НАБАВКА  бр.  </w:t>
      </w:r>
      <w:r>
        <w:rPr>
          <w:sz w:val="28"/>
          <w:szCs w:val="28"/>
          <w:lang w:val="sr-RS"/>
        </w:rPr>
        <w:t>1</w:t>
      </w:r>
      <w:r>
        <w:rPr>
          <w:sz w:val="28"/>
          <w:szCs w:val="28"/>
          <w:lang w:val="sr-CS"/>
        </w:rPr>
        <w:t>/201</w:t>
      </w:r>
      <w:r>
        <w:rPr>
          <w:sz w:val="28"/>
          <w:szCs w:val="28"/>
          <w:lang w:val="sr-Latn-RS"/>
        </w:rPr>
        <w:t>6</w:t>
      </w:r>
      <w:r>
        <w:rPr>
          <w:sz w:val="28"/>
          <w:szCs w:val="28"/>
          <w:lang w:val="sr-CS"/>
        </w:rPr>
        <w:t>.</w:t>
      </w:r>
    </w:p>
    <w:p>
      <w:pPr>
        <w:pStyle w:val="Normal"/>
        <w:jc w:val="center"/>
        <w:rPr>
          <w:sz w:val="28"/>
          <w:szCs w:val="28"/>
          <w:lang w:val="sr-CS"/>
        </w:rPr>
      </w:pPr>
      <w:r>
        <w:rPr>
          <w:sz w:val="28"/>
          <w:szCs w:val="28"/>
          <w:lang w:val="sr-CS"/>
        </w:rPr>
      </w:r>
    </w:p>
    <w:p>
      <w:pPr>
        <w:pStyle w:val="Normal"/>
        <w:rPr>
          <w:sz w:val="28"/>
          <w:szCs w:val="28"/>
          <w:lang w:val="sr-CS"/>
        </w:rPr>
      </w:pPr>
      <w:r>
        <w:rPr>
          <w:sz w:val="28"/>
          <w:szCs w:val="28"/>
          <w:lang w:val="sr-CS"/>
        </w:rPr>
      </w:r>
    </w:p>
    <w:p>
      <w:pPr>
        <w:pStyle w:val="Normal"/>
        <w:rPr>
          <w:sz w:val="28"/>
          <w:szCs w:val="28"/>
          <w:lang w:val="sr-CS"/>
        </w:rPr>
      </w:pPr>
      <w:r>
        <w:rPr>
          <w:sz w:val="28"/>
          <w:szCs w:val="28"/>
          <w:lang w:val="sr-CS"/>
        </w:rPr>
      </w:r>
    </w:p>
    <w:p>
      <w:pPr>
        <w:pStyle w:val="Normal"/>
        <w:rPr>
          <w:sz w:val="28"/>
          <w:szCs w:val="28"/>
          <w:lang w:val="sr-CS"/>
        </w:rPr>
      </w:pPr>
      <w:r>
        <w:rPr>
          <w:sz w:val="28"/>
          <w:szCs w:val="28"/>
          <w:lang w:val="sr-CS"/>
        </w:rPr>
      </w:r>
    </w:p>
    <w:p>
      <w:pPr>
        <w:pStyle w:val="Normal"/>
        <w:rPr>
          <w:sz w:val="28"/>
          <w:szCs w:val="28"/>
          <w:lang w:val="sr-CS"/>
        </w:rPr>
      </w:pPr>
      <w:r>
        <w:rPr>
          <w:sz w:val="28"/>
          <w:szCs w:val="28"/>
          <w:lang w:val="sr-CS"/>
        </w:rPr>
      </w:r>
    </w:p>
    <w:p>
      <w:pPr>
        <w:pStyle w:val="Normal"/>
        <w:rPr>
          <w:sz w:val="28"/>
          <w:szCs w:val="28"/>
          <w:lang w:val="sr-CS"/>
        </w:rPr>
      </w:pPr>
      <w:r>
        <w:rPr>
          <w:sz w:val="28"/>
          <w:szCs w:val="28"/>
          <w:lang w:val="sr-CS"/>
        </w:rPr>
      </w:r>
    </w:p>
    <w:p>
      <w:pPr>
        <w:pStyle w:val="Normal"/>
        <w:rPr>
          <w:sz w:val="28"/>
          <w:szCs w:val="28"/>
          <w:lang w:val="sr-CS"/>
        </w:rPr>
      </w:pPr>
      <w:r>
        <w:rPr>
          <w:sz w:val="28"/>
          <w:szCs w:val="28"/>
          <w:lang w:val="sr-CS"/>
        </w:rPr>
      </w:r>
    </w:p>
    <w:p>
      <w:pPr>
        <w:pStyle w:val="Normal"/>
        <w:rPr>
          <w:sz w:val="28"/>
          <w:szCs w:val="28"/>
          <w:lang w:val="sr-CS"/>
        </w:rPr>
      </w:pPr>
      <w:r>
        <w:rPr>
          <w:sz w:val="28"/>
          <w:szCs w:val="28"/>
          <w:lang w:val="sr-CS"/>
        </w:rPr>
      </w:r>
    </w:p>
    <w:p>
      <w:pPr>
        <w:pStyle w:val="Normal"/>
        <w:rPr>
          <w:sz w:val="28"/>
          <w:szCs w:val="28"/>
          <w:lang w:val="sr-CS"/>
        </w:rPr>
      </w:pPr>
      <w:r>
        <w:rPr>
          <w:sz w:val="28"/>
          <w:szCs w:val="28"/>
          <w:lang w:val="sr-CS"/>
        </w:rPr>
      </w:r>
    </w:p>
    <w:p>
      <w:pPr>
        <w:pStyle w:val="Normal"/>
        <w:rPr>
          <w:sz w:val="28"/>
          <w:szCs w:val="28"/>
          <w:lang w:val="sr-CS"/>
        </w:rPr>
      </w:pPr>
      <w:r>
        <w:rPr>
          <w:sz w:val="28"/>
          <w:szCs w:val="28"/>
          <w:lang w:val="sr-CS"/>
        </w:rPr>
      </w:r>
    </w:p>
    <w:p>
      <w:pPr>
        <w:pStyle w:val="Normal"/>
        <w:rPr>
          <w:sz w:val="28"/>
          <w:szCs w:val="28"/>
          <w:lang w:val="sr-CS"/>
        </w:rPr>
      </w:pPr>
      <w:r>
        <w:rPr>
          <w:sz w:val="28"/>
          <w:szCs w:val="28"/>
          <w:lang w:val="sr-CS"/>
        </w:rPr>
      </w:r>
    </w:p>
    <w:p>
      <w:pPr>
        <w:pStyle w:val="Normal"/>
        <w:rPr>
          <w:sz w:val="28"/>
          <w:szCs w:val="28"/>
          <w:lang w:val="sr-CS"/>
        </w:rPr>
      </w:pPr>
      <w:r>
        <w:rPr>
          <w:sz w:val="28"/>
          <w:szCs w:val="28"/>
          <w:lang w:val="sr-CS"/>
        </w:rPr>
      </w:r>
    </w:p>
    <w:p>
      <w:pPr>
        <w:pStyle w:val="Normal"/>
        <w:rPr>
          <w:sz w:val="28"/>
          <w:szCs w:val="28"/>
          <w:lang w:val="sr-CS"/>
        </w:rPr>
      </w:pPr>
      <w:r>
        <w:rPr>
          <w:sz w:val="28"/>
          <w:szCs w:val="28"/>
          <w:lang w:val="sr-CS"/>
        </w:rPr>
      </w:r>
    </w:p>
    <w:p>
      <w:pPr>
        <w:pStyle w:val="Normal"/>
        <w:rPr>
          <w:sz w:val="28"/>
          <w:szCs w:val="28"/>
          <w:lang w:val="sr-CS"/>
        </w:rPr>
      </w:pPr>
      <w:r>
        <w:rPr>
          <w:sz w:val="28"/>
          <w:szCs w:val="28"/>
          <w:lang w:val="sr-CS"/>
        </w:rPr>
      </w:r>
    </w:p>
    <w:p>
      <w:pPr>
        <w:pStyle w:val="Normal"/>
        <w:rPr>
          <w:sz w:val="28"/>
          <w:szCs w:val="28"/>
          <w:lang w:val="sr-CS"/>
        </w:rPr>
      </w:pPr>
      <w:r>
        <w:rPr>
          <w:sz w:val="28"/>
          <w:szCs w:val="28"/>
          <w:lang w:val="sr-CS"/>
        </w:rPr>
      </w:r>
    </w:p>
    <w:p>
      <w:pPr>
        <w:pStyle w:val="Normal"/>
        <w:rPr>
          <w:sz w:val="28"/>
          <w:szCs w:val="28"/>
          <w:lang w:val="sr-CS"/>
        </w:rPr>
      </w:pPr>
      <w:r>
        <w:rPr>
          <w:sz w:val="28"/>
          <w:szCs w:val="28"/>
          <w:lang w:val="sr-CS"/>
        </w:rPr>
      </w:r>
    </w:p>
    <w:p>
      <w:pPr>
        <w:pStyle w:val="Normal"/>
        <w:rPr>
          <w:sz w:val="28"/>
          <w:szCs w:val="28"/>
          <w:lang w:val="sr-CS"/>
        </w:rPr>
      </w:pPr>
      <w:r>
        <w:rPr>
          <w:sz w:val="28"/>
          <w:szCs w:val="28"/>
          <w:lang w:val="sr-CS"/>
        </w:rPr>
      </w:r>
    </w:p>
    <w:p>
      <w:pPr>
        <w:pStyle w:val="Normal"/>
        <w:rPr>
          <w:lang w:val="sr-CS"/>
        </w:rPr>
      </w:pPr>
      <w:r>
        <w:rPr>
          <w:lang w:val="sr-CS"/>
        </w:rPr>
      </w:r>
    </w:p>
    <w:p>
      <w:pPr>
        <w:pStyle w:val="Normal"/>
        <w:rPr>
          <w:lang w:val="sr-CS"/>
        </w:rPr>
      </w:pPr>
      <w:r>
        <w:rPr>
          <w:lang w:val="sr-CS"/>
        </w:rPr>
      </w:r>
    </w:p>
    <w:p>
      <w:pPr>
        <w:pStyle w:val="Normal"/>
        <w:jc w:val="both"/>
        <w:rPr/>
      </w:pPr>
      <w:r>
        <w:rPr>
          <w:lang w:val="sr-CS"/>
        </w:rPr>
        <w:t xml:space="preserve">На основу члана 32. и 61. Закона о јавним набавкама (“Службени гласник РС“, број 124/2012, </w:t>
      </w:r>
      <w:r>
        <w:rPr>
          <w:lang w:val="en-US"/>
        </w:rPr>
        <w:t>14/2015</w:t>
      </w:r>
      <w:r>
        <w:rPr>
          <w:lang w:val="sr-CS"/>
        </w:rPr>
        <w:t xml:space="preserve"> и </w:t>
      </w:r>
      <w:r>
        <w:rPr>
          <w:lang w:val="sr-RS"/>
        </w:rPr>
        <w:t>68/2015</w:t>
      </w:r>
      <w:r>
        <w:rPr>
          <w:lang w:val="sr-CS"/>
        </w:rPr>
        <w:t xml:space="preserve">),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w:t>
      </w:r>
      <w:r>
        <w:rPr>
          <w:lang w:val="sr-RS"/>
        </w:rPr>
        <w:t>86</w:t>
      </w:r>
      <w:r>
        <w:rPr>
          <w:lang w:val="sr-CS"/>
        </w:rPr>
        <w:t>/201</w:t>
      </w:r>
      <w:r>
        <w:rPr>
          <w:lang w:val="sr-RS"/>
        </w:rPr>
        <w:t>5</w:t>
      </w:r>
      <w:r>
        <w:rPr>
          <w:lang w:val="sr-CS"/>
        </w:rPr>
        <w:t>),</w:t>
      </w:r>
      <w:r>
        <w:rPr>
          <w:color w:val="000000"/>
          <w:lang w:val="sr-CS"/>
        </w:rPr>
        <w:t xml:space="preserve"> Одлуке о покретању поступка јавне набавке  (бр. </w:t>
      </w:r>
      <w:r>
        <w:rPr>
          <w:color w:val="000000"/>
          <w:lang w:val="sr-Latn-CS"/>
        </w:rPr>
        <w:t>40/5</w:t>
      </w:r>
      <w:r>
        <w:rPr>
          <w:color w:val="000000"/>
          <w:lang w:val="sr-CS"/>
        </w:rPr>
        <w:t xml:space="preserve"> од дана </w:t>
      </w:r>
      <w:r>
        <w:rPr>
          <w:color w:val="000000"/>
          <w:lang w:val="sr-Latn-CS"/>
        </w:rPr>
        <w:t>25.01.2016.</w:t>
      </w:r>
      <w:r>
        <w:rPr>
          <w:color w:val="000000"/>
          <w:lang w:val="sr-CS"/>
        </w:rPr>
        <w:t xml:space="preserve"> године) и Решења о образовању Комисије за јавну набавку (бр. </w:t>
      </w:r>
      <w:r>
        <w:rPr>
          <w:color w:val="000000"/>
          <w:lang w:val="sr-Latn-CS"/>
        </w:rPr>
        <w:t xml:space="preserve">40/6 </w:t>
      </w:r>
      <w:r>
        <w:rPr>
          <w:color w:val="000000"/>
          <w:lang w:val="sr-CS"/>
        </w:rPr>
        <w:t xml:space="preserve">од дана </w:t>
      </w:r>
      <w:r>
        <w:rPr>
          <w:color w:val="000000"/>
          <w:lang w:val="sr-Latn-CS"/>
        </w:rPr>
        <w:t>25.01.2016.</w:t>
      </w:r>
      <w:r>
        <w:rPr>
          <w:color w:val="000000"/>
          <w:lang w:val="sr-CS"/>
        </w:rPr>
        <w:t xml:space="preserve"> године) припремљена је:</w:t>
      </w:r>
    </w:p>
    <w:p>
      <w:pPr>
        <w:pStyle w:val="Normal"/>
        <w:jc w:val="both"/>
        <w:rPr>
          <w:lang w:val="sr-CS"/>
        </w:rPr>
      </w:pPr>
      <w:r>
        <w:rPr>
          <w:lang w:val="sr-CS"/>
        </w:rPr>
      </w:r>
    </w:p>
    <w:p>
      <w:pPr>
        <w:pStyle w:val="Normal"/>
        <w:jc w:val="center"/>
        <w:rPr>
          <w:b/>
          <w:b/>
          <w:bCs/>
          <w:lang w:val="sr-CS"/>
        </w:rPr>
      </w:pPr>
      <w:r>
        <w:rPr>
          <w:b/>
          <w:bCs/>
          <w:lang w:val="sr-CS"/>
        </w:rPr>
        <w:t>КОНКУРСНА ДОКУМЕНТАЦИЈА</w:t>
      </w:r>
    </w:p>
    <w:p>
      <w:pPr>
        <w:pStyle w:val="Normal"/>
        <w:jc w:val="center"/>
        <w:rPr>
          <w:lang w:val="sr-CS"/>
        </w:rPr>
      </w:pPr>
      <w:r>
        <w:rPr>
          <w:lang w:val="sr-CS"/>
        </w:rPr>
        <w:t>за јавну набавку добара - прехрамбених производа</w:t>
      </w:r>
    </w:p>
    <w:p>
      <w:pPr>
        <w:pStyle w:val="Normal"/>
        <w:jc w:val="center"/>
        <w:rPr/>
      </w:pPr>
      <w:r>
        <w:rPr>
          <w:lang w:val="sr-CS"/>
        </w:rPr>
        <w:t xml:space="preserve">обликовану по партијама од 1 до </w:t>
      </w:r>
      <w:r>
        <w:rPr>
          <w:color w:val="00000A"/>
          <w:lang w:val="sr-RS"/>
        </w:rPr>
        <w:t>12</w:t>
      </w:r>
    </w:p>
    <w:p>
      <w:pPr>
        <w:pStyle w:val="Normal"/>
        <w:jc w:val="center"/>
        <w:rPr/>
      </w:pPr>
      <w:r>
        <w:rPr>
          <w:lang w:val="sr-CS"/>
        </w:rPr>
        <w:t xml:space="preserve">-ОТВОРЕНИ ПОСТУПАК - јнвв БР. </w:t>
      </w:r>
      <w:r>
        <w:rPr>
          <w:lang w:val="sr-Latn-CS"/>
        </w:rPr>
        <w:t>1</w:t>
      </w:r>
      <w:r>
        <w:rPr>
          <w:lang w:val="sr-CS"/>
        </w:rPr>
        <w:t>/201</w:t>
      </w:r>
      <w:r>
        <w:rPr>
          <w:lang w:val="sr-Latn-RS"/>
        </w:rPr>
        <w:t>6</w:t>
      </w:r>
    </w:p>
    <w:p>
      <w:pPr>
        <w:pStyle w:val="Normal"/>
        <w:jc w:val="center"/>
        <w:rPr>
          <w:lang w:val="en-US"/>
        </w:rPr>
      </w:pPr>
      <w:r>
        <w:rPr>
          <w:lang w:val="en-US"/>
        </w:rPr>
      </w:r>
    </w:p>
    <w:p>
      <w:pPr>
        <w:pStyle w:val="Normal"/>
        <w:jc w:val="both"/>
        <w:rPr>
          <w:lang w:val="sr-CS"/>
        </w:rPr>
      </w:pPr>
      <w:r>
        <w:rPr>
          <w:lang w:val="sr-CS"/>
        </w:rPr>
        <w:t>Конкурсна  документација  садржи:</w:t>
      </w:r>
    </w:p>
    <w:tbl>
      <w:tblPr>
        <w:tblW w:w="9683" w:type="dxa"/>
        <w:jc w:val="left"/>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Pr>
      <w:tblGrid>
        <w:gridCol w:w="1814"/>
        <w:gridCol w:w="5821"/>
        <w:gridCol w:w="2048"/>
      </w:tblGrid>
      <w:tr>
        <w:trPr/>
        <w:tc>
          <w:tcPr>
            <w:tcW w:w="1814"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center"/>
              <w:rPr>
                <w:lang w:val="sr-CS"/>
              </w:rPr>
            </w:pPr>
            <w:r>
              <w:rPr>
                <w:lang w:val="sr-CS"/>
              </w:rPr>
              <w:t>Поглавље</w:t>
            </w:r>
          </w:p>
        </w:tc>
        <w:tc>
          <w:tcPr>
            <w:tcW w:w="582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center"/>
              <w:rPr>
                <w:lang w:val="sr-CS"/>
              </w:rPr>
            </w:pPr>
            <w:r>
              <w:rPr>
                <w:lang w:val="sr-CS"/>
              </w:rPr>
              <w:t>Назив поглавља</w:t>
            </w:r>
          </w:p>
        </w:tc>
        <w:tc>
          <w:tcPr>
            <w:tcW w:w="204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jc w:val="center"/>
              <w:rPr>
                <w:lang w:val="sr-CS"/>
              </w:rPr>
            </w:pPr>
            <w:r>
              <w:rPr>
                <w:lang w:val="sr-CS"/>
              </w:rPr>
              <w:t>Страна</w:t>
            </w:r>
          </w:p>
        </w:tc>
      </w:tr>
      <w:tr>
        <w:trPr/>
        <w:tc>
          <w:tcPr>
            <w:tcW w:w="1814"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center"/>
              <w:rPr>
                <w:lang w:val="sr-Latn-CS"/>
              </w:rPr>
            </w:pPr>
            <w:r>
              <w:rPr>
                <w:lang w:val="sr-Latn-CS"/>
              </w:rPr>
              <w:t>I</w:t>
            </w:r>
          </w:p>
        </w:tc>
        <w:tc>
          <w:tcPr>
            <w:tcW w:w="582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lang w:val="sr-CS"/>
              </w:rPr>
            </w:pPr>
            <w:r>
              <w:rPr>
                <w:lang w:val="sr-CS"/>
              </w:rPr>
              <w:t>Општи подаци о јавној набавци</w:t>
            </w:r>
          </w:p>
        </w:tc>
        <w:tc>
          <w:tcPr>
            <w:tcW w:w="204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lang w:val="sr-RS"/>
              </w:rPr>
            </w:pPr>
            <w:r>
              <w:rPr>
                <w:lang w:val="sr-RS"/>
              </w:rPr>
              <w:t>3</w:t>
            </w:r>
          </w:p>
        </w:tc>
      </w:tr>
      <w:tr>
        <w:trPr/>
        <w:tc>
          <w:tcPr>
            <w:tcW w:w="1814"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center"/>
              <w:rPr>
                <w:lang w:val="sr-Latn-CS"/>
              </w:rPr>
            </w:pPr>
            <w:r>
              <w:rPr>
                <w:lang w:val="sr-Latn-CS"/>
              </w:rPr>
              <w:t>II</w:t>
            </w:r>
          </w:p>
        </w:tc>
        <w:tc>
          <w:tcPr>
            <w:tcW w:w="582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lang w:val="sr-CS"/>
              </w:rPr>
            </w:pPr>
            <w:r>
              <w:rPr>
                <w:lang w:val="sr-CS"/>
              </w:rPr>
              <w:t>Подаци о предмету јавне набавке</w:t>
            </w:r>
          </w:p>
        </w:tc>
        <w:tc>
          <w:tcPr>
            <w:tcW w:w="204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lang w:val="sr-RS"/>
              </w:rPr>
            </w:pPr>
            <w:r>
              <w:rPr>
                <w:lang w:val="sr-RS"/>
              </w:rPr>
              <w:t>3 - 4</w:t>
            </w:r>
          </w:p>
        </w:tc>
      </w:tr>
      <w:tr>
        <w:trPr/>
        <w:tc>
          <w:tcPr>
            <w:tcW w:w="1814"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center"/>
              <w:rPr>
                <w:lang w:val="sr-Latn-CS"/>
              </w:rPr>
            </w:pPr>
            <w:r>
              <w:rPr>
                <w:lang w:val="sr-Latn-CS"/>
              </w:rPr>
              <w:t>III</w:t>
            </w:r>
          </w:p>
        </w:tc>
        <w:tc>
          <w:tcPr>
            <w:tcW w:w="582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lang w:val="sr-CS"/>
              </w:rPr>
            </w:pPr>
            <w:r>
              <w:rPr>
                <w:lang w:val="sr-CS"/>
              </w:rPr>
              <w:t>Врста, техничке карактеристике, квалитет, количина и опис добара, начин спровођења контроле и обезбеђења гаранције квалитета, рок извршења, место испоруке добара</w:t>
            </w:r>
          </w:p>
        </w:tc>
        <w:tc>
          <w:tcPr>
            <w:tcW w:w="204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lang w:val="sr-RS"/>
              </w:rPr>
            </w:pPr>
            <w:r>
              <w:rPr>
                <w:lang w:val="sr-RS"/>
              </w:rPr>
              <w:t>4 - 5</w:t>
            </w:r>
          </w:p>
        </w:tc>
      </w:tr>
      <w:tr>
        <w:trPr/>
        <w:tc>
          <w:tcPr>
            <w:tcW w:w="1814"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center"/>
              <w:rPr>
                <w:lang w:val="sr-Latn-CS"/>
              </w:rPr>
            </w:pPr>
            <w:r>
              <w:rPr>
                <w:lang w:val="sr-Latn-CS"/>
              </w:rPr>
              <w:t>IV</w:t>
            </w:r>
          </w:p>
        </w:tc>
        <w:tc>
          <w:tcPr>
            <w:tcW w:w="582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pPr>
            <w:r>
              <w:rPr>
                <w:lang w:val="sr-CS"/>
              </w:rPr>
              <w:t xml:space="preserve">Техничка докуметација – Спецификација по </w:t>
            </w:r>
            <w:r>
              <w:rPr>
                <w:lang w:val="hu-HU"/>
              </w:rPr>
              <w:t>HACCP</w:t>
            </w:r>
          </w:p>
        </w:tc>
        <w:tc>
          <w:tcPr>
            <w:tcW w:w="204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lang w:val="sr-RS"/>
              </w:rPr>
            </w:pPr>
            <w:r>
              <w:rPr>
                <w:lang w:val="sr-RS"/>
              </w:rPr>
              <w:t>6 - 26</w:t>
            </w:r>
          </w:p>
        </w:tc>
      </w:tr>
      <w:tr>
        <w:trPr/>
        <w:tc>
          <w:tcPr>
            <w:tcW w:w="1814"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center"/>
              <w:rPr>
                <w:lang w:val="sr-Latn-CS"/>
              </w:rPr>
            </w:pPr>
            <w:r>
              <w:rPr>
                <w:lang w:val="sr-Latn-CS"/>
              </w:rPr>
              <w:t>V</w:t>
            </w:r>
          </w:p>
        </w:tc>
        <w:tc>
          <w:tcPr>
            <w:tcW w:w="582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lang w:val="sr-CS"/>
              </w:rPr>
            </w:pPr>
            <w:r>
              <w:rPr>
                <w:lang w:val="sr-CS"/>
              </w:rPr>
              <w:t xml:space="preserve">Услови за учешће у поступку јавне набавке из чл. 75. и 76. Закона и упутство како да се доказује испуњеност тих услова </w:t>
            </w:r>
          </w:p>
        </w:tc>
        <w:tc>
          <w:tcPr>
            <w:tcW w:w="204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lang w:val="sr-RS"/>
              </w:rPr>
            </w:pPr>
            <w:r>
              <w:rPr>
                <w:lang w:val="sr-RS"/>
              </w:rPr>
              <w:t>27 - 34</w:t>
            </w:r>
          </w:p>
        </w:tc>
      </w:tr>
      <w:tr>
        <w:trPr/>
        <w:tc>
          <w:tcPr>
            <w:tcW w:w="1814"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center"/>
              <w:rPr>
                <w:lang w:val="sr-Latn-CS"/>
              </w:rPr>
            </w:pPr>
            <w:r>
              <w:rPr>
                <w:lang w:val="sr-Latn-CS"/>
              </w:rPr>
              <w:t>VI</w:t>
            </w:r>
          </w:p>
        </w:tc>
        <w:tc>
          <w:tcPr>
            <w:tcW w:w="582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lang w:val="sr-RS"/>
              </w:rPr>
            </w:pPr>
            <w:r>
              <w:rPr>
                <w:lang w:val="sr-RS"/>
              </w:rPr>
              <w:t>Упутство понуђачима како да сачине понуду</w:t>
            </w:r>
          </w:p>
        </w:tc>
        <w:tc>
          <w:tcPr>
            <w:tcW w:w="204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lang w:val="sr-RS"/>
              </w:rPr>
            </w:pPr>
            <w:r>
              <w:rPr>
                <w:lang w:val="sr-RS"/>
              </w:rPr>
              <w:t>34 - 44</w:t>
            </w:r>
          </w:p>
        </w:tc>
      </w:tr>
      <w:tr>
        <w:trPr/>
        <w:tc>
          <w:tcPr>
            <w:tcW w:w="1814"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center"/>
              <w:rPr>
                <w:lang w:val="sr-Latn-CS"/>
              </w:rPr>
            </w:pPr>
            <w:r>
              <w:rPr>
                <w:lang w:val="sr-Latn-CS"/>
              </w:rPr>
              <w:t>VII</w:t>
            </w:r>
          </w:p>
        </w:tc>
        <w:tc>
          <w:tcPr>
            <w:tcW w:w="582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lang w:val="sr-RS"/>
              </w:rPr>
            </w:pPr>
            <w:r>
              <w:rPr>
                <w:lang w:val="sr-RS"/>
              </w:rPr>
              <w:t>Изјава о испуњавању услова за понуђача из члана 77. став 4. Закона</w:t>
            </w:r>
          </w:p>
        </w:tc>
        <w:tc>
          <w:tcPr>
            <w:tcW w:w="204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lang w:val="sr-RS"/>
              </w:rPr>
            </w:pPr>
            <w:r>
              <w:rPr>
                <w:lang w:val="sr-RS"/>
              </w:rPr>
              <w:t>45</w:t>
            </w:r>
          </w:p>
        </w:tc>
      </w:tr>
      <w:tr>
        <w:trPr/>
        <w:tc>
          <w:tcPr>
            <w:tcW w:w="1814"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center"/>
              <w:rPr>
                <w:lang w:val="sr-CS"/>
              </w:rPr>
            </w:pPr>
            <w:r>
              <w:rPr>
                <w:lang w:val="sr-CS"/>
              </w:rPr>
              <w:t>VIII</w:t>
            </w:r>
          </w:p>
        </w:tc>
        <w:tc>
          <w:tcPr>
            <w:tcW w:w="582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lang w:val="sr-RS"/>
              </w:rPr>
            </w:pPr>
            <w:r>
              <w:rPr>
                <w:lang w:val="sr-RS"/>
              </w:rPr>
              <w:t xml:space="preserve">Изјава о испуњавању услова за подизвођача из члана 77. став 4. Закона </w:t>
            </w:r>
          </w:p>
        </w:tc>
        <w:tc>
          <w:tcPr>
            <w:tcW w:w="204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lang w:val="sr-RS"/>
              </w:rPr>
            </w:pPr>
            <w:r>
              <w:rPr>
                <w:lang w:val="sr-RS"/>
              </w:rPr>
              <w:t>46</w:t>
            </w:r>
          </w:p>
        </w:tc>
      </w:tr>
      <w:tr>
        <w:trPr/>
        <w:tc>
          <w:tcPr>
            <w:tcW w:w="1814"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center"/>
              <w:rPr>
                <w:lang w:val="sr-CS"/>
              </w:rPr>
            </w:pPr>
            <w:r>
              <w:rPr>
                <w:lang w:val="sr-CS"/>
              </w:rPr>
              <w:t>IX</w:t>
            </w:r>
          </w:p>
        </w:tc>
        <w:tc>
          <w:tcPr>
            <w:tcW w:w="582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lang w:val="sr-RS"/>
              </w:rPr>
            </w:pPr>
            <w:r>
              <w:rPr>
                <w:lang w:val="sr-RS"/>
              </w:rPr>
              <w:t>Подаци о понуђачу</w:t>
            </w:r>
          </w:p>
        </w:tc>
        <w:tc>
          <w:tcPr>
            <w:tcW w:w="204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lang w:val="sr-RS"/>
              </w:rPr>
            </w:pPr>
            <w:r>
              <w:rPr>
                <w:lang w:val="sr-RS"/>
              </w:rPr>
              <w:t>47</w:t>
            </w:r>
          </w:p>
        </w:tc>
      </w:tr>
      <w:tr>
        <w:trPr/>
        <w:tc>
          <w:tcPr>
            <w:tcW w:w="1814"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center"/>
              <w:rPr>
                <w:lang w:val="sr-CS"/>
              </w:rPr>
            </w:pPr>
            <w:r>
              <w:rPr>
                <w:lang w:val="sr-CS"/>
              </w:rPr>
              <w:t>X</w:t>
            </w:r>
          </w:p>
        </w:tc>
        <w:tc>
          <w:tcPr>
            <w:tcW w:w="582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lang w:val="sr-RS"/>
              </w:rPr>
            </w:pPr>
            <w:r>
              <w:rPr>
                <w:lang w:val="sr-RS"/>
              </w:rPr>
              <w:t>Подаци о подизвођачу и учесницима у заједничкој понуди</w:t>
            </w:r>
          </w:p>
        </w:tc>
        <w:tc>
          <w:tcPr>
            <w:tcW w:w="204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lang w:val="sr-RS"/>
              </w:rPr>
            </w:pPr>
            <w:r>
              <w:rPr>
                <w:lang w:val="sr-RS"/>
              </w:rPr>
              <w:t>48 - 49</w:t>
            </w:r>
          </w:p>
        </w:tc>
      </w:tr>
      <w:tr>
        <w:trPr/>
        <w:tc>
          <w:tcPr>
            <w:tcW w:w="1814"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center"/>
              <w:rPr>
                <w:lang w:val="sr-CS"/>
              </w:rPr>
            </w:pPr>
            <w:r>
              <w:rPr>
                <w:lang w:val="sr-CS"/>
              </w:rPr>
              <w:t>XI</w:t>
            </w:r>
          </w:p>
        </w:tc>
        <w:tc>
          <w:tcPr>
            <w:tcW w:w="582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lang w:val="sr-RS"/>
              </w:rPr>
            </w:pPr>
            <w:r>
              <w:rPr>
                <w:lang w:val="sr-RS"/>
              </w:rPr>
              <w:t>Образац понуде</w:t>
            </w:r>
          </w:p>
        </w:tc>
        <w:tc>
          <w:tcPr>
            <w:tcW w:w="204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lang w:val="sr-RS"/>
              </w:rPr>
            </w:pPr>
            <w:r>
              <w:rPr>
                <w:lang w:val="sr-RS"/>
              </w:rPr>
              <w:t>50 - 51</w:t>
            </w:r>
          </w:p>
        </w:tc>
      </w:tr>
      <w:tr>
        <w:trPr/>
        <w:tc>
          <w:tcPr>
            <w:tcW w:w="1814"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center"/>
              <w:rPr>
                <w:lang w:val="sr-CS"/>
              </w:rPr>
            </w:pPr>
            <w:r>
              <w:rPr>
                <w:lang w:val="sr-CS"/>
              </w:rPr>
              <w:t>XII</w:t>
            </w:r>
          </w:p>
        </w:tc>
        <w:tc>
          <w:tcPr>
            <w:tcW w:w="582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lang w:val="sr-RS"/>
              </w:rPr>
            </w:pPr>
            <w:r>
              <w:rPr>
                <w:lang w:val="sr-RS"/>
              </w:rPr>
              <w:t>Образац структуре цене са упутством како да се попуни</w:t>
            </w:r>
          </w:p>
        </w:tc>
        <w:tc>
          <w:tcPr>
            <w:tcW w:w="204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lang w:val="sr-RS"/>
              </w:rPr>
            </w:pPr>
            <w:r>
              <w:rPr>
                <w:lang w:val="sr-RS"/>
              </w:rPr>
              <w:t>52 - 69</w:t>
            </w:r>
          </w:p>
        </w:tc>
      </w:tr>
      <w:tr>
        <w:trPr/>
        <w:tc>
          <w:tcPr>
            <w:tcW w:w="1814"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center"/>
              <w:rPr>
                <w:lang w:val="sr-CS"/>
              </w:rPr>
            </w:pPr>
            <w:r>
              <w:rPr>
                <w:lang w:val="sr-CS"/>
              </w:rPr>
              <w:t>XIII</w:t>
            </w:r>
          </w:p>
        </w:tc>
        <w:tc>
          <w:tcPr>
            <w:tcW w:w="582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lang w:val="sr-RS"/>
              </w:rPr>
            </w:pPr>
            <w:r>
              <w:rPr>
                <w:lang w:val="sr-RS"/>
              </w:rPr>
              <w:t>Референтна листа</w:t>
            </w:r>
          </w:p>
        </w:tc>
        <w:tc>
          <w:tcPr>
            <w:tcW w:w="204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lang w:val="sr-RS"/>
              </w:rPr>
            </w:pPr>
            <w:r>
              <w:rPr>
                <w:lang w:val="sr-RS"/>
              </w:rPr>
              <w:t>70 - 71</w:t>
            </w:r>
          </w:p>
        </w:tc>
      </w:tr>
      <w:tr>
        <w:trPr/>
        <w:tc>
          <w:tcPr>
            <w:tcW w:w="1814"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center"/>
              <w:rPr>
                <w:lang w:val="hu-HU"/>
              </w:rPr>
            </w:pPr>
            <w:r>
              <w:rPr>
                <w:lang w:val="hu-HU"/>
              </w:rPr>
              <w:t>XIV</w:t>
            </w:r>
          </w:p>
        </w:tc>
        <w:tc>
          <w:tcPr>
            <w:tcW w:w="582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lang w:val="sr-RS"/>
              </w:rPr>
            </w:pPr>
            <w:r>
              <w:rPr>
                <w:lang w:val="sr-RS"/>
              </w:rPr>
              <w:t>Образац изјаве о независној понуди</w:t>
            </w:r>
          </w:p>
        </w:tc>
        <w:tc>
          <w:tcPr>
            <w:tcW w:w="204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lang w:val="sr-RS"/>
              </w:rPr>
            </w:pPr>
            <w:r>
              <w:rPr>
                <w:lang w:val="sr-RS"/>
              </w:rPr>
              <w:t>72</w:t>
            </w:r>
          </w:p>
        </w:tc>
      </w:tr>
      <w:tr>
        <w:trPr/>
        <w:tc>
          <w:tcPr>
            <w:tcW w:w="1814"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center"/>
              <w:rPr>
                <w:lang w:val="sr-Latn-RS"/>
              </w:rPr>
            </w:pPr>
            <w:r>
              <w:rPr>
                <w:lang w:val="sr-Latn-RS"/>
              </w:rPr>
              <w:t>XV</w:t>
            </w:r>
          </w:p>
        </w:tc>
        <w:tc>
          <w:tcPr>
            <w:tcW w:w="582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lang w:val="sr-RS"/>
              </w:rPr>
            </w:pPr>
            <w:r>
              <w:rPr>
                <w:lang w:val="sr-RS"/>
              </w:rPr>
              <w:t>Образац изјаве о поштовању обавеза из члана 75. став. 2. Закона</w:t>
            </w:r>
          </w:p>
        </w:tc>
        <w:tc>
          <w:tcPr>
            <w:tcW w:w="204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lang w:val="sr-RS"/>
              </w:rPr>
            </w:pPr>
            <w:r>
              <w:rPr>
                <w:lang w:val="sr-RS"/>
              </w:rPr>
              <w:t>73</w:t>
            </w:r>
          </w:p>
        </w:tc>
      </w:tr>
      <w:tr>
        <w:trPr/>
        <w:tc>
          <w:tcPr>
            <w:tcW w:w="1814"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center"/>
              <w:rPr>
                <w:lang w:val="sr-Latn-RS"/>
              </w:rPr>
            </w:pPr>
            <w:r>
              <w:rPr>
                <w:lang w:val="sr-Latn-RS"/>
              </w:rPr>
              <w:t>XVI</w:t>
            </w:r>
          </w:p>
        </w:tc>
        <w:tc>
          <w:tcPr>
            <w:tcW w:w="582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lang w:val="sr-RS"/>
              </w:rPr>
            </w:pPr>
            <w:r>
              <w:rPr>
                <w:lang w:val="sr-RS"/>
              </w:rPr>
              <w:t>Изјава понуђача о достављању средства финансијског обезбеђења</w:t>
            </w:r>
          </w:p>
        </w:tc>
        <w:tc>
          <w:tcPr>
            <w:tcW w:w="204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lang w:val="sr-RS"/>
              </w:rPr>
            </w:pPr>
            <w:r>
              <w:rPr>
                <w:lang w:val="sr-RS"/>
              </w:rPr>
              <w:t>74</w:t>
            </w:r>
          </w:p>
        </w:tc>
      </w:tr>
      <w:tr>
        <w:trPr/>
        <w:tc>
          <w:tcPr>
            <w:tcW w:w="1814"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center"/>
              <w:rPr>
                <w:lang w:val="sr-Latn-RS"/>
              </w:rPr>
            </w:pPr>
            <w:r>
              <w:rPr>
                <w:lang w:val="sr-Latn-RS"/>
              </w:rPr>
              <w:t>XVII</w:t>
            </w:r>
          </w:p>
        </w:tc>
        <w:tc>
          <w:tcPr>
            <w:tcW w:w="582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lang w:val="sr-RS"/>
              </w:rPr>
            </w:pPr>
            <w:r>
              <w:rPr>
                <w:lang w:val="sr-RS"/>
              </w:rPr>
              <w:t>Образац трошкова припреме документације</w:t>
            </w:r>
          </w:p>
        </w:tc>
        <w:tc>
          <w:tcPr>
            <w:tcW w:w="204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lang w:val="sr-RS"/>
              </w:rPr>
            </w:pPr>
            <w:r>
              <w:rPr>
                <w:lang w:val="sr-RS"/>
              </w:rPr>
              <w:t>75</w:t>
            </w:r>
          </w:p>
        </w:tc>
      </w:tr>
      <w:tr>
        <w:trPr/>
        <w:tc>
          <w:tcPr>
            <w:tcW w:w="1814"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center"/>
              <w:rPr>
                <w:lang w:val="en-US"/>
              </w:rPr>
            </w:pPr>
            <w:r>
              <w:rPr>
                <w:lang w:val="en-US"/>
              </w:rPr>
              <w:t>XVIII</w:t>
            </w:r>
          </w:p>
        </w:tc>
        <w:tc>
          <w:tcPr>
            <w:tcW w:w="582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lang w:val="sr-CS"/>
              </w:rPr>
            </w:pPr>
            <w:r>
              <w:rPr>
                <w:lang w:val="sr-CS"/>
              </w:rPr>
              <w:t>Модел уговора</w:t>
            </w:r>
          </w:p>
        </w:tc>
        <w:tc>
          <w:tcPr>
            <w:tcW w:w="204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lang w:val="sr-RS"/>
              </w:rPr>
            </w:pPr>
            <w:r>
              <w:rPr>
                <w:lang w:val="sr-RS"/>
              </w:rPr>
              <w:t>76 - 80</w:t>
            </w:r>
          </w:p>
        </w:tc>
      </w:tr>
    </w:tbl>
    <w:p>
      <w:pPr>
        <w:pStyle w:val="Normal"/>
        <w:jc w:val="center"/>
        <w:rPr>
          <w:lang w:val="sr-Latn-CS"/>
        </w:rPr>
      </w:pPr>
      <w:r>
        <w:rPr>
          <w:lang w:val="sr-Latn-CS"/>
        </w:rPr>
      </w:r>
    </w:p>
    <w:p>
      <w:pPr>
        <w:pStyle w:val="Normal"/>
        <w:jc w:val="center"/>
        <w:rPr/>
      </w:pPr>
      <w:r>
        <w:rPr>
          <w:lang w:val="sr-Latn-CS"/>
        </w:rPr>
        <w:t xml:space="preserve">I       </w:t>
      </w:r>
      <w:r>
        <w:rPr>
          <w:lang w:val="sr-CS"/>
        </w:rPr>
        <w:t>ОПШТИ  ПОДАЦИ  О ЈАВНОЈ   НАБАВЦИ</w:t>
      </w:r>
    </w:p>
    <w:p>
      <w:pPr>
        <w:pStyle w:val="Normal"/>
        <w:jc w:val="center"/>
        <w:rPr>
          <w:lang w:val="sr-CS"/>
        </w:rPr>
      </w:pPr>
      <w:r>
        <w:rPr>
          <w:lang w:val="sr-CS"/>
        </w:rPr>
      </w:r>
    </w:p>
    <w:p>
      <w:pPr>
        <w:pStyle w:val="Normal"/>
        <w:numPr>
          <w:ilvl w:val="0"/>
          <w:numId w:val="2"/>
        </w:numPr>
        <w:jc w:val="both"/>
        <w:rPr>
          <w:lang w:val="sr-CS"/>
        </w:rPr>
      </w:pPr>
      <w:r>
        <w:rPr>
          <w:lang w:val="sr-CS"/>
        </w:rPr>
        <w:t>Подаци о наручиоцу</w:t>
      </w:r>
    </w:p>
    <w:p>
      <w:pPr>
        <w:pStyle w:val="Normal"/>
        <w:jc w:val="both"/>
        <w:rPr>
          <w:lang w:val="sr-CS"/>
        </w:rPr>
      </w:pPr>
      <w:r>
        <w:rPr>
          <w:lang w:val="sr-CS"/>
        </w:rPr>
        <w:t>Наручилац: Предшколска Установа „Лабуд Пејовић“ из Бечеја</w:t>
      </w:r>
    </w:p>
    <w:p>
      <w:pPr>
        <w:pStyle w:val="Normal"/>
        <w:jc w:val="both"/>
        <w:rPr>
          <w:lang w:val="sr-CS"/>
        </w:rPr>
      </w:pPr>
      <w:r>
        <w:rPr>
          <w:lang w:val="sr-CS"/>
        </w:rPr>
        <w:t>Адреса: Бечеј, ул. Милоша Црњанског бр. 72.</w:t>
      </w:r>
    </w:p>
    <w:p>
      <w:pPr>
        <w:pStyle w:val="Normal"/>
        <w:jc w:val="both"/>
        <w:rPr/>
      </w:pPr>
      <w:r>
        <w:rPr>
          <w:lang w:val="sr-CS"/>
        </w:rPr>
        <w:t xml:space="preserve">Интернет страница: </w:t>
      </w:r>
      <w:hyperlink r:id="rId2">
        <w:r>
          <w:rPr>
            <w:rStyle w:val="InternetLink"/>
            <w:lang w:val="en-US"/>
          </w:rPr>
          <w:t>www.labudpejovicbecej.edu.rs</w:t>
        </w:r>
      </w:hyperlink>
    </w:p>
    <w:p>
      <w:pPr>
        <w:pStyle w:val="Normal"/>
        <w:jc w:val="both"/>
        <w:rPr>
          <w:lang w:val="en-US"/>
        </w:rPr>
      </w:pPr>
      <w:r>
        <w:rPr>
          <w:lang w:val="en-US"/>
        </w:rPr>
      </w:r>
    </w:p>
    <w:p>
      <w:pPr>
        <w:pStyle w:val="Normal"/>
        <w:numPr>
          <w:ilvl w:val="0"/>
          <w:numId w:val="3"/>
        </w:numPr>
        <w:jc w:val="both"/>
        <w:rPr>
          <w:lang w:val="sr-CS"/>
        </w:rPr>
      </w:pPr>
      <w:r>
        <w:rPr>
          <w:lang w:val="sr-CS"/>
        </w:rPr>
        <w:t>Врста поступка јавне набавке</w:t>
      </w:r>
    </w:p>
    <w:p>
      <w:pPr>
        <w:pStyle w:val="Normal"/>
        <w:jc w:val="both"/>
        <w:rPr>
          <w:lang w:val="sr-CS"/>
        </w:rPr>
      </w:pPr>
      <w:r>
        <w:rPr>
          <w:lang w:val="sr-CS"/>
        </w:rPr>
        <w:t>Предмет јавне набавке се спроводи у отвореном поступку, у складу са Законом и подзаконским актима којима се уређују јавне набавке, као и у складу са посебним законима који регулишу какартеристике и начин руковања појединих група прехрамбених производа, а све у складу са ХАЦЦП системом.</w:t>
      </w:r>
    </w:p>
    <w:p>
      <w:pPr>
        <w:pStyle w:val="Normal"/>
        <w:jc w:val="both"/>
        <w:rPr>
          <w:lang w:val="sr-CS"/>
        </w:rPr>
      </w:pPr>
      <w:r>
        <w:rPr>
          <w:lang w:val="sr-CS"/>
        </w:rPr>
      </w:r>
    </w:p>
    <w:p>
      <w:pPr>
        <w:pStyle w:val="Normal"/>
        <w:numPr>
          <w:ilvl w:val="0"/>
          <w:numId w:val="4"/>
        </w:numPr>
        <w:jc w:val="both"/>
        <w:rPr>
          <w:lang w:val="sr-CS"/>
        </w:rPr>
      </w:pPr>
      <w:r>
        <w:rPr>
          <w:lang w:val="sr-CS"/>
        </w:rPr>
        <w:t>Предмет јавне набавке</w:t>
      </w:r>
    </w:p>
    <w:p>
      <w:pPr>
        <w:pStyle w:val="Normal"/>
        <w:jc w:val="both"/>
        <w:rPr/>
      </w:pPr>
      <w:r>
        <w:rPr>
          <w:lang w:val="sr-CS"/>
        </w:rPr>
        <w:t xml:space="preserve">Предмет јавне набавке бр. </w:t>
      </w:r>
      <w:r>
        <w:rPr>
          <w:lang w:val="sr-Latn-RS"/>
        </w:rPr>
        <w:t>1</w:t>
      </w:r>
      <w:r>
        <w:rPr>
          <w:lang w:val="sr-Latn-CS"/>
        </w:rPr>
        <w:t>/201</w:t>
      </w:r>
      <w:r>
        <w:rPr>
          <w:lang w:val="sr-Latn-RS"/>
        </w:rPr>
        <w:t>6</w:t>
      </w:r>
      <w:r>
        <w:rPr>
          <w:lang w:val="sr-Latn-CS"/>
        </w:rPr>
        <w:t xml:space="preserve"> </w:t>
      </w:r>
      <w:r>
        <w:rPr>
          <w:lang w:val="sr-CS"/>
        </w:rPr>
        <w:t xml:space="preserve">су </w:t>
      </w:r>
      <w:r>
        <w:rPr>
          <w:lang w:val="sr-RS"/>
        </w:rPr>
        <w:t xml:space="preserve">набавка </w:t>
      </w:r>
      <w:r>
        <w:rPr>
          <w:lang w:val="sr-CS"/>
        </w:rPr>
        <w:t xml:space="preserve">добра – прехрамбени производи за потребе </w:t>
      </w:r>
      <w:r>
        <w:rPr>
          <w:lang w:val="sr-RS"/>
        </w:rPr>
        <w:t xml:space="preserve">исхране деце у </w:t>
      </w:r>
      <w:r>
        <w:rPr>
          <w:lang w:val="sr-CS"/>
        </w:rPr>
        <w:t xml:space="preserve"> П.У. „Лабуд Пејовић“ за 201</w:t>
      </w:r>
      <w:r>
        <w:rPr>
          <w:lang w:val="sr-Latn-RS"/>
        </w:rPr>
        <w:t>6</w:t>
      </w:r>
      <w:r>
        <w:rPr>
          <w:lang w:val="sr-CS"/>
        </w:rPr>
        <w:t xml:space="preserve">. годину. </w:t>
      </w:r>
      <w:r>
        <w:rPr>
          <w:lang w:val="sr-RS"/>
        </w:rPr>
        <w:t>ОРН – 15100000 Храна, пиће, дуван и сродни производи</w:t>
      </w:r>
      <w:r>
        <w:rPr>
          <w:color w:val="FF3333"/>
          <w:lang w:val="sr-RS"/>
        </w:rPr>
        <w:t>.</w:t>
      </w:r>
      <w:r>
        <w:rPr>
          <w:color w:val="000000"/>
          <w:lang w:val="sr-RS"/>
        </w:rPr>
        <w:t xml:space="preserve"> Набавка је обликована у 12 партија.</w:t>
      </w:r>
    </w:p>
    <w:p>
      <w:pPr>
        <w:pStyle w:val="Normal"/>
        <w:jc w:val="both"/>
        <w:rPr>
          <w:lang w:val="sr-CS"/>
        </w:rPr>
      </w:pPr>
      <w:r>
        <w:rPr>
          <w:lang w:val="sr-CS"/>
        </w:rPr>
      </w:r>
    </w:p>
    <w:p>
      <w:pPr>
        <w:pStyle w:val="Normal"/>
        <w:numPr>
          <w:ilvl w:val="0"/>
          <w:numId w:val="5"/>
        </w:numPr>
        <w:jc w:val="both"/>
        <w:rPr>
          <w:lang w:val="sr-CS"/>
        </w:rPr>
      </w:pPr>
      <w:r>
        <w:rPr>
          <w:lang w:val="sr-CS"/>
        </w:rPr>
        <w:t>Циљ поступка</w:t>
      </w:r>
    </w:p>
    <w:p>
      <w:pPr>
        <w:pStyle w:val="Normal"/>
        <w:jc w:val="both"/>
        <w:rPr>
          <w:lang w:val="sr-CS"/>
        </w:rPr>
      </w:pPr>
      <w:r>
        <w:rPr>
          <w:lang w:val="sr-CS"/>
        </w:rPr>
        <w:t>Поступак јавне набавке се спроводи ради закључења уговора о јавној набавци.</w:t>
      </w:r>
    </w:p>
    <w:p>
      <w:pPr>
        <w:pStyle w:val="Normal"/>
        <w:jc w:val="both"/>
        <w:rPr>
          <w:lang w:val="sr-CS"/>
        </w:rPr>
      </w:pPr>
      <w:r>
        <w:rPr>
          <w:lang w:val="sr-CS"/>
        </w:rPr>
      </w:r>
    </w:p>
    <w:p>
      <w:pPr>
        <w:pStyle w:val="Normal"/>
        <w:numPr>
          <w:ilvl w:val="0"/>
          <w:numId w:val="6"/>
        </w:numPr>
        <w:jc w:val="both"/>
        <w:rPr>
          <w:lang w:val="sr-CS"/>
        </w:rPr>
      </w:pPr>
      <w:r>
        <w:rPr>
          <w:lang w:val="sr-CS"/>
        </w:rPr>
        <w:t>Контакт</w:t>
      </w:r>
    </w:p>
    <w:p>
      <w:pPr>
        <w:pStyle w:val="Normal"/>
        <w:jc w:val="both"/>
        <w:rPr/>
      </w:pPr>
      <w:r>
        <w:rPr>
          <w:lang w:val="sr-CS"/>
        </w:rPr>
        <w:t xml:space="preserve">Лице за контакт: </w:t>
      </w:r>
      <w:r>
        <w:rPr>
          <w:lang w:val="sr-RS"/>
        </w:rPr>
        <w:t>Илдико Варга</w:t>
      </w:r>
      <w:r>
        <w:rPr>
          <w:lang w:val="sr-CS"/>
        </w:rPr>
        <w:t>, дипл. правник – секретар Предшколске установе</w:t>
      </w:r>
    </w:p>
    <w:p>
      <w:pPr>
        <w:pStyle w:val="Normal"/>
        <w:jc w:val="both"/>
        <w:rPr/>
      </w:pPr>
      <w:r>
        <w:rPr>
          <w:lang w:val="sr-CS"/>
        </w:rPr>
        <w:t>Тел/Факс: 021/6912-396</w:t>
      </w:r>
      <w:r>
        <w:rPr>
          <w:lang w:val="en-US"/>
        </w:rPr>
        <w:t xml:space="preserve"> </w:t>
      </w:r>
      <w:r>
        <w:rPr>
          <w:lang w:val="sr-RS"/>
        </w:rPr>
        <w:t>сваког радног дана од 8,00 до 14,00 часова</w:t>
      </w:r>
    </w:p>
    <w:p>
      <w:pPr>
        <w:pStyle w:val="Normal"/>
        <w:jc w:val="both"/>
        <w:rPr/>
      </w:pPr>
      <w:r>
        <w:rPr>
          <w:lang w:val="en-US"/>
        </w:rPr>
        <w:t xml:space="preserve">e-mail </w:t>
      </w:r>
      <w:r>
        <w:rPr>
          <w:lang w:val="sr-CS"/>
        </w:rPr>
        <w:t xml:space="preserve">адреса: </w:t>
      </w:r>
      <w:r>
        <w:rPr>
          <w:lang w:val="en-US"/>
        </w:rPr>
        <w:t>labudpejovic@stcable.net</w:t>
      </w:r>
      <w:r>
        <w:rPr>
          <w:lang w:val="sr-CS"/>
        </w:rPr>
        <w:t xml:space="preserve">  </w:t>
      </w:r>
    </w:p>
    <w:p>
      <w:pPr>
        <w:pStyle w:val="Normal"/>
        <w:jc w:val="both"/>
        <w:rPr>
          <w:lang w:val="sr-CS"/>
        </w:rPr>
      </w:pPr>
      <w:r>
        <w:rPr>
          <w:lang w:val="sr-CS"/>
        </w:rPr>
      </w:r>
    </w:p>
    <w:p>
      <w:pPr>
        <w:pStyle w:val="Normal"/>
        <w:jc w:val="center"/>
        <w:rPr/>
      </w:pPr>
      <w:r>
        <w:rPr>
          <w:lang w:val="en-US"/>
        </w:rPr>
        <w:t xml:space="preserve">II      </w:t>
      </w:r>
      <w:r>
        <w:rPr>
          <w:lang w:val="sr-CS"/>
        </w:rPr>
        <w:t>ПОДАЦИ  О  ПРЕДМЕТУ  ЈАВНЕ   НАБАВКЕ</w:t>
      </w:r>
    </w:p>
    <w:p>
      <w:pPr>
        <w:pStyle w:val="Normal"/>
        <w:jc w:val="center"/>
        <w:rPr>
          <w:lang w:val="sr-CS"/>
        </w:rPr>
      </w:pPr>
      <w:r>
        <w:rPr>
          <w:lang w:val="sr-CS"/>
        </w:rPr>
      </w:r>
    </w:p>
    <w:p>
      <w:pPr>
        <w:pStyle w:val="Normal"/>
        <w:numPr>
          <w:ilvl w:val="0"/>
          <w:numId w:val="7"/>
        </w:numPr>
        <w:jc w:val="both"/>
        <w:rPr>
          <w:lang w:val="sr-CS"/>
        </w:rPr>
      </w:pPr>
      <w:r>
        <w:rPr>
          <w:lang w:val="sr-CS"/>
        </w:rPr>
        <w:t xml:space="preserve">Предмет јавне набавке </w:t>
      </w:r>
    </w:p>
    <w:p>
      <w:pPr>
        <w:pStyle w:val="Normal"/>
        <w:jc w:val="both"/>
        <w:rPr/>
      </w:pPr>
      <w:r>
        <w:rPr>
          <w:lang w:val="sr-CS"/>
        </w:rPr>
        <w:t xml:space="preserve">Предмет јавне набавке бр. </w:t>
      </w:r>
      <w:r>
        <w:rPr>
          <w:lang w:val="sr-RS"/>
        </w:rPr>
        <w:t>1</w:t>
      </w:r>
      <w:r>
        <w:rPr>
          <w:lang w:val="sr-CS"/>
        </w:rPr>
        <w:t>/201</w:t>
      </w:r>
      <w:r>
        <w:rPr>
          <w:lang w:val="sr-RS"/>
        </w:rPr>
        <w:t>6</w:t>
      </w:r>
      <w:r>
        <w:rPr>
          <w:lang w:val="sr-CS"/>
        </w:rPr>
        <w:t xml:space="preserve"> су добра – прехрамбени производи за потребе П.У. „Лабуд Пејовић“ из Бечеја – назив и ознака из општег речника набавки је: 15000000 – храна, пиће, дуван и сродни производи.</w:t>
      </w:r>
    </w:p>
    <w:p>
      <w:pPr>
        <w:pStyle w:val="Normal"/>
        <w:jc w:val="both"/>
        <w:rPr>
          <w:lang w:val="sr-CS"/>
        </w:rPr>
      </w:pPr>
      <w:r>
        <w:rPr>
          <w:lang w:val="sr-CS"/>
        </w:rPr>
      </w:r>
    </w:p>
    <w:p>
      <w:pPr>
        <w:pStyle w:val="Normal"/>
        <w:numPr>
          <w:ilvl w:val="0"/>
          <w:numId w:val="8"/>
        </w:numPr>
        <w:jc w:val="both"/>
        <w:rPr>
          <w:color w:val="000000"/>
          <w:lang w:val="sr-CS"/>
        </w:rPr>
      </w:pPr>
      <w:r>
        <w:rPr>
          <w:color w:val="000000"/>
          <w:lang w:val="sr-CS"/>
        </w:rPr>
        <w:t>Партије и процењене вредности по партијама</w:t>
      </w:r>
    </w:p>
    <w:p>
      <w:pPr>
        <w:pStyle w:val="Normal"/>
        <w:jc w:val="both"/>
        <w:rPr/>
      </w:pPr>
      <w:r>
        <w:rPr>
          <w:color w:val="000000"/>
          <w:lang w:val="sr-CS"/>
        </w:rPr>
        <w:t xml:space="preserve">Јавна набавка је обликована у </w:t>
      </w:r>
      <w:r>
        <w:rPr>
          <w:color w:val="000000"/>
          <w:lang w:val="sr-RS"/>
        </w:rPr>
        <w:t>12</w:t>
      </w:r>
      <w:r>
        <w:rPr>
          <w:color w:val="000000"/>
          <w:lang w:val="sr-CS"/>
        </w:rPr>
        <w:t xml:space="preserve"> партија, и то: </w:t>
      </w:r>
    </w:p>
    <w:p>
      <w:pPr>
        <w:pStyle w:val="Normal"/>
        <w:numPr>
          <w:ilvl w:val="0"/>
          <w:numId w:val="9"/>
        </w:numPr>
        <w:jc w:val="both"/>
        <w:rPr/>
      </w:pPr>
      <w:r>
        <w:rPr>
          <w:color w:val="000000"/>
          <w:lang w:val="sr-CS"/>
        </w:rPr>
        <w:t xml:space="preserve">партија 1. - месо – процењене вредност </w:t>
      </w:r>
      <w:r>
        <w:rPr>
          <w:color w:val="000000"/>
          <w:lang w:val="sr-RS"/>
        </w:rPr>
        <w:t>3.107.200,00</w:t>
      </w:r>
      <w:r>
        <w:rPr>
          <w:color w:val="000000"/>
          <w:lang w:val="sr-CS"/>
        </w:rPr>
        <w:t xml:space="preserve"> </w:t>
      </w:r>
      <w:r>
        <w:rPr>
          <w:color w:val="000000"/>
          <w:lang w:val="sr-RS"/>
        </w:rPr>
        <w:t xml:space="preserve">дин </w:t>
      </w:r>
      <w:r>
        <w:rPr>
          <w:color w:val="000000"/>
          <w:lang w:val="sr-CS"/>
        </w:rPr>
        <w:t>ПДВ-а</w:t>
      </w:r>
    </w:p>
    <w:p>
      <w:pPr>
        <w:pStyle w:val="Normal"/>
        <w:jc w:val="both"/>
        <w:rPr/>
      </w:pPr>
      <w:r>
        <w:rPr>
          <w:rFonts w:eastAsia="Times New Roman" w:cs="Times New Roman"/>
          <w:color w:val="000000"/>
          <w:lang w:val="sr-CS"/>
        </w:rPr>
        <w:t xml:space="preserve">                    </w:t>
      </w:r>
      <w:r>
        <w:rPr>
          <w:color w:val="000000"/>
          <w:lang w:val="sr-CS"/>
        </w:rPr>
        <w:t>15113000 – свињско месо</w:t>
      </w:r>
    </w:p>
    <w:p>
      <w:pPr>
        <w:pStyle w:val="Normal"/>
        <w:jc w:val="both"/>
        <w:rPr/>
      </w:pPr>
      <w:r>
        <w:rPr>
          <w:rFonts w:eastAsia="Times New Roman" w:cs="Times New Roman"/>
          <w:color w:val="000000"/>
          <w:lang w:val="sr-CS"/>
        </w:rPr>
        <w:t xml:space="preserve">                                </w:t>
      </w:r>
      <w:r>
        <w:rPr>
          <w:color w:val="000000"/>
          <w:lang w:val="sr-CS"/>
        </w:rPr>
        <w:t>15112130 – пилеће месо</w:t>
      </w:r>
    </w:p>
    <w:p>
      <w:pPr>
        <w:pStyle w:val="Normal"/>
        <w:jc w:val="both"/>
        <w:rPr/>
      </w:pPr>
      <w:r>
        <w:rPr>
          <w:rFonts w:eastAsia="Times New Roman" w:cs="Times New Roman"/>
          <w:color w:val="000000"/>
          <w:lang w:val="sr-CS"/>
        </w:rPr>
        <w:t xml:space="preserve">                                </w:t>
      </w:r>
      <w:r>
        <w:rPr>
          <w:color w:val="000000"/>
          <w:lang w:val="sr-CS"/>
        </w:rPr>
        <w:t>15111100 – јунеће месо</w:t>
      </w:r>
    </w:p>
    <w:p>
      <w:pPr>
        <w:pStyle w:val="Normal"/>
        <w:numPr>
          <w:ilvl w:val="0"/>
          <w:numId w:val="9"/>
        </w:numPr>
        <w:jc w:val="both"/>
        <w:rPr/>
      </w:pPr>
      <w:r>
        <w:rPr>
          <w:color w:val="000000"/>
          <w:lang w:val="sr-CS"/>
        </w:rPr>
        <w:t xml:space="preserve">партија 2. - производи од меса – процењене вредност </w:t>
      </w:r>
      <w:r>
        <w:rPr>
          <w:color w:val="000000"/>
          <w:lang w:val="sr-RS"/>
        </w:rPr>
        <w:t>1.514.800,00 дин</w:t>
      </w:r>
      <w:r>
        <w:rPr>
          <w:color w:val="000000"/>
          <w:lang w:val="sr-CS"/>
        </w:rPr>
        <w:t xml:space="preserve"> без ПДВ-а</w:t>
      </w:r>
    </w:p>
    <w:p>
      <w:pPr>
        <w:pStyle w:val="Normal"/>
        <w:jc w:val="both"/>
        <w:rPr/>
      </w:pPr>
      <w:r>
        <w:rPr>
          <w:rFonts w:eastAsia="Times New Roman" w:cs="Times New Roman"/>
          <w:color w:val="000000"/>
          <w:lang w:val="sr-CS"/>
        </w:rPr>
        <w:t xml:space="preserve">                    </w:t>
      </w:r>
      <w:r>
        <w:rPr>
          <w:color w:val="000000"/>
          <w:lang w:val="sr-CS"/>
        </w:rPr>
        <w:t>15131000 – конзервисано месо и месне прерађевине</w:t>
      </w:r>
    </w:p>
    <w:p>
      <w:pPr>
        <w:pStyle w:val="Normal"/>
        <w:numPr>
          <w:ilvl w:val="0"/>
          <w:numId w:val="9"/>
        </w:numPr>
        <w:jc w:val="both"/>
        <w:rPr/>
      </w:pPr>
      <w:r>
        <w:rPr>
          <w:color w:val="000000"/>
          <w:lang w:val="sr-CS"/>
        </w:rPr>
        <w:t xml:space="preserve">партија </w:t>
      </w:r>
      <w:r>
        <w:rPr>
          <w:color w:val="000000"/>
          <w:lang w:val="sr-Latn-CS"/>
        </w:rPr>
        <w:t>3</w:t>
      </w:r>
      <w:r>
        <w:rPr>
          <w:color w:val="000000"/>
          <w:lang w:val="sr-CS"/>
        </w:rPr>
        <w:t xml:space="preserve">. - млеко и млечни производи – процењене вредност </w:t>
      </w:r>
      <w:r>
        <w:rPr>
          <w:color w:val="000000"/>
          <w:lang w:val="sr-RS"/>
        </w:rPr>
        <w:t>1.784.250,00 дин</w:t>
      </w:r>
      <w:r>
        <w:rPr>
          <w:color w:val="000000"/>
          <w:lang w:val="sr-CS"/>
        </w:rPr>
        <w:t xml:space="preserve"> без ПДВ-а</w:t>
      </w:r>
    </w:p>
    <w:p>
      <w:pPr>
        <w:pStyle w:val="Normal"/>
        <w:jc w:val="both"/>
        <w:rPr/>
      </w:pPr>
      <w:r>
        <w:rPr>
          <w:rFonts w:eastAsia="Times New Roman" w:cs="Times New Roman"/>
          <w:color w:val="000000"/>
          <w:lang w:val="sr-CS"/>
        </w:rPr>
        <w:t xml:space="preserve">                    </w:t>
      </w:r>
      <w:r>
        <w:rPr>
          <w:color w:val="000000"/>
          <w:lang w:val="sr-CS"/>
        </w:rPr>
        <w:t>15500000 – млеко и млечни производи</w:t>
      </w:r>
    </w:p>
    <w:p>
      <w:pPr>
        <w:pStyle w:val="Normal"/>
        <w:numPr>
          <w:ilvl w:val="0"/>
          <w:numId w:val="9"/>
        </w:numPr>
        <w:jc w:val="both"/>
        <w:rPr/>
      </w:pPr>
      <w:r>
        <w:rPr>
          <w:color w:val="000000"/>
          <w:lang w:val="sr-CS"/>
        </w:rPr>
        <w:t xml:space="preserve">партија </w:t>
      </w:r>
      <w:r>
        <w:rPr>
          <w:color w:val="000000"/>
          <w:lang w:val="sr-Latn-CS"/>
        </w:rPr>
        <w:t>4</w:t>
      </w:r>
      <w:r>
        <w:rPr>
          <w:color w:val="000000"/>
          <w:lang w:val="sr-CS"/>
        </w:rPr>
        <w:t xml:space="preserve">. - хлеб, пециво и свеже тесто  – процењене вредност </w:t>
      </w:r>
      <w:r>
        <w:rPr>
          <w:color w:val="000000"/>
          <w:lang w:val="sr-RS"/>
        </w:rPr>
        <w:t>1.520.500,00 дин</w:t>
      </w:r>
      <w:r>
        <w:rPr>
          <w:color w:val="000000"/>
          <w:lang w:val="sr-CS"/>
        </w:rPr>
        <w:t xml:space="preserve"> без ПДВ-а</w:t>
      </w:r>
    </w:p>
    <w:p>
      <w:pPr>
        <w:pStyle w:val="Normal"/>
        <w:jc w:val="both"/>
        <w:rPr/>
      </w:pPr>
      <w:r>
        <w:rPr>
          <w:rFonts w:eastAsia="Times New Roman" w:cs="Times New Roman"/>
          <w:color w:val="000000"/>
          <w:lang w:val="sr-CS"/>
        </w:rPr>
        <w:t xml:space="preserve">                    </w:t>
      </w:r>
      <w:r>
        <w:rPr>
          <w:color w:val="000000"/>
          <w:lang w:val="sr-CS"/>
        </w:rPr>
        <w:t>15810000 – хлебни производи, свежа пецива и колачи</w:t>
      </w:r>
    </w:p>
    <w:p>
      <w:pPr>
        <w:pStyle w:val="Normal"/>
        <w:numPr>
          <w:ilvl w:val="0"/>
          <w:numId w:val="9"/>
        </w:numPr>
        <w:jc w:val="both"/>
        <w:rPr/>
      </w:pPr>
      <w:r>
        <w:rPr>
          <w:color w:val="000000"/>
          <w:lang w:val="sr-CS"/>
        </w:rPr>
        <w:t xml:space="preserve">партија </w:t>
      </w:r>
      <w:r>
        <w:rPr>
          <w:color w:val="000000"/>
          <w:lang w:val="sr-Latn-CS"/>
        </w:rPr>
        <w:t>5</w:t>
      </w:r>
      <w:r>
        <w:rPr>
          <w:color w:val="000000"/>
          <w:lang w:val="sr-CS"/>
        </w:rPr>
        <w:t>. - свеже поврће – процењене вредност</w:t>
      </w:r>
      <w:r>
        <w:rPr>
          <w:color w:val="000000"/>
          <w:lang w:val="sr-Latn-CS"/>
        </w:rPr>
        <w:t xml:space="preserve"> </w:t>
      </w:r>
      <w:r>
        <w:rPr>
          <w:color w:val="000000"/>
          <w:lang w:val="sr-RS"/>
        </w:rPr>
        <w:t>743.125,00</w:t>
      </w:r>
      <w:r>
        <w:rPr>
          <w:color w:val="000000"/>
          <w:lang w:val="sr-CS"/>
        </w:rPr>
        <w:t xml:space="preserve"> </w:t>
      </w:r>
      <w:r>
        <w:rPr>
          <w:color w:val="000000"/>
          <w:lang w:val="sr-RS"/>
        </w:rPr>
        <w:t xml:space="preserve">дин </w:t>
      </w:r>
      <w:r>
        <w:rPr>
          <w:color w:val="000000"/>
          <w:lang w:val="sr-CS"/>
        </w:rPr>
        <w:t>без ПДВ-а</w:t>
      </w:r>
    </w:p>
    <w:p>
      <w:pPr>
        <w:pStyle w:val="Normal"/>
        <w:jc w:val="both"/>
        <w:rPr/>
      </w:pPr>
      <w:r>
        <w:rPr>
          <w:rFonts w:eastAsia="Times New Roman" w:cs="Times New Roman"/>
          <w:color w:val="000000"/>
          <w:lang w:val="sr-CS"/>
        </w:rPr>
        <w:t xml:space="preserve">                    </w:t>
      </w:r>
      <w:r>
        <w:rPr>
          <w:color w:val="000000"/>
          <w:lang w:val="sr-CS"/>
        </w:rPr>
        <w:t>15300000 – воће, поврће и сродни производи</w:t>
      </w:r>
    </w:p>
    <w:p>
      <w:pPr>
        <w:pStyle w:val="Normal"/>
        <w:numPr>
          <w:ilvl w:val="0"/>
          <w:numId w:val="9"/>
        </w:numPr>
        <w:jc w:val="both"/>
        <w:rPr/>
      </w:pPr>
      <w:r>
        <w:rPr>
          <w:color w:val="000000"/>
          <w:lang w:val="sr-CS"/>
        </w:rPr>
        <w:t xml:space="preserve">партија </w:t>
      </w:r>
      <w:r>
        <w:rPr>
          <w:color w:val="000000"/>
          <w:lang w:val="sr-Latn-CS"/>
        </w:rPr>
        <w:t>6</w:t>
      </w:r>
      <w:r>
        <w:rPr>
          <w:color w:val="000000"/>
          <w:lang w:val="sr-CS"/>
        </w:rPr>
        <w:t xml:space="preserve"> . - свеже воће –  процењене вредност </w:t>
      </w:r>
      <w:r>
        <w:rPr>
          <w:color w:val="000000"/>
          <w:lang w:val="sr-RS"/>
        </w:rPr>
        <w:t xml:space="preserve">490.400,00 дин </w:t>
      </w:r>
      <w:r>
        <w:rPr>
          <w:color w:val="000000"/>
          <w:lang w:val="sr-CS"/>
        </w:rPr>
        <w:t>без ПДВ-а</w:t>
      </w:r>
    </w:p>
    <w:p>
      <w:pPr>
        <w:pStyle w:val="Normal"/>
        <w:jc w:val="both"/>
        <w:rPr/>
      </w:pPr>
      <w:r>
        <w:rPr>
          <w:rFonts w:eastAsia="Times New Roman" w:cs="Times New Roman"/>
          <w:color w:val="000000"/>
          <w:lang w:val="sr-CS"/>
        </w:rPr>
        <w:t xml:space="preserve">                    </w:t>
      </w:r>
      <w:r>
        <w:rPr>
          <w:color w:val="000000"/>
          <w:lang w:val="sr-CS"/>
        </w:rPr>
        <w:t>15300000 – воће, поврће и сродни производи</w:t>
      </w:r>
    </w:p>
    <w:p>
      <w:pPr>
        <w:pStyle w:val="Normal"/>
        <w:numPr>
          <w:ilvl w:val="0"/>
          <w:numId w:val="9"/>
        </w:numPr>
        <w:jc w:val="both"/>
        <w:rPr>
          <w:color w:val="000000"/>
          <w:lang w:val="sr-RS"/>
        </w:rPr>
      </w:pPr>
      <w:r>
        <w:rPr>
          <w:color w:val="000000"/>
          <w:lang w:val="sr-RS"/>
        </w:rPr>
        <w:t>партија 7. - јаја – процењена вредност  400.000,00 дин без ПДВ-а</w:t>
      </w:r>
    </w:p>
    <w:p>
      <w:pPr>
        <w:pStyle w:val="Normal"/>
        <w:numPr>
          <w:ilvl w:val="0"/>
          <w:numId w:val="9"/>
        </w:numPr>
        <w:jc w:val="both"/>
        <w:rPr>
          <w:color w:val="000000"/>
          <w:lang w:val="sr-RS"/>
        </w:rPr>
      </w:pPr>
      <w:r>
        <w:rPr>
          <w:color w:val="000000"/>
          <w:lang w:val="sr-RS"/>
        </w:rPr>
        <w:t>партија 8. - производи од рибе и рибљих прерађевина – процењена вредност 247.000,00 дин без ПДВ-а</w:t>
      </w:r>
    </w:p>
    <w:p>
      <w:pPr>
        <w:pStyle w:val="Normal"/>
        <w:ind w:left="0" w:right="0" w:hanging="0"/>
        <w:jc w:val="both"/>
        <w:rPr>
          <w:color w:val="000000"/>
          <w:lang w:val="sr-CS"/>
        </w:rPr>
      </w:pPr>
      <w:r>
        <w:rPr>
          <w:color w:val="000000"/>
          <w:lang w:val="sr-CS"/>
        </w:rPr>
        <w:tab/>
        <w:tab/>
        <w:t>15229000 – смрзнути рибљи производи</w:t>
      </w:r>
    </w:p>
    <w:p>
      <w:pPr>
        <w:pStyle w:val="Normal"/>
        <w:numPr>
          <w:ilvl w:val="0"/>
          <w:numId w:val="9"/>
        </w:numPr>
        <w:jc w:val="both"/>
        <w:rPr>
          <w:color w:val="000000"/>
          <w:lang w:val="sr-RS"/>
        </w:rPr>
      </w:pPr>
      <w:r>
        <w:rPr>
          <w:color w:val="000000"/>
          <w:lang w:val="sr-RS"/>
        </w:rPr>
        <w:t>партија 9. - смрзнуто и конзервирано воће и поврће – процењена вредност 700.030,00 дин без ПДВ-а</w:t>
      </w:r>
    </w:p>
    <w:p>
      <w:pPr>
        <w:pStyle w:val="Normal"/>
        <w:ind w:left="0" w:right="0" w:hanging="0"/>
        <w:jc w:val="both"/>
        <w:rPr/>
      </w:pPr>
      <w:r>
        <w:rPr>
          <w:rFonts w:eastAsia="Times New Roman" w:cs="Times New Roman"/>
          <w:color w:val="000000"/>
          <w:lang w:val="sr-CS"/>
        </w:rPr>
        <w:tab/>
        <w:tab/>
        <w:t xml:space="preserve"> </w:t>
      </w:r>
      <w:r>
        <w:rPr>
          <w:color w:val="000000"/>
          <w:lang w:val="sr-CS"/>
        </w:rPr>
        <w:t>15330000 – прерађено воће и поврће</w:t>
      </w:r>
    </w:p>
    <w:p>
      <w:pPr>
        <w:pStyle w:val="Normal"/>
        <w:numPr>
          <w:ilvl w:val="0"/>
          <w:numId w:val="9"/>
        </w:numPr>
        <w:jc w:val="both"/>
        <w:rPr>
          <w:color w:val="000000"/>
          <w:lang w:val="sr-RS"/>
        </w:rPr>
      </w:pPr>
      <w:r>
        <w:rPr>
          <w:color w:val="000000"/>
          <w:lang w:val="sr-RS"/>
        </w:rPr>
        <w:t>партија 10. - шећер – процењена вредност 315.000,00 дин без ПДВ-а</w:t>
      </w:r>
    </w:p>
    <w:p>
      <w:pPr>
        <w:pStyle w:val="Normal"/>
        <w:ind w:left="0" w:right="0" w:hanging="0"/>
        <w:jc w:val="both"/>
        <w:rPr>
          <w:color w:val="000000"/>
          <w:lang w:val="sr-CS"/>
        </w:rPr>
      </w:pPr>
      <w:r>
        <w:rPr>
          <w:color w:val="000000"/>
          <w:lang w:val="sr-CS"/>
        </w:rPr>
        <w:tab/>
        <w:tab/>
        <w:t>15831000 – шећер</w:t>
      </w:r>
    </w:p>
    <w:p>
      <w:pPr>
        <w:pStyle w:val="Normal"/>
        <w:numPr>
          <w:ilvl w:val="0"/>
          <w:numId w:val="9"/>
        </w:numPr>
        <w:jc w:val="both"/>
        <w:rPr>
          <w:color w:val="000000"/>
          <w:lang w:val="sr-RS"/>
        </w:rPr>
      </w:pPr>
      <w:r>
        <w:rPr>
          <w:color w:val="000000"/>
          <w:lang w:val="sr-RS"/>
        </w:rPr>
        <w:t>партија 11. - тестенина – процењена вредност 190.200,00 дин без ПДВ-а</w:t>
      </w:r>
    </w:p>
    <w:p>
      <w:pPr>
        <w:pStyle w:val="Normal"/>
        <w:ind w:left="0" w:right="0" w:hanging="0"/>
        <w:jc w:val="both"/>
        <w:rPr/>
      </w:pPr>
      <w:r>
        <w:rPr>
          <w:rFonts w:eastAsia="Times New Roman" w:cs="Times New Roman"/>
          <w:color w:val="000000"/>
          <w:lang w:val="sr-CS"/>
        </w:rPr>
        <w:tab/>
        <w:tab/>
      </w:r>
      <w:r>
        <w:rPr>
          <w:color w:val="000000"/>
          <w:lang w:val="sr-CS"/>
        </w:rPr>
        <w:t>15850000 – тестенине</w:t>
      </w:r>
    </w:p>
    <w:p>
      <w:pPr>
        <w:pStyle w:val="Normal"/>
        <w:numPr>
          <w:ilvl w:val="0"/>
          <w:numId w:val="9"/>
        </w:numPr>
        <w:jc w:val="both"/>
        <w:rPr/>
      </w:pPr>
      <w:r>
        <w:rPr>
          <w:color w:val="000000"/>
          <w:lang w:val="sr-CS"/>
        </w:rPr>
        <w:t xml:space="preserve">партија </w:t>
      </w:r>
      <w:r>
        <w:rPr>
          <w:color w:val="000000"/>
          <w:lang w:val="sr-RS"/>
        </w:rPr>
        <w:t>12</w:t>
      </w:r>
      <w:r>
        <w:rPr>
          <w:color w:val="000000"/>
          <w:lang w:val="sr-CS"/>
        </w:rPr>
        <w:t xml:space="preserve">. - остали прехрамебни производи - процењене вредност </w:t>
      </w:r>
      <w:r>
        <w:rPr>
          <w:color w:val="000000"/>
          <w:lang w:val="sr-RS"/>
        </w:rPr>
        <w:t>2.530.510,00</w:t>
      </w:r>
      <w:r>
        <w:rPr>
          <w:color w:val="000000"/>
          <w:lang w:val="sr-CS"/>
        </w:rPr>
        <w:t xml:space="preserve"> </w:t>
      </w:r>
      <w:r>
        <w:rPr>
          <w:color w:val="000000"/>
          <w:lang w:val="sr-RS"/>
        </w:rPr>
        <w:t xml:space="preserve">дин </w:t>
      </w:r>
      <w:r>
        <w:rPr>
          <w:color w:val="000000"/>
          <w:lang w:val="sr-CS"/>
        </w:rPr>
        <w:t>без ПДВ-а</w:t>
      </w:r>
      <w:r>
        <w:rPr>
          <w:rFonts w:eastAsia="Times New Roman" w:cs="Times New Roman"/>
          <w:color w:val="000000"/>
          <w:lang w:val="sr-CS"/>
        </w:rPr>
        <w:t xml:space="preserve">                                 </w:t>
      </w:r>
    </w:p>
    <w:p>
      <w:pPr>
        <w:pStyle w:val="Normal"/>
        <w:jc w:val="both"/>
        <w:rPr/>
      </w:pPr>
      <w:r>
        <w:rPr>
          <w:rFonts w:eastAsia="Times New Roman" w:cs="Times New Roman"/>
          <w:color w:val="000000"/>
          <w:lang w:val="sr-CS"/>
        </w:rPr>
        <w:t xml:space="preserve">                      </w:t>
      </w:r>
      <w:r>
        <w:rPr>
          <w:color w:val="000000"/>
          <w:lang w:val="sr-CS"/>
        </w:rPr>
        <w:t>15863000 – чајеви</w:t>
      </w:r>
    </w:p>
    <w:p>
      <w:pPr>
        <w:pStyle w:val="Normal"/>
        <w:jc w:val="both"/>
        <w:rPr/>
      </w:pPr>
      <w:r>
        <w:rPr>
          <w:rFonts w:eastAsia="Times New Roman" w:cs="Times New Roman"/>
          <w:color w:val="000000"/>
          <w:lang w:val="sr-CS"/>
        </w:rPr>
        <w:t xml:space="preserve">                      </w:t>
      </w:r>
      <w:r>
        <w:rPr>
          <w:color w:val="000000"/>
          <w:lang w:val="sr-CS"/>
        </w:rPr>
        <w:t>15613000 – производи од зрна житарица</w:t>
      </w:r>
    </w:p>
    <w:p>
      <w:pPr>
        <w:pStyle w:val="Normal"/>
        <w:jc w:val="both"/>
        <w:rPr/>
      </w:pPr>
      <w:r>
        <w:rPr>
          <w:rFonts w:eastAsia="Times New Roman" w:cs="Times New Roman"/>
          <w:color w:val="000000"/>
          <w:lang w:val="sr-CS"/>
        </w:rPr>
        <w:t xml:space="preserve">                      </w:t>
      </w:r>
      <w:r>
        <w:rPr>
          <w:color w:val="000000"/>
          <w:lang w:val="sr-CS"/>
        </w:rPr>
        <w:t xml:space="preserve">15612000 -  </w:t>
      </w:r>
      <w:r>
        <w:rPr>
          <w:color w:val="000000"/>
          <w:lang w:val="sr-RS"/>
        </w:rPr>
        <w:t>брашно</w:t>
      </w:r>
      <w:r>
        <w:rPr>
          <w:color w:val="000000"/>
          <w:lang w:val="sr-CS"/>
        </w:rPr>
        <w:t xml:space="preserve"> од житзарица или поврћа и сродни производи</w:t>
      </w:r>
    </w:p>
    <w:p>
      <w:pPr>
        <w:pStyle w:val="Normal"/>
        <w:jc w:val="both"/>
        <w:rPr/>
      </w:pPr>
      <w:r>
        <w:rPr>
          <w:rFonts w:eastAsia="Times New Roman" w:cs="Times New Roman"/>
          <w:color w:val="000000"/>
          <w:lang w:val="sr-CS"/>
        </w:rPr>
        <w:t xml:space="preserve">                      </w:t>
      </w:r>
      <w:r>
        <w:rPr>
          <w:color w:val="000000"/>
          <w:lang w:val="sr-CS"/>
        </w:rPr>
        <w:t>15421000 – рафинсисана уља</w:t>
      </w:r>
      <w:r>
        <w:rPr>
          <w:rFonts w:eastAsia="Times New Roman" w:cs="Times New Roman"/>
          <w:color w:val="000000"/>
          <w:lang w:val="sr-CS"/>
        </w:rPr>
        <w:t xml:space="preserve"> </w:t>
      </w:r>
    </w:p>
    <w:p>
      <w:pPr>
        <w:pStyle w:val="Normal"/>
        <w:jc w:val="both"/>
        <w:rPr/>
      </w:pPr>
      <w:r>
        <w:rPr>
          <w:rFonts w:eastAsia="Times New Roman" w:cs="Times New Roman"/>
          <w:color w:val="000000"/>
          <w:lang w:val="sr-CS"/>
        </w:rPr>
        <w:t xml:space="preserve">                      </w:t>
      </w:r>
      <w:r>
        <w:rPr>
          <w:color w:val="000000"/>
          <w:lang w:val="sr-CS"/>
        </w:rPr>
        <w:t>15833100 – производи од шећера</w:t>
      </w:r>
    </w:p>
    <w:p>
      <w:pPr>
        <w:pStyle w:val="Normal"/>
        <w:jc w:val="both"/>
        <w:rPr/>
      </w:pPr>
      <w:r>
        <w:rPr>
          <w:rFonts w:eastAsia="Times New Roman" w:cs="Times New Roman"/>
          <w:color w:val="000000"/>
          <w:lang w:val="sr-CS"/>
        </w:rPr>
        <w:t xml:space="preserve">                      </w:t>
      </w:r>
      <w:r>
        <w:rPr>
          <w:color w:val="000000"/>
          <w:lang w:val="sr-CS"/>
        </w:rPr>
        <w:t>15840000 – какао; чоколада и слаткиши</w:t>
      </w:r>
    </w:p>
    <w:p>
      <w:pPr>
        <w:pStyle w:val="Normal"/>
        <w:jc w:val="both"/>
        <w:rPr/>
      </w:pPr>
      <w:r>
        <w:rPr>
          <w:rFonts w:eastAsia="Times New Roman" w:cs="Times New Roman"/>
          <w:color w:val="000000"/>
          <w:lang w:val="sr-CS"/>
        </w:rPr>
        <w:t xml:space="preserve">                      </w:t>
      </w:r>
      <w:r>
        <w:rPr>
          <w:color w:val="000000"/>
          <w:lang w:val="sr-CS"/>
        </w:rPr>
        <w:t>15870000 – зачини и зачинска средства</w:t>
      </w:r>
    </w:p>
    <w:p>
      <w:pPr>
        <w:pStyle w:val="Normal"/>
        <w:jc w:val="both"/>
        <w:rPr/>
      </w:pPr>
      <w:r>
        <w:rPr>
          <w:rFonts w:eastAsia="Times New Roman" w:cs="Times New Roman"/>
          <w:color w:val="000000"/>
          <w:lang w:val="sr-CS"/>
        </w:rPr>
        <w:t xml:space="preserve">                      </w:t>
      </w:r>
      <w:r>
        <w:rPr>
          <w:color w:val="000000"/>
          <w:lang w:val="sr-CS"/>
        </w:rPr>
        <w:t>15890000 – разни прехрамбени и осушени производи</w:t>
      </w:r>
    </w:p>
    <w:p>
      <w:pPr>
        <w:pStyle w:val="Normal"/>
        <w:jc w:val="both"/>
        <w:rPr>
          <w:lang w:val="sr-CS"/>
        </w:rPr>
      </w:pPr>
      <w:r>
        <w:rPr>
          <w:lang w:val="sr-CS"/>
        </w:rPr>
      </w:r>
    </w:p>
    <w:p>
      <w:pPr>
        <w:pStyle w:val="Normal"/>
        <w:jc w:val="center"/>
        <w:rPr/>
      </w:pPr>
      <w:r>
        <w:rPr>
          <w:lang w:val="sr-Latn-CS"/>
        </w:rPr>
        <w:t xml:space="preserve">III     </w:t>
      </w:r>
      <w:r>
        <w:rPr>
          <w:lang w:val="sr-CS"/>
        </w:rPr>
        <w:t xml:space="preserve">ВРСТА,  ТЕХНИЧКЕ  КАРАКТЕРИСТИКЕ, КВАЛИТЕТ, КОЛИЧИНА  И  ОПИС  ДОБАРА,  НАЧИН  СПРОВОЂЕЊА  КОНТРОЛЕ  И  ОБЕЗБЕЂИВАЊА  ГАРАНЦИЈЕ  КВАЛИТЕТА,  РОК  ЗА ИЗВРШЕЊА, МЕСТО  ИСПОРУКЕ  ДОБАРА  </w:t>
      </w:r>
    </w:p>
    <w:p>
      <w:pPr>
        <w:pStyle w:val="Normal"/>
        <w:jc w:val="center"/>
        <w:rPr>
          <w:lang w:val="sr-CS"/>
        </w:rPr>
      </w:pPr>
      <w:r>
        <w:rPr>
          <w:lang w:val="sr-CS"/>
        </w:rPr>
      </w:r>
    </w:p>
    <w:p>
      <w:pPr>
        <w:pStyle w:val="Normal"/>
        <w:jc w:val="both"/>
        <w:rPr>
          <w:lang w:val="sr-CS"/>
        </w:rPr>
      </w:pPr>
      <w:r>
        <w:rPr>
          <w:lang w:val="sr-CS"/>
        </w:rPr>
        <w:t>Количина и врста добара прецизирана је обрасцем понуде, док  карактеристике и опис добара као и кавлитет одређен је спецификацијама која следе у наставку.</w:t>
      </w:r>
    </w:p>
    <w:p>
      <w:pPr>
        <w:pStyle w:val="Normal"/>
        <w:jc w:val="both"/>
        <w:rPr>
          <w:lang w:val="sr-RS"/>
        </w:rPr>
      </w:pPr>
      <w:r>
        <w:rPr>
          <w:lang w:val="sr-RS"/>
        </w:rPr>
        <w:t>Укупне количине предметних добара за једну годину (01. април 2016. године-31. Март 2017. године) дате су на основу просечне присутности деце у установи у току једног месеца и норматива у грамажи (по једном детету) за намирнице које су предмет јавне набавке, те на основу досадашње потрошње предшколске установе и сходно томе током реализације уговора могу одступати у односу на уговорену количину (већа или мања количина).</w:t>
      </w:r>
    </w:p>
    <w:p>
      <w:pPr>
        <w:pStyle w:val="Normal"/>
        <w:jc w:val="both"/>
        <w:rPr>
          <w:lang w:val="sr-RS"/>
        </w:rPr>
      </w:pPr>
      <w:r>
        <w:rPr>
          <w:lang w:val="sr-RS"/>
        </w:rPr>
      </w:r>
    </w:p>
    <w:p>
      <w:pPr>
        <w:pStyle w:val="Normal"/>
        <w:jc w:val="both"/>
        <w:rPr>
          <w:lang w:val="sr-RS"/>
        </w:rPr>
      </w:pPr>
      <w:r>
        <w:rPr>
          <w:lang w:val="sr-RS"/>
        </w:rPr>
        <w:t>Количина се може повећати за износ до 5% вредности уговора (члан 115. Закона о јавним набавкама)</w:t>
      </w:r>
    </w:p>
    <w:p>
      <w:pPr>
        <w:pStyle w:val="Normal"/>
        <w:jc w:val="both"/>
        <w:rPr>
          <w:lang w:val="sr-RS"/>
        </w:rPr>
      </w:pPr>
      <w:r>
        <w:rPr>
          <w:lang w:val="sr-RS"/>
        </w:rPr>
      </w:r>
    </w:p>
    <w:p>
      <w:pPr>
        <w:pStyle w:val="Normal"/>
        <w:jc w:val="both"/>
        <w:rPr>
          <w:lang w:val="sr-RS"/>
        </w:rPr>
      </w:pPr>
      <w:r>
        <w:rPr>
          <w:lang w:val="sr-RS"/>
        </w:rPr>
        <w:t>Напомињемо да је потрошња предметних добара током јула и августа значајно смањена, у односу на остале месеце у години, с обзиром на присутност деце у предшколској установи.</w:t>
      </w:r>
    </w:p>
    <w:p>
      <w:pPr>
        <w:pStyle w:val="Normal"/>
        <w:jc w:val="both"/>
        <w:rPr>
          <w:lang w:val="sr-RS"/>
        </w:rPr>
      </w:pPr>
      <w:r>
        <w:rPr>
          <w:lang w:val="sr-RS"/>
        </w:rPr>
      </w:r>
    </w:p>
    <w:p>
      <w:pPr>
        <w:pStyle w:val="Normal"/>
        <w:jc w:val="both"/>
        <w:rPr/>
      </w:pPr>
      <w:r>
        <w:rPr>
          <w:lang w:val="sr-CS"/>
        </w:rPr>
        <w:t xml:space="preserve">Добра у свему треба да одговарају </w:t>
      </w:r>
      <w:r>
        <w:rPr>
          <w:lang w:val="sr-Latn-RS"/>
        </w:rPr>
        <w:t>HACCP</w:t>
      </w:r>
      <w:r>
        <w:rPr>
          <w:lang w:val="sr-CS"/>
        </w:rPr>
        <w:t xml:space="preserve"> систему.</w:t>
      </w:r>
    </w:p>
    <w:p>
      <w:pPr>
        <w:pStyle w:val="Normal"/>
        <w:jc w:val="both"/>
        <w:rPr>
          <w:lang w:val="sr-CS"/>
        </w:rPr>
      </w:pPr>
      <w:r>
        <w:rPr>
          <w:lang w:val="sr-CS"/>
        </w:rPr>
      </w:r>
    </w:p>
    <w:p>
      <w:pPr>
        <w:pStyle w:val="Normal"/>
        <w:jc w:val="both"/>
        <w:rPr>
          <w:b w:val="false"/>
          <w:b w:val="false"/>
          <w:bCs w:val="false"/>
          <w:lang w:val="sr-CS"/>
        </w:rPr>
      </w:pPr>
      <w:r>
        <w:rPr>
          <w:b w:val="false"/>
          <w:bCs w:val="false"/>
          <w:lang w:val="sr-CS"/>
        </w:rPr>
        <w:t>Рок испоруке добара не може бити дуже од 3 дана од дана наручивања добара.</w:t>
      </w:r>
    </w:p>
    <w:p>
      <w:pPr>
        <w:pStyle w:val="Normal"/>
        <w:jc w:val="both"/>
        <w:rPr>
          <w:b w:val="false"/>
          <w:b w:val="false"/>
          <w:bCs w:val="false"/>
          <w:lang w:val="sr-CS"/>
        </w:rPr>
      </w:pPr>
      <w:r>
        <w:rPr>
          <w:b w:val="false"/>
          <w:bCs w:val="false"/>
          <w:lang w:val="sr-CS"/>
        </w:rPr>
      </w:r>
    </w:p>
    <w:p>
      <w:pPr>
        <w:pStyle w:val="Normal"/>
        <w:jc w:val="both"/>
        <w:rPr/>
      </w:pPr>
      <w:r>
        <w:rPr>
          <w:b w:val="false"/>
          <w:bCs w:val="false"/>
          <w:lang w:val="sr-CS"/>
        </w:rPr>
        <w:t>Испоруке добара се врши по следећим спецификацијам</w:t>
      </w:r>
      <w:r>
        <w:rPr>
          <w:b w:val="false"/>
          <w:bCs w:val="false"/>
          <w:lang w:val="sr-RS"/>
        </w:rPr>
        <w:t>а:</w:t>
      </w:r>
    </w:p>
    <w:p>
      <w:pPr>
        <w:pStyle w:val="Normal"/>
        <w:jc w:val="both"/>
        <w:rPr/>
      </w:pPr>
      <w:r>
        <w:rPr>
          <w:b w:val="false"/>
          <w:bCs w:val="false"/>
          <w:color w:val="000000"/>
          <w:lang w:val="sr-CS"/>
        </w:rPr>
        <w:t xml:space="preserve">Партија 1. -  доставља се у централну кухињу у Бечеју у времену од </w:t>
      </w:r>
      <w:r>
        <w:rPr>
          <w:b w:val="false"/>
          <w:bCs w:val="false"/>
          <w:color w:val="000000"/>
          <w:lang w:val="sr-RS"/>
        </w:rPr>
        <w:t>7</w:t>
      </w:r>
      <w:r>
        <w:rPr>
          <w:b w:val="false"/>
          <w:bCs w:val="false"/>
          <w:color w:val="000000"/>
          <w:lang w:val="sr-CS"/>
        </w:rPr>
        <w:t xml:space="preserve">,00- </w:t>
      </w:r>
      <w:r>
        <w:rPr>
          <w:b w:val="false"/>
          <w:bCs w:val="false"/>
          <w:color w:val="000000"/>
          <w:lang w:val="sr-RS"/>
        </w:rPr>
        <w:t>12,00</w:t>
      </w:r>
      <w:r>
        <w:rPr>
          <w:b w:val="false"/>
          <w:bCs w:val="false"/>
          <w:color w:val="000000"/>
          <w:lang w:val="sr-CS"/>
        </w:rPr>
        <w:t xml:space="preserve"> часова</w:t>
      </w:r>
    </w:p>
    <w:p>
      <w:pPr>
        <w:pStyle w:val="Normal"/>
        <w:jc w:val="both"/>
        <w:rPr/>
      </w:pPr>
      <w:r>
        <w:rPr>
          <w:b w:val="false"/>
          <w:bCs w:val="false"/>
          <w:color w:val="000000"/>
          <w:lang w:val="sr-CS"/>
        </w:rPr>
        <w:t xml:space="preserve">Партија 2. - доставља се у централну кухињу у Бечеју у времену од </w:t>
      </w:r>
      <w:r>
        <w:rPr>
          <w:b w:val="false"/>
          <w:bCs w:val="false"/>
          <w:color w:val="000000"/>
          <w:lang w:val="sr-RS"/>
        </w:rPr>
        <w:t>7</w:t>
      </w:r>
      <w:r>
        <w:rPr>
          <w:b w:val="false"/>
          <w:bCs w:val="false"/>
          <w:color w:val="000000"/>
          <w:lang w:val="sr-CS"/>
        </w:rPr>
        <w:t>,00-</w:t>
      </w:r>
      <w:r>
        <w:rPr>
          <w:b w:val="false"/>
          <w:bCs w:val="false"/>
          <w:color w:val="000000"/>
          <w:lang w:val="sr-RS"/>
        </w:rPr>
        <w:t>12,00</w:t>
      </w:r>
      <w:r>
        <w:rPr>
          <w:b w:val="false"/>
          <w:bCs w:val="false"/>
          <w:color w:val="000000"/>
          <w:lang w:val="sr-CS"/>
        </w:rPr>
        <w:t xml:space="preserve"> часова</w:t>
      </w:r>
    </w:p>
    <w:p>
      <w:pPr>
        <w:pStyle w:val="Normal"/>
        <w:jc w:val="both"/>
        <w:rPr/>
      </w:pPr>
      <w:r>
        <w:rPr>
          <w:b w:val="false"/>
          <w:bCs w:val="false"/>
          <w:color w:val="000000"/>
          <w:lang w:val="sr-CS"/>
        </w:rPr>
        <w:t xml:space="preserve">Партија </w:t>
      </w:r>
      <w:r>
        <w:rPr>
          <w:b w:val="false"/>
          <w:bCs w:val="false"/>
          <w:color w:val="000000"/>
          <w:lang w:val="sr-Latn-CS"/>
        </w:rPr>
        <w:t>3</w:t>
      </w:r>
      <w:r>
        <w:rPr>
          <w:b w:val="false"/>
          <w:bCs w:val="false"/>
          <w:color w:val="000000"/>
          <w:lang w:val="sr-CS"/>
        </w:rPr>
        <w:t>. - доставља  у централну кухињ</w:t>
      </w:r>
      <w:r>
        <w:rPr>
          <w:b w:val="false"/>
          <w:bCs w:val="false"/>
          <w:color w:val="000000"/>
          <w:lang w:val="sr-RS"/>
        </w:rPr>
        <w:t>од</w:t>
      </w:r>
      <w:r>
        <w:rPr>
          <w:b w:val="false"/>
          <w:bCs w:val="false"/>
          <w:color w:val="000000"/>
          <w:lang w:val="sr-CS"/>
        </w:rPr>
        <w:t xml:space="preserve"> </w:t>
      </w:r>
      <w:r>
        <w:rPr>
          <w:b w:val="false"/>
          <w:bCs w:val="false"/>
          <w:color w:val="000000"/>
          <w:lang w:val="sr-RS"/>
        </w:rPr>
        <w:t>5,30-6,30</w:t>
      </w:r>
      <w:r>
        <w:rPr>
          <w:b w:val="false"/>
          <w:bCs w:val="false"/>
          <w:color w:val="000000"/>
          <w:lang w:val="sr-CS"/>
        </w:rPr>
        <w:t xml:space="preserve"> часова у Бечеју</w:t>
      </w:r>
    </w:p>
    <w:p>
      <w:pPr>
        <w:pStyle w:val="Normal"/>
        <w:jc w:val="both"/>
        <w:rPr/>
      </w:pPr>
      <w:r>
        <w:rPr>
          <w:rFonts w:eastAsia="Times New Roman" w:cs="Times New Roman"/>
          <w:b w:val="false"/>
          <w:bCs w:val="false"/>
          <w:color w:val="000000"/>
          <w:lang w:val="sr-CS"/>
        </w:rPr>
        <w:t xml:space="preserve">                 </w:t>
      </w:r>
      <w:r>
        <w:rPr>
          <w:b w:val="false"/>
          <w:bCs w:val="false"/>
          <w:color w:val="000000"/>
          <w:lang w:val="sr-CS"/>
        </w:rPr>
        <w:t xml:space="preserve">доставља се у млечну кухињу централног објекта у Бачком Градишту </w:t>
      </w:r>
      <w:r>
        <w:rPr>
          <w:b w:val="false"/>
          <w:bCs w:val="false"/>
          <w:color w:val="000000"/>
          <w:lang w:val="sr-RS"/>
        </w:rPr>
        <w:t>од</w:t>
      </w:r>
      <w:r>
        <w:rPr>
          <w:b w:val="false"/>
          <w:bCs w:val="false"/>
          <w:color w:val="000000"/>
          <w:lang w:val="sr-CS"/>
        </w:rPr>
        <w:t xml:space="preserve"> </w:t>
      </w:r>
      <w:r>
        <w:rPr>
          <w:b w:val="false"/>
          <w:bCs w:val="false"/>
          <w:color w:val="000000"/>
          <w:lang w:val="sr-RS"/>
        </w:rPr>
        <w:t>5,30-6,30</w:t>
      </w:r>
      <w:r>
        <w:rPr>
          <w:b w:val="false"/>
          <w:bCs w:val="false"/>
          <w:color w:val="000000"/>
          <w:lang w:val="sr-CS"/>
        </w:rPr>
        <w:t xml:space="preserve"> </w:t>
        <w:tab/>
        <w:tab/>
        <w:tab/>
        <w:tab/>
        <w:tab/>
        <w:tab/>
        <w:tab/>
        <w:tab/>
        <w:tab/>
        <w:tab/>
        <w:tab/>
        <w:tab/>
        <w:t>часова</w:t>
      </w:r>
    </w:p>
    <w:p>
      <w:pPr>
        <w:pStyle w:val="Normal"/>
        <w:jc w:val="both"/>
        <w:rPr/>
      </w:pPr>
      <w:r>
        <w:rPr>
          <w:rFonts w:eastAsia="Times New Roman" w:cs="Times New Roman"/>
          <w:b w:val="false"/>
          <w:bCs w:val="false"/>
          <w:color w:val="000000"/>
          <w:lang w:val="sr-CS"/>
        </w:rPr>
        <w:t xml:space="preserve">                 </w:t>
      </w:r>
      <w:r>
        <w:rPr>
          <w:b w:val="false"/>
          <w:bCs w:val="false"/>
          <w:color w:val="000000"/>
          <w:lang w:val="sr-CS"/>
        </w:rPr>
        <w:t xml:space="preserve">доставља се у млечну кухињу једног објекта у Бачком Петровом Селу </w:t>
      </w:r>
      <w:r>
        <w:rPr>
          <w:b w:val="false"/>
          <w:bCs w:val="false"/>
          <w:color w:val="000000"/>
          <w:lang w:val="sr-RS"/>
        </w:rPr>
        <w:t>од 5,30-6,30</w:t>
      </w:r>
      <w:r>
        <w:rPr>
          <w:b w:val="false"/>
          <w:bCs w:val="false"/>
          <w:color w:val="000000"/>
          <w:lang w:val="sr-CS"/>
        </w:rPr>
        <w:t xml:space="preserve"> </w:t>
      </w:r>
    </w:p>
    <w:p>
      <w:pPr>
        <w:pStyle w:val="Normal"/>
        <w:jc w:val="both"/>
        <w:rPr>
          <w:b w:val="false"/>
          <w:b w:val="false"/>
          <w:bCs w:val="false"/>
          <w:color w:val="000000"/>
          <w:lang w:val="sr-CS"/>
        </w:rPr>
      </w:pPr>
      <w:r>
        <w:rPr>
          <w:b w:val="false"/>
          <w:bCs w:val="false"/>
          <w:color w:val="000000"/>
          <w:lang w:val="sr-CS"/>
        </w:rPr>
        <w:tab/>
        <w:tab/>
        <w:tab/>
        <w:tab/>
        <w:tab/>
        <w:tab/>
        <w:tab/>
        <w:tab/>
        <w:tab/>
        <w:tab/>
        <w:tab/>
        <w:tab/>
        <w:t xml:space="preserve">часова     </w:t>
      </w:r>
    </w:p>
    <w:p>
      <w:pPr>
        <w:pStyle w:val="Normal"/>
        <w:jc w:val="both"/>
        <w:rPr>
          <w:b w:val="false"/>
          <w:b w:val="false"/>
          <w:bCs w:val="false"/>
          <w:color w:val="000000"/>
          <w:lang w:val="sr-CS"/>
        </w:rPr>
      </w:pPr>
      <w:r>
        <w:rPr>
          <w:b w:val="false"/>
          <w:bCs w:val="false"/>
          <w:color w:val="000000"/>
          <w:lang w:val="sr-CS"/>
        </w:rPr>
      </w:r>
    </w:p>
    <w:p>
      <w:pPr>
        <w:pStyle w:val="Normal"/>
        <w:jc w:val="both"/>
        <w:rPr/>
      </w:pPr>
      <w:r>
        <w:rPr>
          <w:b w:val="false"/>
          <w:bCs w:val="false"/>
          <w:color w:val="000000"/>
          <w:lang w:val="sr-CS"/>
        </w:rPr>
        <w:t xml:space="preserve">Партија </w:t>
      </w:r>
      <w:r>
        <w:rPr>
          <w:b w:val="false"/>
          <w:bCs w:val="false"/>
          <w:color w:val="000000"/>
          <w:lang w:val="sr-Latn-CS"/>
        </w:rPr>
        <w:t>4</w:t>
      </w:r>
      <w:r>
        <w:rPr>
          <w:b w:val="false"/>
          <w:bCs w:val="false"/>
          <w:color w:val="000000"/>
          <w:lang w:val="sr-CS"/>
        </w:rPr>
        <w:t xml:space="preserve">. - доставља  у централну кухињу </w:t>
      </w:r>
      <w:r>
        <w:rPr>
          <w:b w:val="false"/>
          <w:bCs w:val="false"/>
          <w:color w:val="000000"/>
          <w:lang w:val="sr-RS"/>
        </w:rPr>
        <w:t xml:space="preserve">од 5,30-6,30 </w:t>
      </w:r>
      <w:r>
        <w:rPr>
          <w:b w:val="false"/>
          <w:bCs w:val="false"/>
          <w:color w:val="000000"/>
          <w:lang w:val="sr-CS"/>
        </w:rPr>
        <w:t xml:space="preserve"> часова у Бечеју</w:t>
      </w:r>
    </w:p>
    <w:p>
      <w:pPr>
        <w:pStyle w:val="Normal"/>
        <w:jc w:val="both"/>
        <w:rPr/>
      </w:pPr>
      <w:r>
        <w:rPr>
          <w:rFonts w:eastAsia="Times New Roman" w:cs="Times New Roman"/>
          <w:b w:val="false"/>
          <w:bCs w:val="false"/>
          <w:color w:val="000000"/>
          <w:lang w:val="sr-CS"/>
        </w:rPr>
        <w:t xml:space="preserve">                  </w:t>
      </w:r>
      <w:r>
        <w:rPr>
          <w:b w:val="false"/>
          <w:bCs w:val="false"/>
          <w:color w:val="000000"/>
          <w:lang w:val="sr-CS"/>
        </w:rPr>
        <w:t xml:space="preserve">доставља се у млечну кухињу централног објекта у Бачком Градишту </w:t>
      </w:r>
      <w:r>
        <w:rPr>
          <w:b w:val="false"/>
          <w:bCs w:val="false"/>
          <w:color w:val="000000"/>
          <w:lang w:val="sr-RS"/>
        </w:rPr>
        <w:t>од</w:t>
      </w:r>
      <w:r>
        <w:rPr>
          <w:b w:val="false"/>
          <w:bCs w:val="false"/>
          <w:color w:val="000000"/>
          <w:lang w:val="sr-CS"/>
        </w:rPr>
        <w:t xml:space="preserve"> </w:t>
      </w:r>
      <w:r>
        <w:rPr>
          <w:b w:val="false"/>
          <w:bCs w:val="false"/>
          <w:color w:val="000000"/>
          <w:lang w:val="sr-RS"/>
        </w:rPr>
        <w:t>5,30-6,30</w:t>
      </w:r>
      <w:r>
        <w:rPr>
          <w:b w:val="false"/>
          <w:bCs w:val="false"/>
          <w:color w:val="000000"/>
          <w:lang w:val="sr-CS"/>
        </w:rPr>
        <w:t xml:space="preserve"> </w:t>
        <w:tab/>
        <w:tab/>
        <w:tab/>
        <w:tab/>
        <w:tab/>
        <w:tab/>
        <w:tab/>
        <w:tab/>
        <w:tab/>
        <w:tab/>
        <w:tab/>
        <w:tab/>
        <w:t>часова</w:t>
      </w:r>
    </w:p>
    <w:p>
      <w:pPr>
        <w:pStyle w:val="Normal"/>
        <w:jc w:val="both"/>
        <w:rPr/>
      </w:pPr>
      <w:r>
        <w:rPr>
          <w:rFonts w:eastAsia="Times New Roman" w:cs="Times New Roman"/>
          <w:b w:val="false"/>
          <w:bCs w:val="false"/>
          <w:color w:val="000000"/>
          <w:lang w:val="sr-CS"/>
        </w:rPr>
        <w:t xml:space="preserve">                  </w:t>
      </w:r>
      <w:r>
        <w:rPr>
          <w:b w:val="false"/>
          <w:bCs w:val="false"/>
          <w:color w:val="000000"/>
          <w:lang w:val="sr-CS"/>
        </w:rPr>
        <w:t xml:space="preserve">доставља се у млечну кухињу једног објекта у Бачком Петровом Селу </w:t>
      </w:r>
      <w:r>
        <w:rPr>
          <w:b w:val="false"/>
          <w:bCs w:val="false"/>
          <w:color w:val="000000"/>
          <w:lang w:val="sr-RS"/>
        </w:rPr>
        <w:t>од</w:t>
      </w:r>
      <w:r>
        <w:rPr>
          <w:b w:val="false"/>
          <w:bCs w:val="false"/>
          <w:color w:val="000000"/>
          <w:lang w:val="sr-CS"/>
        </w:rPr>
        <w:t xml:space="preserve"> </w:t>
      </w:r>
      <w:r>
        <w:rPr>
          <w:b w:val="false"/>
          <w:bCs w:val="false"/>
          <w:color w:val="000000"/>
          <w:lang w:val="sr-RS"/>
        </w:rPr>
        <w:t xml:space="preserve">5,30-6,30 </w:t>
        <w:tab/>
        <w:tab/>
        <w:tab/>
        <w:tab/>
        <w:tab/>
        <w:tab/>
        <w:tab/>
        <w:tab/>
        <w:tab/>
        <w:tab/>
        <w:tab/>
        <w:tab/>
      </w:r>
      <w:r>
        <w:rPr>
          <w:b w:val="false"/>
          <w:bCs w:val="false"/>
          <w:color w:val="000000"/>
          <w:lang w:val="sr-CS"/>
        </w:rPr>
        <w:t>часова</w:t>
      </w:r>
    </w:p>
    <w:p>
      <w:pPr>
        <w:pStyle w:val="Normal"/>
        <w:jc w:val="both"/>
        <w:rPr/>
      </w:pPr>
      <w:r>
        <w:rPr>
          <w:rFonts w:eastAsia="Times New Roman" w:cs="Times New Roman"/>
          <w:b w:val="false"/>
          <w:bCs w:val="false"/>
          <w:color w:val="000000"/>
          <w:lang w:val="sr-CS"/>
        </w:rPr>
        <w:t xml:space="preserve">                  </w:t>
      </w:r>
      <w:r>
        <w:rPr>
          <w:b w:val="false"/>
          <w:bCs w:val="false"/>
          <w:color w:val="000000"/>
          <w:lang w:val="sr-CS"/>
        </w:rPr>
        <w:t xml:space="preserve">свеже тесто се доставља у централну кухињу у </w:t>
      </w:r>
      <w:r>
        <w:rPr>
          <w:b w:val="false"/>
          <w:bCs w:val="false"/>
          <w:color w:val="000000"/>
          <w:lang w:val="sr-RS"/>
        </w:rPr>
        <w:t>7</w:t>
      </w:r>
      <w:r>
        <w:rPr>
          <w:b w:val="false"/>
          <w:bCs w:val="false"/>
          <w:color w:val="000000"/>
          <w:lang w:val="sr-CS"/>
        </w:rPr>
        <w:t xml:space="preserve">,00 и 9,00  часова у Бечеју </w:t>
      </w:r>
    </w:p>
    <w:p>
      <w:pPr>
        <w:pStyle w:val="Normal"/>
        <w:jc w:val="both"/>
        <w:rPr/>
      </w:pPr>
      <w:r>
        <w:rPr>
          <w:b w:val="false"/>
          <w:bCs w:val="false"/>
          <w:color w:val="000000"/>
          <w:lang w:val="sr-CS"/>
        </w:rPr>
        <w:t xml:space="preserve">Партија </w:t>
      </w:r>
      <w:r>
        <w:rPr>
          <w:b w:val="false"/>
          <w:bCs w:val="false"/>
          <w:color w:val="000000"/>
          <w:lang w:val="sr-Latn-CS"/>
        </w:rPr>
        <w:t>5</w:t>
      </w:r>
      <w:r>
        <w:rPr>
          <w:b w:val="false"/>
          <w:bCs w:val="false"/>
          <w:color w:val="000000"/>
          <w:lang w:val="sr-CS"/>
        </w:rPr>
        <w:t xml:space="preserve">. -  доставља се у централну кухињу у Бечеју у времену од </w:t>
      </w:r>
      <w:r>
        <w:rPr>
          <w:b w:val="false"/>
          <w:bCs w:val="false"/>
          <w:color w:val="000000"/>
          <w:lang w:val="sr-RS"/>
        </w:rPr>
        <w:t>7</w:t>
      </w:r>
      <w:r>
        <w:rPr>
          <w:b w:val="false"/>
          <w:bCs w:val="false"/>
          <w:color w:val="000000"/>
          <w:lang w:val="sr-CS"/>
        </w:rPr>
        <w:t>,00-</w:t>
      </w:r>
      <w:r>
        <w:rPr>
          <w:b w:val="false"/>
          <w:bCs w:val="false"/>
          <w:color w:val="000000"/>
          <w:lang w:val="sr-RS"/>
        </w:rPr>
        <w:t>1200</w:t>
      </w:r>
      <w:r>
        <w:rPr>
          <w:b w:val="false"/>
          <w:bCs w:val="false"/>
          <w:color w:val="000000"/>
          <w:lang w:val="sr-CS"/>
        </w:rPr>
        <w:t xml:space="preserve">  часова   </w:t>
      </w:r>
    </w:p>
    <w:p>
      <w:pPr>
        <w:pStyle w:val="Normal"/>
        <w:jc w:val="both"/>
        <w:rPr/>
      </w:pPr>
      <w:r>
        <w:rPr>
          <w:b w:val="false"/>
          <w:bCs w:val="false"/>
          <w:color w:val="000000"/>
          <w:lang w:val="sr-CS"/>
        </w:rPr>
        <w:t xml:space="preserve">Партија </w:t>
      </w:r>
      <w:r>
        <w:rPr>
          <w:b w:val="false"/>
          <w:bCs w:val="false"/>
          <w:color w:val="000000"/>
          <w:lang w:val="sr-Latn-CS"/>
        </w:rPr>
        <w:t>6</w:t>
      </w:r>
      <w:r>
        <w:rPr>
          <w:b w:val="false"/>
          <w:bCs w:val="false"/>
          <w:color w:val="000000"/>
          <w:lang w:val="sr-CS"/>
        </w:rPr>
        <w:t xml:space="preserve">. - доставља се у централну кухињу у Бечеју у времену од </w:t>
      </w:r>
      <w:r>
        <w:rPr>
          <w:b w:val="false"/>
          <w:bCs w:val="false"/>
          <w:color w:val="000000"/>
          <w:lang w:val="sr-RS"/>
        </w:rPr>
        <w:t>7</w:t>
      </w:r>
      <w:r>
        <w:rPr>
          <w:b w:val="false"/>
          <w:bCs w:val="false"/>
          <w:color w:val="000000"/>
          <w:lang w:val="sr-CS"/>
        </w:rPr>
        <w:t>,00-</w:t>
      </w:r>
      <w:r>
        <w:rPr>
          <w:b w:val="false"/>
          <w:bCs w:val="false"/>
          <w:color w:val="000000"/>
          <w:lang w:val="sr-RS"/>
        </w:rPr>
        <w:t>12,00</w:t>
      </w:r>
      <w:r>
        <w:rPr>
          <w:b w:val="false"/>
          <w:bCs w:val="false"/>
          <w:color w:val="000000"/>
          <w:lang w:val="sr-CS"/>
        </w:rPr>
        <w:t xml:space="preserve">  часова</w:t>
      </w:r>
    </w:p>
    <w:p>
      <w:pPr>
        <w:pStyle w:val="Normal"/>
        <w:jc w:val="both"/>
        <w:rPr/>
      </w:pPr>
      <w:r>
        <w:rPr>
          <w:b w:val="false"/>
          <w:bCs w:val="false"/>
          <w:color w:val="000000"/>
          <w:lang w:val="sr-CS"/>
        </w:rPr>
        <w:t xml:space="preserve">Партија </w:t>
      </w:r>
      <w:r>
        <w:rPr>
          <w:b w:val="false"/>
          <w:bCs w:val="false"/>
          <w:color w:val="000000"/>
          <w:lang w:val="sr-Latn-CS"/>
        </w:rPr>
        <w:t>7</w:t>
      </w:r>
      <w:r>
        <w:rPr>
          <w:b w:val="false"/>
          <w:bCs w:val="false"/>
          <w:color w:val="000000"/>
          <w:lang w:val="sr-CS"/>
        </w:rPr>
        <w:t xml:space="preserve">. - доставља се у централну кухињу у Бечеју у времену од </w:t>
      </w:r>
      <w:r>
        <w:rPr>
          <w:b w:val="false"/>
          <w:bCs w:val="false"/>
          <w:color w:val="000000"/>
          <w:lang w:val="sr-RS"/>
        </w:rPr>
        <w:t>7</w:t>
      </w:r>
      <w:r>
        <w:rPr>
          <w:b w:val="false"/>
          <w:bCs w:val="false"/>
          <w:color w:val="000000"/>
          <w:lang w:val="sr-CS"/>
        </w:rPr>
        <w:t>,00-</w:t>
      </w:r>
      <w:r>
        <w:rPr>
          <w:b w:val="false"/>
          <w:bCs w:val="false"/>
          <w:color w:val="000000"/>
          <w:lang w:val="sr-RS"/>
        </w:rPr>
        <w:t>12,00</w:t>
      </w:r>
      <w:r>
        <w:rPr>
          <w:b w:val="false"/>
          <w:bCs w:val="false"/>
          <w:color w:val="000000"/>
          <w:lang w:val="sr-CS"/>
        </w:rPr>
        <w:t xml:space="preserve"> часова</w:t>
      </w:r>
    </w:p>
    <w:p>
      <w:pPr>
        <w:pStyle w:val="Normal"/>
        <w:jc w:val="both"/>
        <w:rPr/>
      </w:pPr>
      <w:r>
        <w:rPr>
          <w:b w:val="false"/>
          <w:bCs w:val="false"/>
          <w:color w:val="000000"/>
          <w:lang w:val="sr-CS"/>
        </w:rPr>
        <w:t xml:space="preserve">Партија </w:t>
      </w:r>
      <w:r>
        <w:rPr>
          <w:b w:val="false"/>
          <w:bCs w:val="false"/>
          <w:color w:val="000000"/>
          <w:lang w:val="sr-RS"/>
        </w:rPr>
        <w:t>8</w:t>
      </w:r>
      <w:r>
        <w:rPr>
          <w:b w:val="false"/>
          <w:bCs w:val="false"/>
          <w:color w:val="000000"/>
          <w:lang w:val="sr-CS"/>
        </w:rPr>
        <w:t xml:space="preserve">. - доставља се у централну кухињу у Бечеју у времену од </w:t>
      </w:r>
      <w:r>
        <w:rPr>
          <w:b w:val="false"/>
          <w:bCs w:val="false"/>
          <w:color w:val="000000"/>
          <w:lang w:val="sr-RS"/>
        </w:rPr>
        <w:t>7</w:t>
      </w:r>
      <w:r>
        <w:rPr>
          <w:b w:val="false"/>
          <w:bCs w:val="false"/>
          <w:color w:val="000000"/>
          <w:lang w:val="sr-CS"/>
        </w:rPr>
        <w:t>,00-</w:t>
      </w:r>
      <w:r>
        <w:rPr>
          <w:b w:val="false"/>
          <w:bCs w:val="false"/>
          <w:color w:val="000000"/>
          <w:lang w:val="sr-RS"/>
        </w:rPr>
        <w:t>12,00</w:t>
      </w:r>
      <w:r>
        <w:rPr>
          <w:b w:val="false"/>
          <w:bCs w:val="false"/>
          <w:color w:val="000000"/>
          <w:lang w:val="sr-CS"/>
        </w:rPr>
        <w:t xml:space="preserve"> часова</w:t>
      </w:r>
    </w:p>
    <w:p>
      <w:pPr>
        <w:pStyle w:val="Normal"/>
        <w:jc w:val="both"/>
        <w:rPr/>
      </w:pPr>
      <w:r>
        <w:rPr>
          <w:b w:val="false"/>
          <w:bCs w:val="false"/>
          <w:color w:val="000000"/>
          <w:lang w:val="sr-CS"/>
        </w:rPr>
        <w:t xml:space="preserve">Партија </w:t>
      </w:r>
      <w:r>
        <w:rPr>
          <w:b w:val="false"/>
          <w:bCs w:val="false"/>
          <w:color w:val="000000"/>
          <w:lang w:val="sr-RS"/>
        </w:rPr>
        <w:t>9</w:t>
      </w:r>
      <w:r>
        <w:rPr>
          <w:b w:val="false"/>
          <w:bCs w:val="false"/>
          <w:color w:val="000000"/>
          <w:lang w:val="sr-CS"/>
        </w:rPr>
        <w:t xml:space="preserve">. - доставља се у централну кухињу у Бечеју у времену од </w:t>
      </w:r>
      <w:r>
        <w:rPr>
          <w:b w:val="false"/>
          <w:bCs w:val="false"/>
          <w:color w:val="000000"/>
          <w:lang w:val="sr-RS"/>
        </w:rPr>
        <w:t>7</w:t>
      </w:r>
      <w:r>
        <w:rPr>
          <w:b w:val="false"/>
          <w:bCs w:val="false"/>
          <w:color w:val="000000"/>
          <w:lang w:val="sr-CS"/>
        </w:rPr>
        <w:t>,00-</w:t>
      </w:r>
      <w:r>
        <w:rPr>
          <w:b w:val="false"/>
          <w:bCs w:val="false"/>
          <w:color w:val="000000"/>
          <w:lang w:val="sr-RS"/>
        </w:rPr>
        <w:t>12,00</w:t>
      </w:r>
      <w:r>
        <w:rPr>
          <w:b w:val="false"/>
          <w:bCs w:val="false"/>
          <w:color w:val="000000"/>
          <w:lang w:val="sr-CS"/>
        </w:rPr>
        <w:t xml:space="preserve"> часова</w:t>
      </w:r>
    </w:p>
    <w:p>
      <w:pPr>
        <w:pStyle w:val="Normal"/>
        <w:jc w:val="both"/>
        <w:rPr/>
      </w:pPr>
      <w:r>
        <w:rPr>
          <w:b w:val="false"/>
          <w:bCs w:val="false"/>
          <w:color w:val="000000"/>
          <w:lang w:val="sr-CS"/>
        </w:rPr>
        <w:t xml:space="preserve">Партија </w:t>
      </w:r>
      <w:r>
        <w:rPr>
          <w:b w:val="false"/>
          <w:bCs w:val="false"/>
          <w:color w:val="000000"/>
          <w:lang w:val="sr-RS"/>
        </w:rPr>
        <w:t>10</w:t>
      </w:r>
      <w:r>
        <w:rPr>
          <w:b w:val="false"/>
          <w:bCs w:val="false"/>
          <w:color w:val="000000"/>
          <w:lang w:val="sr-CS"/>
        </w:rPr>
        <w:t xml:space="preserve">. - доставља се у централну кухињу у Бечеју у времену од </w:t>
      </w:r>
      <w:r>
        <w:rPr>
          <w:b w:val="false"/>
          <w:bCs w:val="false"/>
          <w:color w:val="000000"/>
          <w:lang w:val="sr-RS"/>
        </w:rPr>
        <w:t>7</w:t>
      </w:r>
      <w:r>
        <w:rPr>
          <w:b w:val="false"/>
          <w:bCs w:val="false"/>
          <w:color w:val="000000"/>
          <w:lang w:val="sr-CS"/>
        </w:rPr>
        <w:t>,00-</w:t>
      </w:r>
      <w:r>
        <w:rPr>
          <w:b w:val="false"/>
          <w:bCs w:val="false"/>
          <w:color w:val="000000"/>
          <w:lang w:val="sr-RS"/>
        </w:rPr>
        <w:t>12,00</w:t>
      </w:r>
      <w:r>
        <w:rPr>
          <w:b w:val="false"/>
          <w:bCs w:val="false"/>
          <w:color w:val="000000"/>
          <w:lang w:val="sr-CS"/>
        </w:rPr>
        <w:t xml:space="preserve"> часова</w:t>
      </w:r>
    </w:p>
    <w:p>
      <w:pPr>
        <w:pStyle w:val="Normal"/>
        <w:jc w:val="both"/>
        <w:rPr/>
      </w:pPr>
      <w:r>
        <w:rPr>
          <w:b w:val="false"/>
          <w:bCs w:val="false"/>
          <w:color w:val="000000"/>
          <w:lang w:val="sr-CS"/>
        </w:rPr>
        <w:t xml:space="preserve">Партија </w:t>
      </w:r>
      <w:r>
        <w:rPr>
          <w:b w:val="false"/>
          <w:bCs w:val="false"/>
          <w:color w:val="000000"/>
          <w:lang w:val="sr-RS"/>
        </w:rPr>
        <w:t>11</w:t>
      </w:r>
      <w:r>
        <w:rPr>
          <w:b w:val="false"/>
          <w:bCs w:val="false"/>
          <w:color w:val="000000"/>
          <w:lang w:val="sr-CS"/>
        </w:rPr>
        <w:t xml:space="preserve">. - доставља се у централну кухињу у Бечеју у времену од </w:t>
      </w:r>
      <w:r>
        <w:rPr>
          <w:b w:val="false"/>
          <w:bCs w:val="false"/>
          <w:color w:val="000000"/>
          <w:lang w:val="sr-RS"/>
        </w:rPr>
        <w:t>7</w:t>
      </w:r>
      <w:r>
        <w:rPr>
          <w:b w:val="false"/>
          <w:bCs w:val="false"/>
          <w:color w:val="000000"/>
          <w:lang w:val="sr-CS"/>
        </w:rPr>
        <w:t>,00-</w:t>
      </w:r>
      <w:r>
        <w:rPr>
          <w:b w:val="false"/>
          <w:bCs w:val="false"/>
          <w:color w:val="000000"/>
          <w:lang w:val="sr-RS"/>
        </w:rPr>
        <w:t>12,00</w:t>
      </w:r>
      <w:r>
        <w:rPr>
          <w:b w:val="false"/>
          <w:bCs w:val="false"/>
          <w:color w:val="000000"/>
          <w:lang w:val="sr-CS"/>
        </w:rPr>
        <w:t xml:space="preserve"> часова</w:t>
      </w:r>
    </w:p>
    <w:p>
      <w:pPr>
        <w:pStyle w:val="Normal"/>
        <w:jc w:val="both"/>
        <w:rPr/>
      </w:pPr>
      <w:r>
        <w:rPr>
          <w:b w:val="false"/>
          <w:bCs w:val="false"/>
          <w:color w:val="000000"/>
          <w:lang w:val="sr-CS"/>
        </w:rPr>
        <w:t xml:space="preserve">Партија </w:t>
      </w:r>
      <w:r>
        <w:rPr>
          <w:b w:val="false"/>
          <w:bCs w:val="false"/>
          <w:color w:val="000000"/>
          <w:lang w:val="sr-RS"/>
        </w:rPr>
        <w:t>12</w:t>
      </w:r>
      <w:r>
        <w:rPr>
          <w:b w:val="false"/>
          <w:bCs w:val="false"/>
          <w:color w:val="000000"/>
          <w:lang w:val="sr-CS"/>
        </w:rPr>
        <w:t xml:space="preserve">. - доставља се у централну кухињу у Бечеју у времену од </w:t>
      </w:r>
      <w:r>
        <w:rPr>
          <w:b w:val="false"/>
          <w:bCs w:val="false"/>
          <w:color w:val="000000"/>
          <w:lang w:val="sr-RS"/>
        </w:rPr>
        <w:t>7</w:t>
      </w:r>
      <w:r>
        <w:rPr>
          <w:b w:val="false"/>
          <w:bCs w:val="false"/>
          <w:color w:val="000000"/>
          <w:lang w:val="sr-CS"/>
        </w:rPr>
        <w:t>,00-</w:t>
      </w:r>
      <w:r>
        <w:rPr>
          <w:b w:val="false"/>
          <w:bCs w:val="false"/>
          <w:color w:val="000000"/>
          <w:lang w:val="sr-RS"/>
        </w:rPr>
        <w:t>12,00</w:t>
      </w:r>
      <w:r>
        <w:rPr>
          <w:b w:val="false"/>
          <w:bCs w:val="false"/>
          <w:color w:val="000000"/>
          <w:lang w:val="sr-CS"/>
        </w:rPr>
        <w:t xml:space="preserve"> часова</w:t>
      </w:r>
    </w:p>
    <w:p>
      <w:pPr>
        <w:pStyle w:val="Normal"/>
        <w:jc w:val="both"/>
        <w:rPr/>
      </w:pPr>
      <w:r>
        <w:rPr/>
      </w:r>
    </w:p>
    <w:p>
      <w:pPr>
        <w:pStyle w:val="Normal"/>
        <w:jc w:val="both"/>
        <w:rPr>
          <w:b w:val="false"/>
          <w:b w:val="false"/>
          <w:bCs w:val="false"/>
          <w:color w:val="00000A"/>
          <w:lang w:val="sr-RS"/>
        </w:rPr>
      </w:pPr>
      <w:r>
        <w:rPr>
          <w:b w:val="false"/>
          <w:bCs w:val="false"/>
          <w:color w:val="00000A"/>
          <w:lang w:val="sr-RS"/>
        </w:rPr>
        <w:t>Централни магацин у Бечеју у ул. Милоша Црњанског бр. 72.</w:t>
      </w:r>
    </w:p>
    <w:p>
      <w:pPr>
        <w:pStyle w:val="Normal"/>
        <w:jc w:val="both"/>
        <w:rPr>
          <w:b w:val="false"/>
          <w:b w:val="false"/>
          <w:bCs w:val="false"/>
          <w:color w:val="00000A"/>
          <w:lang w:val="sr-RS"/>
        </w:rPr>
      </w:pPr>
      <w:r>
        <w:rPr>
          <w:b w:val="false"/>
          <w:bCs w:val="false"/>
          <w:color w:val="00000A"/>
          <w:lang w:val="sr-RS"/>
        </w:rPr>
        <w:t>Млечна кухиња у Бачком Градишту у ул. Главна бр. 17.</w:t>
      </w:r>
    </w:p>
    <w:p>
      <w:pPr>
        <w:pStyle w:val="Normal"/>
        <w:jc w:val="both"/>
        <w:rPr>
          <w:b w:val="false"/>
          <w:b w:val="false"/>
          <w:bCs w:val="false"/>
          <w:color w:val="00000A"/>
          <w:lang w:val="sr-RS"/>
        </w:rPr>
      </w:pPr>
      <w:r>
        <w:rPr>
          <w:b w:val="false"/>
          <w:bCs w:val="false"/>
          <w:color w:val="00000A"/>
          <w:lang w:val="sr-RS"/>
        </w:rPr>
        <w:t>Млечна кухиња у Бачком Петровом Селу у ул. Јожеф Атиле бр. 35.</w:t>
      </w:r>
    </w:p>
    <w:p>
      <w:pPr>
        <w:pStyle w:val="Normal"/>
        <w:jc w:val="both"/>
        <w:rPr>
          <w:b w:val="false"/>
          <w:b w:val="false"/>
          <w:bCs w:val="false"/>
          <w:color w:val="00000A"/>
          <w:lang w:val="sr-CS"/>
        </w:rPr>
      </w:pPr>
      <w:r>
        <w:rPr>
          <w:b w:val="false"/>
          <w:bCs w:val="false"/>
          <w:color w:val="00000A"/>
          <w:lang w:val="sr-CS"/>
        </w:rPr>
      </w:r>
    </w:p>
    <w:p>
      <w:pPr>
        <w:pStyle w:val="Normal"/>
        <w:jc w:val="both"/>
        <w:rPr/>
      </w:pPr>
      <w:r>
        <w:rPr>
          <w:b w:val="false"/>
          <w:bCs w:val="false"/>
          <w:lang w:val="sr-CS"/>
        </w:rPr>
        <w:t>Наручилац задржава право да изврши додатну хемијско-биолошку контролу исправности прехрамбених добара у овлашћеној институцији/</w:t>
      </w:r>
      <w:r>
        <w:rPr>
          <w:b w:val="false"/>
          <w:bCs w:val="false"/>
          <w:lang w:val="sr-RS"/>
        </w:rPr>
        <w:t>лабораторији</w:t>
      </w:r>
      <w:r>
        <w:rPr>
          <w:b w:val="false"/>
          <w:bCs w:val="false"/>
          <w:lang w:val="sr-CS"/>
        </w:rPr>
        <w:t>.</w:t>
      </w:r>
    </w:p>
    <w:p>
      <w:pPr>
        <w:pStyle w:val="Normal"/>
        <w:jc w:val="both"/>
        <w:rPr>
          <w:b w:val="false"/>
          <w:b w:val="false"/>
          <w:bCs w:val="false"/>
          <w:color w:val="FF3333"/>
          <w:lang w:val="sr-CS"/>
        </w:rPr>
      </w:pPr>
      <w:r>
        <w:rPr>
          <w:b w:val="false"/>
          <w:bCs w:val="false"/>
          <w:color w:val="FF3333"/>
          <w:lang w:val="sr-CS"/>
        </w:rPr>
      </w:r>
    </w:p>
    <w:p>
      <w:pPr>
        <w:pStyle w:val="Normal"/>
        <w:jc w:val="both"/>
        <w:rPr>
          <w:b w:val="false"/>
          <w:b w:val="false"/>
          <w:bCs w:val="false"/>
          <w:color w:val="000000"/>
          <w:lang w:val="sr-RS"/>
        </w:rPr>
      </w:pPr>
      <w:r>
        <w:rPr>
          <w:b w:val="false"/>
          <w:bCs w:val="false"/>
          <w:color w:val="000000"/>
          <w:lang w:val="sr-RS"/>
        </w:rPr>
        <w:t xml:space="preserve">У конкурсној документацији прецизно се наводи за која добра понуђач треба да достави узорак, и за које наручилац задржава право да исте пошаље на упоредну анализу радиупоређивања понуђеног добра са производом који се тражи конкурсном документацијом  који је праћен речима „или одговарајуће“. Понуђач се обавезује да вртсу производа који достави као узорак, испоручује током целог времена  важења уговора. </w:t>
      </w:r>
    </w:p>
    <w:p>
      <w:pPr>
        <w:pStyle w:val="Normal"/>
        <w:jc w:val="both"/>
        <w:rPr>
          <w:b w:val="false"/>
          <w:b w:val="false"/>
          <w:bCs w:val="false"/>
          <w:color w:val="FF3333"/>
          <w:lang w:val="sr-CS"/>
        </w:rPr>
      </w:pPr>
      <w:r>
        <w:rPr>
          <w:b w:val="false"/>
          <w:bCs w:val="false"/>
          <w:color w:val="FF3333"/>
          <w:lang w:val="sr-CS"/>
        </w:rPr>
      </w:r>
    </w:p>
    <w:p>
      <w:pPr>
        <w:pStyle w:val="Normal"/>
        <w:jc w:val="both"/>
        <w:rPr/>
      </w:pPr>
      <w:r>
        <w:rPr>
          <w:b w:val="false"/>
          <w:bCs w:val="false"/>
          <w:color w:val="000000"/>
          <w:lang w:val="sr-RS"/>
        </w:rPr>
        <w:t xml:space="preserve">У конкурсној документацији прецизно се наводи за која добра понуђач треба да достави анализу квалитета у складу са важећом законском регулативом извршене од стране акредитоване лабораторије. Анализа мора да садржи </w:t>
      </w:r>
      <w:r>
        <w:rPr>
          <w:b/>
          <w:bCs/>
          <w:color w:val="000000"/>
          <w:lang w:val="sr-RS"/>
        </w:rPr>
        <w:t xml:space="preserve">све параметре </w:t>
      </w:r>
      <w:r>
        <w:rPr>
          <w:b w:val="false"/>
          <w:bCs w:val="false"/>
          <w:color w:val="000000"/>
          <w:lang w:val="sr-RS"/>
        </w:rPr>
        <w:t xml:space="preserve">дефинисане Правилником о квалитету. Анализа је потребна ради упоређивања са  са производом који се тражи конкурсном документацијом  који је праћен речима „или одговарајуће“. Понуђач се обавезује да вртсу производа за које достави анализу квалитета, испоручује током целог времена  важења уговора. </w:t>
      </w:r>
    </w:p>
    <w:p>
      <w:pPr>
        <w:pStyle w:val="Normal"/>
        <w:jc w:val="both"/>
        <w:rPr>
          <w:b w:val="false"/>
          <w:b w:val="false"/>
          <w:bCs w:val="false"/>
          <w:color w:val="FF3333"/>
          <w:lang w:val="sr-RS"/>
        </w:rPr>
      </w:pPr>
      <w:r>
        <w:rPr>
          <w:b w:val="false"/>
          <w:bCs w:val="false"/>
          <w:color w:val="FF3333"/>
          <w:lang w:val="sr-RS"/>
        </w:rPr>
      </w:r>
    </w:p>
    <w:p>
      <w:pPr>
        <w:pStyle w:val="Normal"/>
        <w:jc w:val="both"/>
        <w:rPr>
          <w:b w:val="false"/>
          <w:b w:val="false"/>
          <w:bCs w:val="false"/>
          <w:color w:val="000000"/>
          <w:lang w:val="sr-RS"/>
        </w:rPr>
      </w:pPr>
      <w:r>
        <w:rPr>
          <w:b w:val="false"/>
          <w:bCs w:val="false"/>
          <w:color w:val="000000"/>
          <w:lang w:val="sr-RS"/>
        </w:rPr>
        <w:t>У табели обрасца структуре цене код појединих добара тражи се од понуђача да упише врсту/порекло производа који ће достављати, чиме се обавезује да тај производ доставља током целог времена важења уговора.</w:t>
      </w:r>
    </w:p>
    <w:p>
      <w:pPr>
        <w:pStyle w:val="Normal"/>
        <w:jc w:val="both"/>
        <w:rPr>
          <w:b w:val="false"/>
          <w:b w:val="false"/>
          <w:bCs w:val="false"/>
          <w:color w:val="000000"/>
          <w:lang w:val="sr-CS"/>
        </w:rPr>
      </w:pPr>
      <w:r>
        <w:rPr>
          <w:b w:val="false"/>
          <w:bCs w:val="false"/>
          <w:color w:val="000000"/>
          <w:lang w:val="sr-CS"/>
        </w:rPr>
      </w:r>
    </w:p>
    <w:p>
      <w:pPr>
        <w:pStyle w:val="Normal"/>
        <w:jc w:val="both"/>
        <w:rPr>
          <w:b w:val="false"/>
          <w:b w:val="false"/>
          <w:bCs w:val="false"/>
          <w:color w:val="FF3333"/>
          <w:lang w:val="sr-CS"/>
        </w:rPr>
      </w:pPr>
      <w:r>
        <w:rPr>
          <w:b w:val="false"/>
          <w:bCs w:val="false"/>
          <w:color w:val="FF3333"/>
          <w:lang w:val="sr-CS"/>
        </w:rPr>
      </w:r>
    </w:p>
    <w:p>
      <w:pPr>
        <w:pStyle w:val="Normal"/>
        <w:jc w:val="center"/>
        <w:rPr>
          <w:b w:val="false"/>
          <w:b w:val="false"/>
          <w:bCs w:val="false"/>
          <w:color w:val="FF3333"/>
          <w:lang w:val="sr-CS"/>
        </w:rPr>
      </w:pPr>
      <w:r>
        <w:rPr>
          <w:b w:val="false"/>
          <w:bCs w:val="false"/>
          <w:color w:val="FF3333"/>
          <w:lang w:val="sr-CS"/>
        </w:rPr>
      </w:r>
    </w:p>
    <w:p>
      <w:pPr>
        <w:pStyle w:val="Normal"/>
        <w:jc w:val="center"/>
        <w:rPr>
          <w:b w:val="false"/>
          <w:b w:val="false"/>
          <w:bCs w:val="false"/>
          <w:color w:val="FF3333"/>
          <w:lang w:val="sr-CS"/>
        </w:rPr>
      </w:pPr>
      <w:r>
        <w:rPr>
          <w:b w:val="false"/>
          <w:bCs w:val="false"/>
          <w:color w:val="FF3333"/>
          <w:lang w:val="sr-CS"/>
        </w:rPr>
      </w:r>
    </w:p>
    <w:p>
      <w:pPr>
        <w:pStyle w:val="Normal"/>
        <w:jc w:val="center"/>
        <w:rPr>
          <w:b w:val="false"/>
          <w:b w:val="false"/>
          <w:bCs w:val="false"/>
          <w:color w:val="FF3333"/>
          <w:lang w:val="sr-CS"/>
        </w:rPr>
      </w:pPr>
      <w:r>
        <w:rPr>
          <w:b w:val="false"/>
          <w:bCs w:val="false"/>
          <w:color w:val="FF3333"/>
          <w:lang w:val="sr-CS"/>
        </w:rPr>
      </w:r>
    </w:p>
    <w:p>
      <w:pPr>
        <w:pStyle w:val="Normal"/>
        <w:jc w:val="center"/>
        <w:rPr>
          <w:b w:val="false"/>
          <w:b w:val="false"/>
          <w:bCs w:val="false"/>
          <w:color w:val="FF3333"/>
          <w:lang w:val="sr-CS"/>
        </w:rPr>
      </w:pPr>
      <w:r>
        <w:rPr>
          <w:b w:val="false"/>
          <w:bCs w:val="false"/>
          <w:color w:val="FF3333"/>
          <w:lang w:val="sr-CS"/>
        </w:rPr>
      </w:r>
    </w:p>
    <w:p>
      <w:pPr>
        <w:pStyle w:val="Normal"/>
        <w:jc w:val="center"/>
        <w:rPr>
          <w:b w:val="false"/>
          <w:b w:val="false"/>
          <w:bCs w:val="false"/>
          <w:color w:val="FF3333"/>
          <w:lang w:val="sr-CS"/>
        </w:rPr>
      </w:pPr>
      <w:r>
        <w:rPr>
          <w:b w:val="false"/>
          <w:bCs w:val="false"/>
          <w:color w:val="FF3333"/>
          <w:lang w:val="sr-CS"/>
        </w:rPr>
      </w:r>
    </w:p>
    <w:p>
      <w:pPr>
        <w:pStyle w:val="Normal"/>
        <w:jc w:val="center"/>
        <w:rPr>
          <w:b w:val="false"/>
          <w:b w:val="false"/>
          <w:bCs w:val="false"/>
          <w:color w:val="FF3333"/>
          <w:lang w:val="sr-CS"/>
        </w:rPr>
      </w:pPr>
      <w:r>
        <w:rPr>
          <w:b w:val="false"/>
          <w:bCs w:val="false"/>
          <w:color w:val="FF3333"/>
          <w:lang w:val="sr-CS"/>
        </w:rPr>
      </w:r>
    </w:p>
    <w:p>
      <w:pPr>
        <w:pStyle w:val="Normal"/>
        <w:jc w:val="center"/>
        <w:rPr>
          <w:b w:val="false"/>
          <w:b w:val="false"/>
          <w:bCs w:val="false"/>
          <w:color w:val="FF3333"/>
          <w:lang w:val="sr-CS"/>
        </w:rPr>
      </w:pPr>
      <w:r>
        <w:rPr>
          <w:b w:val="false"/>
          <w:bCs w:val="false"/>
          <w:color w:val="FF3333"/>
          <w:lang w:val="sr-CS"/>
        </w:rPr>
      </w:r>
    </w:p>
    <w:p>
      <w:pPr>
        <w:pStyle w:val="Normal"/>
        <w:jc w:val="center"/>
        <w:rPr>
          <w:b w:val="false"/>
          <w:b w:val="false"/>
          <w:bCs w:val="false"/>
          <w:color w:val="FF3333"/>
          <w:lang w:val="sr-CS"/>
        </w:rPr>
      </w:pPr>
      <w:r>
        <w:rPr>
          <w:b w:val="false"/>
          <w:bCs w:val="false"/>
          <w:color w:val="FF3333"/>
          <w:lang w:val="sr-CS"/>
        </w:rPr>
      </w:r>
    </w:p>
    <w:p>
      <w:pPr>
        <w:pStyle w:val="Normal"/>
        <w:jc w:val="center"/>
        <w:rPr>
          <w:b w:val="false"/>
          <w:b w:val="false"/>
          <w:bCs w:val="false"/>
          <w:color w:val="FF3333"/>
          <w:lang w:val="sr-CS"/>
        </w:rPr>
      </w:pPr>
      <w:r>
        <w:rPr>
          <w:b w:val="false"/>
          <w:bCs w:val="false"/>
          <w:color w:val="FF3333"/>
          <w:lang w:val="sr-CS"/>
        </w:rPr>
      </w:r>
    </w:p>
    <w:p>
      <w:pPr>
        <w:pStyle w:val="Normal"/>
        <w:jc w:val="center"/>
        <w:rPr>
          <w:b w:val="false"/>
          <w:b w:val="false"/>
          <w:bCs w:val="false"/>
          <w:color w:val="FF3333"/>
          <w:lang w:val="sr-CS"/>
        </w:rPr>
      </w:pPr>
      <w:r>
        <w:rPr>
          <w:b w:val="false"/>
          <w:bCs w:val="false"/>
          <w:color w:val="FF3333"/>
          <w:lang w:val="sr-CS"/>
        </w:rPr>
      </w:r>
    </w:p>
    <w:p>
      <w:pPr>
        <w:pStyle w:val="Normal"/>
        <w:jc w:val="center"/>
        <w:rPr>
          <w:b w:val="false"/>
          <w:b w:val="false"/>
          <w:bCs w:val="false"/>
          <w:color w:val="FF3333"/>
          <w:lang w:val="sr-RS"/>
        </w:rPr>
      </w:pPr>
      <w:r>
        <w:rPr>
          <w:b w:val="false"/>
          <w:bCs w:val="false"/>
          <w:color w:val="FF3333"/>
          <w:lang w:val="sr-RS"/>
        </w:rPr>
      </w:r>
    </w:p>
    <w:p>
      <w:pPr>
        <w:pStyle w:val="Normal"/>
        <w:ind w:left="360" w:right="0" w:hanging="0"/>
        <w:jc w:val="both"/>
        <w:rPr/>
      </w:pPr>
      <w:r>
        <w:rPr>
          <w:b/>
          <w:bCs/>
          <w:lang w:val="sr-Latn-CS"/>
        </w:rPr>
        <w:t xml:space="preserve">IV     </w:t>
      </w:r>
      <w:r>
        <w:rPr>
          <w:b/>
          <w:bCs/>
          <w:color w:val="00000A"/>
          <w:lang w:val="sr-CS"/>
        </w:rPr>
        <w:t>ТЕХНИЧКА  ДОКУМЕНТАЦИЈА – СПЕЦИФИКАЦИЈЕ  ПО  ХАЦЦП</w:t>
      </w:r>
    </w:p>
    <w:p>
      <w:pPr>
        <w:pStyle w:val="Normal"/>
        <w:ind w:left="360" w:right="0" w:hanging="0"/>
        <w:jc w:val="both"/>
        <w:rPr/>
      </w:pPr>
      <w:r>
        <w:rPr>
          <w:b/>
          <w:bCs/>
        </w:rPr>
        <w:t>1. НАЗИВ:</w:t>
      </w:r>
      <w:r>
        <w:rPr>
          <w:b/>
          <w:sz w:val="18"/>
          <w:szCs w:val="18"/>
          <w:lang w:val="sr-Latn-CS"/>
        </w:rPr>
        <w:t xml:space="preserve"> </w:t>
      </w:r>
      <w:r>
        <w:rPr>
          <w:b/>
          <w:szCs w:val="28"/>
          <w:lang w:val="sr-Latn-CS"/>
        </w:rPr>
        <w:t>СВЕЖЕ МЕСО</w:t>
      </w:r>
    </w:p>
    <w:tbl>
      <w:tblPr>
        <w:tblW w:w="10400" w:type="dxa"/>
        <w:jc w:val="left"/>
        <w:tblInd w:w="103"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3963"/>
        <w:gridCol w:w="6437"/>
      </w:tblGrid>
      <w:tr>
        <w:trPr>
          <w:trHeight w:val="4988"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ПАРАМЕТРИ КВАЛИТЕТА/ДИМЕНЗИЈЕ</w:t>
            </w:r>
          </w:p>
        </w:tc>
        <w:tc>
          <w:tcPr>
            <w:tcW w:w="64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pPr>
            <w:r>
              <w:rPr>
                <w:sz w:val="18"/>
                <w:szCs w:val="18"/>
                <w:lang w:val="sr-Latn-CS"/>
              </w:rPr>
              <w:t>НАВЕДЕНЕ ВРСТЕ МЕСА И КОСТИЈУ   МОРАЈУ ВИЗУЕЛНО ДА ИЗГЛЕДАЈУ ИСПРАВНО, ДА НЕМАЈУ СТРАНЕ МИРИСЕ ИЛИ МИРИСЕ НА УСТАЈАЛО, ПОВРШИНА МЕСА СЈАЈНА, БОЈА КАРАКТЕРИСТИЧНА НА СВЕЖЕ МЕСО И ТЕМПЕРАТУРА ЈЕЗГРА МЕСА НЕ СМЕ ПРЕЋИ +4</w:t>
            </w:r>
            <w:r>
              <w:rPr>
                <w:sz w:val="18"/>
                <w:szCs w:val="18"/>
                <w:vertAlign w:val="superscript"/>
                <w:lang w:val="sr-Latn-CS"/>
              </w:rPr>
              <w:t>0</w:t>
            </w:r>
            <w:r>
              <w:rPr>
                <w:sz w:val="18"/>
                <w:szCs w:val="18"/>
                <w:lang w:val="sr-Latn-CS"/>
              </w:rPr>
              <w:t>Ц. ПАКОВАЊА МОРАЈУ ДА ИМАЈУ ПРОПИСАНУ ДЕКЛАРАЦИЈУ СА СВИМ ПОТРЕБНИМ ИНФОРМАЦИЈАМА  И  МОРАЈУ ИМАТИ ПРОПИСАНУ ПОТВРДУ О ИСПРАВНОСТИ, ОД КЛАНИЦЕ ОДАКЛЕ МЕСО ПОТИЧЕ. АКО СЕ МЕСО НАБАВЉА ИЗ МАЛОПРОДАЈЕ, ТАДА НИЈЕ ПОТРЕБНА ПОТВРДА.</w:t>
            </w:r>
          </w:p>
          <w:p>
            <w:pPr>
              <w:pStyle w:val="Normal"/>
              <w:numPr>
                <w:ilvl w:val="0"/>
                <w:numId w:val="10"/>
              </w:numPr>
              <w:jc w:val="both"/>
              <w:rPr>
                <w:sz w:val="18"/>
                <w:szCs w:val="18"/>
                <w:lang w:val="sr-Latn-CS"/>
              </w:rPr>
            </w:pPr>
            <w:r>
              <w:rPr>
                <w:sz w:val="18"/>
                <w:szCs w:val="18"/>
                <w:lang w:val="sr-Latn-CS"/>
              </w:rPr>
              <w:t xml:space="preserve">КОЦКИЦЕ 1,5x1,5ЦМ, БЕЗ  ЛОЈА И ВЕЗИВНИХ ТКИВА, </w:t>
            </w:r>
          </w:p>
          <w:p>
            <w:pPr>
              <w:pStyle w:val="Normal"/>
              <w:numPr>
                <w:ilvl w:val="0"/>
                <w:numId w:val="10"/>
              </w:numPr>
              <w:jc w:val="both"/>
              <w:rPr/>
            </w:pPr>
            <w:r>
              <w:rPr>
                <w:sz w:val="18"/>
                <w:szCs w:val="18"/>
                <w:lang w:val="sr-Latn-CS"/>
              </w:rPr>
              <w:t xml:space="preserve">СВИЊСКО МЕСО БЕЗ КОСТИЈУ НА </w:t>
            </w:r>
            <w:r>
              <w:rPr>
                <w:sz w:val="18"/>
                <w:szCs w:val="18"/>
                <w:lang w:val="sr-CS"/>
              </w:rPr>
              <w:t>КОЦКЕ: КОЦКЕ</w:t>
            </w:r>
            <w:r>
              <w:rPr>
                <w:sz w:val="18"/>
                <w:szCs w:val="18"/>
                <w:lang w:val="sr-Latn-CS"/>
              </w:rPr>
              <w:t xml:space="preserve"> МОРАЈУ ИМАТИ ДИМЕНЗИЈЕ 2X2 ЦМ, БЕЗ СЛАНИНЕ И ВЕЗИВНОГ ТКИВА, </w:t>
            </w:r>
          </w:p>
          <w:p>
            <w:pPr>
              <w:pStyle w:val="Normal"/>
              <w:numPr>
                <w:ilvl w:val="0"/>
                <w:numId w:val="10"/>
              </w:numPr>
              <w:jc w:val="both"/>
              <w:rPr/>
            </w:pPr>
            <w:r>
              <w:rPr>
                <w:sz w:val="18"/>
                <w:szCs w:val="18"/>
                <w:lang w:val="sr-Latn-CS"/>
              </w:rPr>
              <w:t xml:space="preserve">СВИЊСКО МЕСО БЕЗ </w:t>
            </w:r>
            <w:r>
              <w:rPr>
                <w:sz w:val="18"/>
                <w:szCs w:val="18"/>
                <w:lang w:val="sr-CS"/>
              </w:rPr>
              <w:t>КОСТИЈУ - ШНИЦЛА: ШНИЦЛЕ</w:t>
            </w:r>
            <w:r>
              <w:rPr>
                <w:sz w:val="18"/>
                <w:szCs w:val="18"/>
                <w:lang w:val="sr-Latn-CS"/>
              </w:rPr>
              <w:t xml:space="preserve">  ВЕЛИЧИНЕ МИН. 10X10 ЦМ И ТАНКЕ 5 ММ, БЕЗ ВЕЗИВНОГ ТКИВА И СЛАНИНЕ ИЛИ ОТКОШЕТНА КАРМЕНДЛА</w:t>
            </w:r>
          </w:p>
          <w:p>
            <w:pPr>
              <w:pStyle w:val="Normal"/>
              <w:numPr>
                <w:ilvl w:val="0"/>
                <w:numId w:val="10"/>
              </w:numPr>
              <w:jc w:val="both"/>
              <w:rPr>
                <w:sz w:val="18"/>
                <w:szCs w:val="18"/>
                <w:lang w:val="sr-Latn-CS"/>
              </w:rPr>
            </w:pPr>
            <w:r>
              <w:rPr>
                <w:sz w:val="18"/>
                <w:szCs w:val="18"/>
                <w:lang w:val="sr-Latn-CS"/>
              </w:rPr>
              <w:t>СВИЊСКИ БУТ БЕЗ КОСТИЈУ УЦЕЛО: ВЕЛИЧИНА ОКО 2 КГ, БЕЗ МАСТИ И ВЕЗИВНОГ ТКИВА</w:t>
            </w:r>
          </w:p>
          <w:p>
            <w:pPr>
              <w:pStyle w:val="Normal"/>
              <w:numPr>
                <w:ilvl w:val="0"/>
                <w:numId w:val="10"/>
              </w:numPr>
              <w:jc w:val="both"/>
              <w:rPr/>
            </w:pPr>
            <w:r>
              <w:rPr>
                <w:sz w:val="18"/>
                <w:szCs w:val="18"/>
                <w:lang w:val="sr-Latn-CS"/>
              </w:rPr>
              <w:t xml:space="preserve">ПИЛЕТИНА  БАТАК </w:t>
            </w:r>
            <w:r>
              <w:rPr>
                <w:sz w:val="18"/>
                <w:szCs w:val="18"/>
                <w:lang w:val="sr-CS"/>
              </w:rPr>
              <w:t>СА КАРАБАТАКОМ :</w:t>
            </w:r>
            <w:r>
              <w:rPr>
                <w:sz w:val="18"/>
                <w:szCs w:val="18"/>
                <w:lang w:val="sr-Latn-CS"/>
              </w:rPr>
              <w:t xml:space="preserve"> МЕСО МОРА ОДГОВАРАТИ  ГОРЕ </w:t>
            </w:r>
            <w:r>
              <w:rPr>
                <w:sz w:val="18"/>
                <w:szCs w:val="18"/>
                <w:lang w:val="sr-CS"/>
              </w:rPr>
              <w:t>ОПИСАНИМ</w:t>
            </w:r>
            <w:r>
              <w:rPr>
                <w:sz w:val="18"/>
                <w:szCs w:val="18"/>
                <w:lang w:val="sr-Latn-CS"/>
              </w:rPr>
              <w:t xml:space="preserve"> КАРАКТЕРИСТИКАМА</w:t>
            </w:r>
          </w:p>
          <w:p>
            <w:pPr>
              <w:pStyle w:val="Normal"/>
              <w:numPr>
                <w:ilvl w:val="0"/>
                <w:numId w:val="10"/>
              </w:numPr>
              <w:jc w:val="both"/>
              <w:rPr/>
            </w:pPr>
            <w:r>
              <w:rPr>
                <w:sz w:val="18"/>
                <w:szCs w:val="18"/>
                <w:lang w:val="sr-CS"/>
              </w:rPr>
              <w:t xml:space="preserve">ПИЛЕЋЕ БЕЛО МЕСО: </w:t>
            </w:r>
            <w:r>
              <w:rPr>
                <w:sz w:val="18"/>
                <w:szCs w:val="18"/>
                <w:lang w:val="sr-Latn-CS"/>
              </w:rPr>
              <w:t xml:space="preserve">МЕСО МОРА ОДГОВАРАТИ  ГОРЕ </w:t>
            </w:r>
            <w:r>
              <w:rPr>
                <w:sz w:val="18"/>
                <w:szCs w:val="18"/>
                <w:lang w:val="sr-CS"/>
              </w:rPr>
              <w:t>ОПИСАНИМ</w:t>
            </w:r>
            <w:r>
              <w:rPr>
                <w:sz w:val="18"/>
                <w:szCs w:val="18"/>
                <w:lang w:val="sr-Latn-CS"/>
              </w:rPr>
              <w:t xml:space="preserve"> КАРАКТЕРИСТИКАМА</w:t>
            </w:r>
          </w:p>
          <w:p>
            <w:pPr>
              <w:pStyle w:val="Normal"/>
              <w:numPr>
                <w:ilvl w:val="0"/>
                <w:numId w:val="10"/>
              </w:numPr>
              <w:jc w:val="both"/>
              <w:rPr>
                <w:sz w:val="18"/>
                <w:szCs w:val="18"/>
                <w:lang w:val="sr-Latn-CS"/>
              </w:rPr>
            </w:pPr>
            <w:r>
              <w:rPr>
                <w:sz w:val="18"/>
                <w:szCs w:val="18"/>
                <w:lang w:val="sr-Latn-CS"/>
              </w:rPr>
              <w:t>МЛЕВЕНО МЕСО –СВИЊСКО: МЛЕВЕНИ  БУТ (БЕЗ ДОДАТЕ СЛАНИНЕ И ВЕЗИВНОГ ТКИВА</w:t>
            </w:r>
          </w:p>
          <w:p>
            <w:pPr>
              <w:pStyle w:val="Normal"/>
              <w:jc w:val="both"/>
              <w:rPr/>
            </w:pPr>
            <w:r>
              <w:rPr/>
            </w:r>
          </w:p>
        </w:tc>
      </w:tr>
      <w:tr>
        <w:trPr>
          <w:trHeight w:val="204"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ВИЗУЕЛНИ ОПИС</w:t>
            </w:r>
          </w:p>
        </w:tc>
        <w:tc>
          <w:tcPr>
            <w:tcW w:w="64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sz w:val="20"/>
                <w:lang w:val="sr-Latn-CS"/>
              </w:rPr>
            </w:pPr>
            <w:r>
              <w:rPr>
                <w:sz w:val="20"/>
                <w:lang w:val="sr-Latn-CS"/>
              </w:rPr>
              <w:t>ИЗГЛЕД , БОЈА И МИРИС СВОЈСТВЕНИ ВРСТИ МЕСА</w:t>
            </w:r>
          </w:p>
        </w:tc>
      </w:tr>
      <w:tr>
        <w:trPr>
          <w:trHeight w:val="573"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r>
          </w:p>
          <w:p>
            <w:pPr>
              <w:pStyle w:val="Normal"/>
              <w:jc w:val="center"/>
              <w:rPr>
                <w:b/>
                <w:b/>
                <w:bCs/>
                <w:sz w:val="24"/>
                <w:szCs w:val="24"/>
                <w:lang w:val="sr-Latn-CS"/>
              </w:rPr>
            </w:pPr>
            <w:r>
              <w:rPr>
                <w:b/>
                <w:bCs/>
                <w:sz w:val="24"/>
                <w:szCs w:val="24"/>
                <w:lang w:val="sr-Latn-CS"/>
              </w:rPr>
              <w:t>ПРИМЕНА</w:t>
            </w:r>
          </w:p>
        </w:tc>
        <w:tc>
          <w:tcPr>
            <w:tcW w:w="64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 xml:space="preserve">СВЕ НАВЕДЕНЕ НАМИРНИЦЕ СЕ ТЕРМИЧКИ ОБРАЂУЈУ И  КОРИСТЕ СЕ ЗА ПРИПРЕМАЊЕ РАЗНИХ ВРСТА ЈЕЛА У ОБЛИКУ РАЗНИХ ОБРОКА, КОЈИМА СЕ СЛУЖЕ ДЕЦА ВРТИЋА </w:t>
            </w:r>
          </w:p>
        </w:tc>
      </w:tr>
      <w:tr>
        <w:trPr>
          <w:trHeight w:val="4434"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ЗАКОНСКИ ПРОПИС ЗА КВАЛИТЕТ</w:t>
            </w:r>
          </w:p>
        </w:tc>
        <w:tc>
          <w:tcPr>
            <w:tcW w:w="64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bCs/>
                <w:caps/>
                <w:sz w:val="20"/>
                <w:szCs w:val="18"/>
                <w:lang w:val="pt-BR"/>
              </w:rPr>
            </w:pPr>
            <w:r>
              <w:rPr>
                <w:bCs/>
                <w:caps/>
                <w:sz w:val="20"/>
                <w:szCs w:val="18"/>
                <w:lang w:val="pt-BR"/>
              </w:rPr>
              <w:t xml:space="preserve">Правилник о квалитету меса пернате живине </w:t>
            </w:r>
          </w:p>
          <w:p>
            <w:pPr>
              <w:pStyle w:val="Normal"/>
              <w:snapToGrid w:val="false"/>
              <w:rPr/>
            </w:pPr>
            <w:r>
              <w:rPr>
                <w:sz w:val="20"/>
                <w:szCs w:val="18"/>
                <w:lang w:val="pt-BR"/>
              </w:rPr>
              <w:t xml:space="preserve">("Службени лист СФРЈ", бр. 1/81 и 55/88) </w:t>
            </w:r>
            <w:r>
              <w:rPr>
                <w:sz w:val="18"/>
                <w:szCs w:val="18"/>
                <w:lang w:val="sr-Latn-CS"/>
              </w:rPr>
              <w:t xml:space="preserve">                                                                                                                                                                                                                                                                                                                                                                                                                                                                                                                                                                                                                                                                                                                                                                                                                      </w:t>
            </w:r>
          </w:p>
          <w:p>
            <w:pPr>
              <w:pStyle w:val="Normal"/>
              <w:rPr>
                <w:bCs/>
                <w:caps/>
                <w:sz w:val="20"/>
              </w:rPr>
            </w:pPr>
            <w:r>
              <w:rPr>
                <w:bCs/>
                <w:caps/>
                <w:sz w:val="20"/>
              </w:rPr>
              <w:t xml:space="preserve">Правилник о квалитету и другим захтевима за производе од меса </w:t>
            </w:r>
          </w:p>
          <w:p>
            <w:pPr>
              <w:pStyle w:val="Normal"/>
              <w:jc w:val="both"/>
              <w:rPr/>
            </w:pPr>
            <w:r>
              <w:rPr>
                <w:sz w:val="20"/>
              </w:rPr>
              <w:t xml:space="preserve">("Службени лист </w:t>
            </w:r>
            <w:r>
              <w:rPr>
                <w:sz w:val="20"/>
                <w:lang w:val="sr-CS"/>
              </w:rPr>
              <w:t>РС</w:t>
            </w:r>
            <w:r>
              <w:rPr>
                <w:sz w:val="20"/>
              </w:rPr>
              <w:t>", број 3</w:t>
            </w:r>
            <w:r>
              <w:rPr>
                <w:sz w:val="20"/>
                <w:lang w:val="sr-CS"/>
              </w:rPr>
              <w:t>1</w:t>
            </w:r>
            <w:r>
              <w:rPr>
                <w:sz w:val="20"/>
              </w:rPr>
              <w:t>/20</w:t>
            </w:r>
            <w:r>
              <w:rPr>
                <w:sz w:val="20"/>
                <w:lang w:val="sr-CS"/>
              </w:rPr>
              <w:t>12 и др. правилници</w:t>
            </w:r>
            <w:r>
              <w:rPr>
                <w:sz w:val="20"/>
              </w:rPr>
              <w:t xml:space="preserve">) </w:t>
            </w:r>
          </w:p>
          <w:p>
            <w:pPr>
              <w:pStyle w:val="Normal"/>
              <w:ind w:left="40" w:right="0" w:hanging="40"/>
              <w:jc w:val="both"/>
              <w:rPr/>
            </w:pPr>
            <w:r>
              <w:rPr>
                <w:bCs/>
                <w:caps/>
                <w:sz w:val="20"/>
              </w:rPr>
              <w:t>Правилник о максимално дозвољеним количинама остатака средстава за заштиту биља у храни и храни за животиње и о храни и храни за животиње за коју се утврђују максимално дозвољене количине остатака средстава за заштиту биља</w:t>
            </w:r>
            <w:r>
              <w:rPr>
                <w:bCs/>
                <w:sz w:val="20"/>
              </w:rPr>
              <w:t xml:space="preserve"> </w:t>
            </w:r>
            <w:r>
              <w:rPr>
                <w:bCs/>
                <w:sz w:val="20"/>
                <w:lang w:val="sr-CS"/>
              </w:rPr>
              <w:t>(</w:t>
            </w:r>
            <w:r>
              <w:rPr>
                <w:bCs/>
                <w:sz w:val="20"/>
              </w:rPr>
              <w:t>Сл. Гласник РС бр. 2</w:t>
            </w:r>
            <w:r>
              <w:rPr>
                <w:bCs/>
                <w:sz w:val="20"/>
                <w:lang w:val="sr-CS"/>
              </w:rPr>
              <w:t>9/2014, 37/2014-испр., 39/2014 и 72/2014)</w:t>
            </w:r>
          </w:p>
          <w:p>
            <w:pPr>
              <w:pStyle w:val="Normal"/>
              <w:jc w:val="both"/>
              <w:rPr>
                <w:sz w:val="20"/>
              </w:rPr>
            </w:pPr>
            <w:r>
              <w:rPr>
                <w:sz w:val="20"/>
              </w:rPr>
              <w:t>ПРАВИЛНИК О ДЕКЛАРИСАЊУ И ОЗНАЧАВАЊУ УПАКОВАНИХ НАМИРНИЦА</w:t>
            </w:r>
          </w:p>
          <w:p>
            <w:pPr>
              <w:pStyle w:val="Normal"/>
              <w:jc w:val="both"/>
              <w:rPr/>
            </w:pPr>
            <w:r>
              <w:rPr>
                <w:sz w:val="20"/>
              </w:rPr>
              <w:t xml:space="preserve">("Службени лист </w:t>
            </w:r>
            <w:r>
              <w:rPr>
                <w:sz w:val="20"/>
                <w:lang w:val="sr-CS"/>
              </w:rPr>
              <w:t>РС</w:t>
            </w:r>
            <w:r>
              <w:rPr>
                <w:sz w:val="20"/>
              </w:rPr>
              <w:t xml:space="preserve">", број </w:t>
            </w:r>
            <w:r>
              <w:rPr>
                <w:sz w:val="20"/>
                <w:lang w:val="sr-CS"/>
              </w:rPr>
              <w:t>85/2013 и 101/13</w:t>
            </w:r>
            <w:r>
              <w:rPr>
                <w:sz w:val="20"/>
              </w:rPr>
              <w:t xml:space="preserve">) </w:t>
            </w:r>
          </w:p>
          <w:p>
            <w:pPr>
              <w:pStyle w:val="Normal"/>
              <w:rPr/>
            </w:pPr>
            <w:r>
              <w:rPr>
                <w:caps/>
                <w:sz w:val="20"/>
              </w:rPr>
              <w:t>З</w:t>
            </w:r>
            <w:r>
              <w:rPr>
                <w:caps/>
                <w:sz w:val="20"/>
                <w:lang w:val="sr-Latn-CS"/>
              </w:rPr>
              <w:t xml:space="preserve">акон о </w:t>
            </w:r>
            <w:r>
              <w:rPr>
                <w:caps/>
                <w:sz w:val="20"/>
                <w:lang w:val="sr-CS"/>
              </w:rPr>
              <w:t xml:space="preserve">БЕЗБЕДНОСТИ ХРАНЕ </w:t>
            </w:r>
            <w:r>
              <w:rPr>
                <w:caps/>
                <w:sz w:val="20"/>
                <w:lang w:val="sr-Latn-CS"/>
              </w:rPr>
              <w:t>( сл</w:t>
            </w:r>
            <w:r>
              <w:rPr>
                <w:sz w:val="20"/>
                <w:lang w:val="sr-Latn-CS"/>
              </w:rPr>
              <w:t>. Гл. РС 41/2009)</w:t>
            </w:r>
            <w:r>
              <w:rPr/>
              <w:t xml:space="preserve">                                                                                                                                                                                                                                                                                                                                                                                                                                                                                                                                                                                                                                                                                                                                                                                                              </w:t>
            </w:r>
            <w:r>
              <w:rPr>
                <w:caps/>
                <w:sz w:val="20"/>
                <w:lang w:val="sr-Latn-CS"/>
              </w:rPr>
              <w:t>Правилник о општим и посебним условима хигијене хране у било којој фази производње, прераде и промета</w:t>
            </w:r>
            <w:r>
              <w:rPr>
                <w:sz w:val="18"/>
                <w:szCs w:val="18"/>
                <w:lang w:val="sr-Latn-CS"/>
              </w:rPr>
              <w:t xml:space="preserve">                                                                                                                                                                                                                                                                                                                                                                                                                                                                                                                                                                                                                                                                                                                                                                                                                                                    </w:t>
            </w:r>
            <w:r>
              <w:rPr>
                <w:sz w:val="20"/>
              </w:rPr>
              <w:t>(Сл. Гласник РС Србије број 72/2010</w:t>
            </w:r>
            <w:r>
              <w:rPr>
                <w:sz w:val="20"/>
                <w:lang w:val="sr-CS"/>
              </w:rPr>
              <w:t>)</w:t>
            </w:r>
          </w:p>
        </w:tc>
      </w:tr>
      <w:tr>
        <w:trPr>
          <w:trHeight w:val="465"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НАЧИН ТРАНСПОРТА</w:t>
            </w:r>
          </w:p>
        </w:tc>
        <w:tc>
          <w:tcPr>
            <w:tcW w:w="64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pPr>
            <w:r>
              <w:rPr>
                <w:sz w:val="18"/>
                <w:szCs w:val="18"/>
                <w:lang w:val="sr-Latn-CS"/>
              </w:rPr>
              <w:t xml:space="preserve">СВЕ НАВЕДЕНЕ НАМИРНИЦЕ </w:t>
            </w:r>
            <w:r>
              <w:rPr>
                <w:sz w:val="18"/>
                <w:szCs w:val="18"/>
                <w:lang w:val="sr-CS"/>
              </w:rPr>
              <w:t>ТРЕБА ДА</w:t>
            </w:r>
            <w:r>
              <w:rPr>
                <w:sz w:val="18"/>
                <w:szCs w:val="18"/>
                <w:lang w:val="sr-Latn-CS"/>
              </w:rPr>
              <w:t xml:space="preserve"> СЕ  ДОВОЗЕ НАМЕНСКИМ ВОЗИЛОМ ИСПОРУЧИЛАЦА. ПОШТО СЕ НА ПРИЈЕМУ МЕСА КОНТРОЛИШЕ ТЕМПЕРАТУРА ЈЕЗГРА, ЗАХТЕВА СЕ ДА ИСПОРУЧИЛАЦ ИМА ВОЗИЛО СА МОГУЋНОШЋУ ХЛАЂЕЊА.</w:t>
            </w:r>
          </w:p>
        </w:tc>
      </w:tr>
      <w:tr>
        <w:trPr>
          <w:trHeight w:val="543"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r>
          </w:p>
          <w:p>
            <w:pPr>
              <w:pStyle w:val="Normal"/>
              <w:jc w:val="center"/>
              <w:rPr>
                <w:b/>
                <w:b/>
                <w:bCs/>
                <w:sz w:val="24"/>
                <w:szCs w:val="24"/>
                <w:lang w:val="sr-Latn-CS"/>
              </w:rPr>
            </w:pPr>
            <w:r>
              <w:rPr>
                <w:b/>
                <w:bCs/>
                <w:sz w:val="24"/>
                <w:szCs w:val="24"/>
                <w:lang w:val="sr-Latn-CS"/>
              </w:rPr>
              <w:t>УСЛОВИ ЧУВАЊА</w:t>
            </w:r>
          </w:p>
        </w:tc>
        <w:tc>
          <w:tcPr>
            <w:tcW w:w="64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pPr>
            <w:r>
              <w:rPr>
                <w:sz w:val="20"/>
                <w:lang w:val="sr-Latn-CS"/>
              </w:rPr>
              <w:t>НАВЕДЕНЕ НАМИРНИЦЕ СЕ ЧУВАЈУ У ХЛАДЊАЦИМА НА ТЕМПЕРАТУРИ  ДО +4</w:t>
            </w:r>
            <w:r>
              <w:rPr>
                <w:sz w:val="20"/>
                <w:vertAlign w:val="superscript"/>
                <w:lang w:val="sr-Latn-CS"/>
              </w:rPr>
              <w:t>0</w:t>
            </w:r>
            <w:r>
              <w:rPr>
                <w:sz w:val="20"/>
                <w:lang w:val="sr-Latn-CS"/>
              </w:rPr>
              <w:t>Ц, НАЈВИШЕ ЈЕДАН ДАН, ИЛИ У ЗАМРЗИВАЧИМА НА -18</w:t>
            </w:r>
            <w:r>
              <w:rPr>
                <w:sz w:val="18"/>
                <w:szCs w:val="18"/>
                <w:vertAlign w:val="superscript"/>
                <w:lang w:val="sr-Latn-CS"/>
              </w:rPr>
              <w:t>0</w:t>
            </w:r>
            <w:r>
              <w:rPr>
                <w:sz w:val="18"/>
                <w:szCs w:val="18"/>
                <w:lang w:val="sr-Latn-CS"/>
              </w:rPr>
              <w:t>Ц НАЈВИШЕ 1 МЕСЕЦ. НАКОН ОДМРЗАВАЊА, МЕСО СЕ НЕ СМЕ ПОНОВО ЗАМРЗНУТИ.</w:t>
            </w:r>
          </w:p>
        </w:tc>
      </w:tr>
      <w:tr>
        <w:trPr>
          <w:trHeight w:val="395"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РОК ТРАЈАЊА, РОК ИСПОРУКЕ</w:t>
            </w:r>
          </w:p>
        </w:tc>
        <w:tc>
          <w:tcPr>
            <w:tcW w:w="64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РОК ТРАЈАЊА ЈЕ ОЗНАЧЕН НА ДЕКЛАРАЦИЈИ</w:t>
            </w:r>
          </w:p>
          <w:p>
            <w:pPr>
              <w:pStyle w:val="Normal"/>
              <w:jc w:val="both"/>
              <w:rPr>
                <w:sz w:val="18"/>
                <w:szCs w:val="18"/>
                <w:lang w:val="sr-Latn-CS"/>
              </w:rPr>
            </w:pPr>
            <w:r>
              <w:rPr>
                <w:sz w:val="18"/>
                <w:szCs w:val="18"/>
                <w:lang w:val="sr-Latn-CS"/>
              </w:rPr>
              <w:t xml:space="preserve">НАРУЧЕНА КОЛИЧИНА И ВРСТА НАМИРНИЦА ТРЕБА ДА СЕ ДОСТАВИ НА ОСНОВУ ДИНАМИЧКОГ ПЛАНА НАБАВКЕ, КОЈИ ДОСТАВЉА ИСПОРУЧИОЦУ ПУ „ЛАБУД ПЕЈОВИЋ“ СВАКЕ НЕДЕЉЕ </w:t>
            </w:r>
          </w:p>
        </w:tc>
      </w:tr>
      <w:tr>
        <w:trPr>
          <w:trHeight w:val="720"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 xml:space="preserve">АНАЛИЗЕ ПРИЛИКОМ ПРИЈЕМНОГ КОНТРОЛИСАЊА </w:t>
            </w:r>
          </w:p>
        </w:tc>
        <w:tc>
          <w:tcPr>
            <w:tcW w:w="64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ОБАВЕЗНА ЈЕ СЕНЗОРИЧНА ПРОВЕРА МЕСА И ХИГИЈЕНСКО СТАЊЕ ВОЗИЛА КОЈИМ ЈЕ РОБА ДОВЕЗЕНА. ПРИЛИКОМ ПРИЈЕМНОГ КОНТРОЛИСАЊА, МЕРИ СЕ ТЕМПЕРАТУРА ЈЕЗГРА МЕСА, КОЈА МОРА БИТИ:</w:t>
            </w:r>
          </w:p>
          <w:p>
            <w:pPr>
              <w:pStyle w:val="Normal"/>
              <w:jc w:val="both"/>
              <w:rPr/>
            </w:pPr>
            <w:r>
              <w:rPr>
                <w:sz w:val="18"/>
                <w:szCs w:val="18"/>
                <w:lang w:val="sr-Latn-CS"/>
              </w:rPr>
              <w:t>НЕ ВИША ОД  +4</w:t>
            </w:r>
            <w:r>
              <w:rPr>
                <w:sz w:val="18"/>
                <w:szCs w:val="18"/>
                <w:vertAlign w:val="superscript"/>
                <w:lang w:val="sr-Latn-CS"/>
              </w:rPr>
              <w:t>0</w:t>
            </w:r>
            <w:r>
              <w:rPr>
                <w:sz w:val="18"/>
                <w:szCs w:val="18"/>
                <w:lang w:val="sr-Latn-CS"/>
              </w:rPr>
              <w:t>Ц</w:t>
            </w:r>
          </w:p>
          <w:p>
            <w:pPr>
              <w:pStyle w:val="Normal"/>
              <w:jc w:val="both"/>
              <w:rPr/>
            </w:pPr>
            <w:r>
              <w:rPr/>
            </w:r>
          </w:p>
        </w:tc>
      </w:tr>
      <w:tr>
        <w:trPr>
          <w:trHeight w:val="720"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ОБАВЕЗНА ПРАТЕЋА ДОКУМЕНТАЦИЈА ОД СТРАНЕ ДОБАВЉАЧА</w:t>
            </w:r>
          </w:p>
        </w:tc>
        <w:tc>
          <w:tcPr>
            <w:tcW w:w="64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sz w:val="18"/>
                <w:szCs w:val="18"/>
                <w:lang w:val="sr-Latn-CS"/>
              </w:rPr>
              <w:t>ОТПРЕМНИЦА СА ТАЧНИМ И ПОТПУНИМ</w:t>
            </w:r>
            <w:r>
              <w:rPr>
                <w:sz w:val="18"/>
                <w:szCs w:val="18"/>
                <w:lang w:val="sr-CS"/>
              </w:rPr>
              <w:t xml:space="preserve"> </w:t>
            </w:r>
            <w:r>
              <w:rPr>
                <w:sz w:val="18"/>
                <w:szCs w:val="18"/>
                <w:lang w:val="sr-Latn-CS"/>
              </w:rPr>
              <w:t xml:space="preserve"> НАЗИВОМ И КОЛИЧИНОМ  ИСПОРУЧЕНЕ РОБЕ, </w:t>
            </w:r>
          </w:p>
          <w:p>
            <w:pPr>
              <w:pStyle w:val="Normal"/>
              <w:rPr>
                <w:sz w:val="18"/>
                <w:szCs w:val="18"/>
                <w:lang w:val="sr-Latn-CS"/>
              </w:rPr>
            </w:pPr>
            <w:r>
              <w:rPr>
                <w:sz w:val="18"/>
                <w:szCs w:val="18"/>
                <w:lang w:val="sr-Latn-CS"/>
              </w:rPr>
              <w:t xml:space="preserve">ПОТВРДА О ЗДРАВСТВЕНОЈ ИСПРАВНОСТИ </w:t>
            </w:r>
          </w:p>
        </w:tc>
      </w:tr>
    </w:tbl>
    <w:p>
      <w:pPr>
        <w:pStyle w:val="Normal"/>
        <w:ind w:left="5670" w:right="0" w:hanging="5670"/>
        <w:jc w:val="center"/>
        <w:rPr>
          <w:lang w:val="en-US"/>
        </w:rPr>
      </w:pPr>
      <w:r>
        <w:rPr>
          <w:lang w:val="en-US"/>
        </w:rPr>
      </w:r>
    </w:p>
    <w:p>
      <w:pPr>
        <w:pStyle w:val="Normal"/>
        <w:jc w:val="center"/>
        <w:rPr>
          <w:lang w:val="en-US"/>
        </w:rPr>
      </w:pPr>
      <w:r>
        <w:rPr>
          <w:lang w:val="en-US"/>
        </w:rPr>
      </w:r>
    </w:p>
    <w:p>
      <w:pPr>
        <w:pStyle w:val="Normal"/>
        <w:jc w:val="center"/>
        <w:rPr>
          <w:lang w:val="en-US"/>
        </w:rPr>
      </w:pPr>
      <w:r>
        <w:rPr>
          <w:lang w:val="en-US"/>
        </w:rPr>
      </w:r>
    </w:p>
    <w:p>
      <w:pPr>
        <w:pStyle w:val="Normal"/>
        <w:jc w:val="center"/>
        <w:rPr>
          <w:lang w:val="en-US"/>
        </w:rPr>
      </w:pPr>
      <w:r>
        <w:rPr>
          <w:lang w:val="en-U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ind w:left="360" w:right="0" w:hanging="0"/>
        <w:jc w:val="both"/>
        <w:rPr/>
      </w:pPr>
      <w:r>
        <w:rPr>
          <w:b/>
          <w:bCs/>
          <w:sz w:val="24"/>
          <w:szCs w:val="24"/>
          <w:lang w:val="sr-Latn-CS"/>
        </w:rPr>
        <w:t>2. НАЗИВ:</w:t>
      </w:r>
      <w:r>
        <w:rPr>
          <w:b/>
          <w:sz w:val="24"/>
          <w:szCs w:val="24"/>
          <w:lang w:val="sr-Latn-CS"/>
        </w:rPr>
        <w:t xml:space="preserve"> ПРОИЗВОДИ ОД МЕСА</w:t>
      </w:r>
    </w:p>
    <w:tbl>
      <w:tblPr>
        <w:tblW w:w="10235" w:type="dxa"/>
        <w:jc w:val="left"/>
        <w:tblInd w:w="103"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3962"/>
        <w:gridCol w:w="6273"/>
      </w:tblGrid>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ПАРАМЕТРИ КВАЛИТЕТА/ДИМЕНЗИЈЕ</w:t>
            </w:r>
          </w:p>
          <w:p>
            <w:pPr>
              <w:pStyle w:val="Normal"/>
              <w:jc w:val="center"/>
              <w:rPr/>
            </w:pPr>
            <w:r>
              <w:rPr/>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НАВЕДЕНЕ НАМИРНИЦЕ  МОРАЈУ ВИЗУЕЛНО ДА ИЗГЛЕДАЈУ ИСПРАВНО, МОРАЈУ ДА ИМАЈУ ПРОПИСНУ ДЕКЛАРАЦИЈУ СА СВИМ ПОТРЕБНИМ ИНФОРМАЦИЈАМА  И  МОРАЈУ ИМАТИ ПРОПИСАНУ ПОТВРДУ О ИСПРАВНОСТИ, АКО СУ НАБАВЉЕНИ ДИРЕКТНО ОД ПРОИЗВОЂАЧА. АКО СУ НАБАВЉЕНИ ИЗ МАЛОПРОДАЈЕ, ТАДА НИЈЕ ПОТРЕБНО ПРИБАВИТИ ПОТВРДУ О ЗДРАВСТВЕНОЈ ИСПРАВНОСТИ.</w:t>
            </w:r>
          </w:p>
          <w:p>
            <w:pPr>
              <w:pStyle w:val="Normal"/>
              <w:jc w:val="both"/>
              <w:rPr/>
            </w:pPr>
            <w:r>
              <w:rPr>
                <w:sz w:val="18"/>
                <w:szCs w:val="18"/>
                <w:lang w:val="sr-CS"/>
              </w:rPr>
              <w:t>ХАБУРШКА</w:t>
            </w:r>
            <w:r>
              <w:rPr>
                <w:sz w:val="18"/>
                <w:szCs w:val="18"/>
                <w:lang w:val="sr-Latn-CS"/>
              </w:rPr>
              <w:t xml:space="preserve"> СЛАНИНА СТИЖЕ У ТАБЛАМА,  ВИРШЛЕ И ПОЛУТРАЈНА КОБАСИЦА У РИНФУЗИ, ПАРИЗЕР, ПОСЕБНА КОБАСИЦА ШУНКАРИЦА У РИНФУЗИ У КАРТОНСКИМ КУТИЈАМА СА ДЕКЛАРАЦИЈОМ. СВИЊСКА МАСТ ЈЕ УПАКОВАН У КАНТИЦАМА У ТЕЖИНИ ОД 3 ДО 5 КГ.</w:t>
            </w:r>
          </w:p>
        </w:tc>
      </w:tr>
      <w:tr>
        <w:trPr>
          <w:trHeight w:val="352"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ВИЗУЕЛНИ ОПИС</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sz w:val="20"/>
                <w:lang w:val="sr-Latn-CS"/>
              </w:rPr>
            </w:pPr>
            <w:r>
              <w:rPr>
                <w:sz w:val="20"/>
                <w:lang w:val="sr-Latn-CS"/>
              </w:rPr>
              <w:t>ИЗГЛЕД , БОЈА И МИРИС СВОЈСТВЕНИ ВРСТИ ПРОИЗВОДА</w:t>
            </w:r>
          </w:p>
          <w:p>
            <w:pPr>
              <w:pStyle w:val="Normal"/>
              <w:rPr>
                <w:sz w:val="20"/>
                <w:lang w:val="sr-Latn-CS"/>
              </w:rPr>
            </w:pPr>
            <w:r>
              <w:rPr>
                <w:sz w:val="20"/>
                <w:lang w:val="sr-Latn-CS"/>
              </w:rPr>
              <w:t>ПРЕРАЂЕВИНЕ ОД МЕСА  СТИЖУ У  ОРИГИНАЛНОМ ПАКОВАЊУ, СА ПРОПИСАНОМ ДЕКЛАРАЦИЈОМ</w:t>
            </w:r>
          </w:p>
        </w:tc>
      </w:tr>
      <w:tr>
        <w:trPr>
          <w:trHeight w:val="227"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ПРИМЕНА</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СВЕ НАВЕДЕНЕ НАМИРНИЦЕ СЕ КОРИСТЕ ЗА ПРИПРЕМАЊЕ ДОРУЧКА И УЖИНЕ  КОЈИМА СЕ СЛУЖЕ ДЕЦА ВРТИЋА.</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ЗАКОНСКИ ПРОПИСИ ЗА КВАЛИТЕТ</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bCs/>
                <w:caps/>
                <w:sz w:val="20"/>
              </w:rPr>
            </w:pPr>
            <w:bookmarkStart w:id="0" w:name="10001000"/>
            <w:bookmarkEnd w:id="0"/>
            <w:r>
              <w:rPr>
                <w:bCs/>
                <w:caps/>
                <w:sz w:val="20"/>
              </w:rPr>
              <w:t xml:space="preserve">Правилник о квалитету и другим захтевима за производе од меса </w:t>
            </w:r>
          </w:p>
          <w:p>
            <w:pPr>
              <w:pStyle w:val="Normal"/>
              <w:jc w:val="both"/>
              <w:rPr/>
            </w:pPr>
            <w:r>
              <w:rPr>
                <w:sz w:val="20"/>
              </w:rPr>
              <w:t>("Службени лист С и ЦГ", број 3</w:t>
            </w:r>
            <w:r>
              <w:rPr>
                <w:sz w:val="20"/>
                <w:lang w:val="sr-CS"/>
              </w:rPr>
              <w:t>1/2012 и др. правилници</w:t>
            </w:r>
            <w:r>
              <w:rPr>
                <w:sz w:val="20"/>
              </w:rPr>
              <w:t>)</w:t>
            </w:r>
          </w:p>
          <w:p>
            <w:pPr>
              <w:pStyle w:val="Normal"/>
              <w:jc w:val="both"/>
              <w:rPr>
                <w:sz w:val="20"/>
              </w:rPr>
            </w:pPr>
            <w:r>
              <w:rPr>
                <w:sz w:val="20"/>
              </w:rPr>
              <w:t xml:space="preserve">ПРАВИЛНИК О ДЕКЛАРИСАЊУ И ОЗНАЧАВАЊУ УПАКОВАНИХ НАМИРНИЦА </w:t>
            </w:r>
          </w:p>
          <w:p>
            <w:pPr>
              <w:pStyle w:val="Normal"/>
              <w:rPr/>
            </w:pPr>
            <w:r>
              <w:rPr>
                <w:sz w:val="20"/>
              </w:rPr>
              <w:t xml:space="preserve">("Службени лист </w:t>
            </w:r>
            <w:r>
              <w:rPr>
                <w:sz w:val="20"/>
                <w:lang w:val="sr-CS"/>
              </w:rPr>
              <w:t>РС</w:t>
            </w:r>
            <w:r>
              <w:rPr>
                <w:sz w:val="20"/>
              </w:rPr>
              <w:t xml:space="preserve">", број </w:t>
            </w:r>
            <w:r>
              <w:rPr>
                <w:sz w:val="20"/>
                <w:lang w:val="sr-CS"/>
              </w:rPr>
              <w:t>85/2013 и 101/13</w:t>
            </w:r>
            <w:r>
              <w:rPr>
                <w:sz w:val="20"/>
              </w:rPr>
              <w:t xml:space="preserve">) </w:t>
            </w:r>
          </w:p>
          <w:p>
            <w:pPr>
              <w:pStyle w:val="Normal"/>
              <w:rPr/>
            </w:pPr>
            <w:r>
              <w:rPr>
                <w:caps/>
                <w:sz w:val="20"/>
              </w:rPr>
              <w:t>З</w:t>
            </w:r>
            <w:r>
              <w:rPr>
                <w:caps/>
                <w:sz w:val="20"/>
                <w:lang w:val="sr-Latn-CS"/>
              </w:rPr>
              <w:t xml:space="preserve">акон о </w:t>
            </w:r>
            <w:r>
              <w:rPr>
                <w:caps/>
                <w:sz w:val="20"/>
                <w:lang w:val="sr-CS"/>
              </w:rPr>
              <w:t xml:space="preserve">БЕЗБЕДНОСТИ  ХРАНЕ </w:t>
            </w:r>
            <w:r>
              <w:rPr>
                <w:caps/>
                <w:sz w:val="20"/>
                <w:lang w:val="sr-Latn-CS"/>
              </w:rPr>
              <w:t>( сл</w:t>
            </w:r>
            <w:r>
              <w:rPr>
                <w:sz w:val="20"/>
                <w:lang w:val="sr-Latn-CS"/>
              </w:rPr>
              <w:t>. Гл. РС 41/2009)</w:t>
            </w:r>
            <w:r>
              <w:rPr/>
              <w:t xml:space="preserve">                                                                                                                                                                                                                                                                                                                                                                                                                                                                                                                                                                                                                                                                                                                                                                                                            </w:t>
            </w:r>
            <w:r>
              <w:rPr>
                <w:caps/>
                <w:sz w:val="20"/>
                <w:lang w:val="sr-Latn-CS"/>
              </w:rPr>
              <w:t>Правилник о општим и посебним условима хигијене хране у било којој фази производње, прераде и промета</w:t>
            </w:r>
            <w:r>
              <w:rPr>
                <w:sz w:val="18"/>
                <w:szCs w:val="18"/>
                <w:lang w:val="sr-Latn-CS"/>
              </w:rPr>
              <w:t xml:space="preserve">                                                                                                                                                                                                                                                                                                                                                                                                                                                                                                                                                                                                                                                                                                                                                                                                                                                    </w:t>
            </w:r>
          </w:p>
          <w:p>
            <w:pPr>
              <w:pStyle w:val="Normal"/>
              <w:jc w:val="both"/>
              <w:rPr/>
            </w:pPr>
            <w:r>
              <w:rPr>
                <w:sz w:val="20"/>
              </w:rPr>
              <w:t>(Сл. Гласник РС Србије број 72/2010)</w:t>
            </w:r>
            <w:r>
              <w:rPr>
                <w:bCs/>
                <w:caps/>
                <w:sz w:val="20"/>
              </w:rPr>
              <w:t xml:space="preserve"> </w:t>
            </w:r>
          </w:p>
          <w:p>
            <w:pPr>
              <w:pStyle w:val="Normal"/>
              <w:jc w:val="both"/>
              <w:rPr/>
            </w:pPr>
            <w:r>
              <w:rPr>
                <w:bCs/>
                <w:caps/>
                <w:sz w:val="20"/>
              </w:rPr>
              <w:t>Правилник о максимално дозвољеним количинама остатака средстава за заштиту биља у храни и храни за животиње и о храни и храни за животиње за коју се утврђују максимално дозвољене количине остатака средстава за заштиту биља</w:t>
            </w:r>
            <w:r>
              <w:rPr>
                <w:bCs/>
                <w:sz w:val="20"/>
              </w:rPr>
              <w:t xml:space="preserve"> Сл. Гласник РС бр. 25/2010, 8/2011</w:t>
            </w:r>
            <w:r>
              <w:rPr>
                <w:bCs/>
                <w:sz w:val="20"/>
                <w:lang w:val="sr-CS"/>
              </w:rPr>
              <w:t>и 20/2013)</w:t>
            </w:r>
          </w:p>
        </w:tc>
      </w:tr>
      <w:tr>
        <w:trPr>
          <w:trHeight w:val="144"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НАЧИН ТРАНСПОРТА</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ТРАНСПОРТНО ВОЗИЛО ДОБАВЉАЧА СА ХЛАЂЕНИМ ВОЗИЛОМ</w:t>
            </w:r>
          </w:p>
        </w:tc>
      </w:tr>
      <w:tr>
        <w:trPr>
          <w:trHeight w:val="275"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УСЛОВИ ЧУВАЊА</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pPr>
            <w:r>
              <w:rPr>
                <w:sz w:val="20"/>
                <w:lang w:val="sr-Latn-CS"/>
              </w:rPr>
              <w:t>У ФРИЖИДЕРИМА НА +4</w:t>
            </w:r>
            <w:r>
              <w:rPr>
                <w:sz w:val="20"/>
                <w:vertAlign w:val="superscript"/>
                <w:lang w:val="sr-Latn-CS"/>
              </w:rPr>
              <w:t>0</w:t>
            </w:r>
            <w:r>
              <w:rPr>
                <w:sz w:val="20"/>
                <w:lang w:val="sr-Latn-CS"/>
              </w:rPr>
              <w:t>Ц</w:t>
            </w:r>
          </w:p>
        </w:tc>
      </w:tr>
      <w:tr>
        <w:trPr>
          <w:trHeight w:val="28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РОК ТРАЈАЊА, РОК ИСПОРУКЕ</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РОК ТРАЈАЊА ЈЕ ОЗНАЧЕН НА ДЕКЛАРАЦИЈИ</w:t>
            </w:r>
          </w:p>
          <w:p>
            <w:pPr>
              <w:pStyle w:val="Normal"/>
              <w:jc w:val="both"/>
              <w:rPr>
                <w:sz w:val="18"/>
                <w:szCs w:val="18"/>
                <w:lang w:val="sr-Latn-CS"/>
              </w:rPr>
            </w:pPr>
            <w:r>
              <w:rPr>
                <w:sz w:val="18"/>
                <w:szCs w:val="18"/>
                <w:lang w:val="sr-Latn-CS"/>
              </w:rPr>
              <w:t xml:space="preserve">НАРУЧЕНА КОЛИЧИНА И ВРСТА НАМИРНИЦА ТРЕБА ДА СЕ ДОСТАВИ НА ОСНОВУ ДИНАМИЧКОГ ПЛАНА НАБАВКЕ, КОЈИ ДОСТАВЉА ИСПОРУЧИОЦУ ПУ „ЛАБУД ПЕЈОВИЋ“ СВАКЕ НЕДЕЉЕ </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 xml:space="preserve">АНАЛИЗЕ ПРИЛИКОМ ПРИЈЕМНОГ КОНТРОЛИСАЊА </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pPr>
            <w:r>
              <w:rPr>
                <w:sz w:val="18"/>
                <w:szCs w:val="18"/>
                <w:lang w:val="sr-Latn-CS"/>
              </w:rPr>
              <w:t xml:space="preserve">ОБАВЕЗНА ЈЕ ВИЗУЕЛНА ПРОВЕРА РОБЕ, И ФИЗИЧКЕ  ИСПРАВНОСТИ АМБАЛАЖЕ, ВИЗУЕЛНА  ПРОВЕРА ХИГИЈЕНСКЕ  ИСПРАВНОСТИ И АДЕКВАТНОСТИ  ВОЗИЛА КОЈИМ ЈЕ РОБА ДОВЕЗЕНА И КОНТРОЛА ТЕМПЕРАТУРЕ ЈЕЗГРА, КОЈА ТРЕБА ДА ЈЕ МИН.  ЈЕ </w:t>
            </w:r>
            <w:r>
              <w:rPr>
                <w:sz w:val="16"/>
                <w:szCs w:val="16"/>
                <w:lang w:val="sr-Latn-CS"/>
              </w:rPr>
              <w:t>+4</w:t>
            </w:r>
            <w:r>
              <w:rPr>
                <w:sz w:val="18"/>
                <w:szCs w:val="18"/>
                <w:vertAlign w:val="superscript"/>
                <w:lang w:val="sr-Latn-CS"/>
              </w:rPr>
              <w:t>0</w:t>
            </w:r>
            <w:r>
              <w:rPr>
                <w:sz w:val="18"/>
                <w:szCs w:val="18"/>
                <w:lang w:val="sr-Latn-CS"/>
              </w:rPr>
              <w:t>Ц КОД ПРЕВОЗА ПОЛУТРАЈНИХ КОБАСИЦА, А МАСТ МОРА ДА ЈЕ СТВРДНУТ</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ОБАВЕЗНА ПРАТЕЋА ДОКУМЕНТАЦИЈА ОД СТРАНЕ ДОБАВЉАЧА</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sz w:val="18"/>
                <w:szCs w:val="18"/>
                <w:lang w:val="sr-Latn-CS"/>
              </w:rPr>
            </w:pPr>
            <w:r>
              <w:rPr>
                <w:sz w:val="18"/>
                <w:szCs w:val="18"/>
                <w:lang w:val="sr-Latn-CS"/>
              </w:rPr>
              <w:t xml:space="preserve">ОТПРЕМНИЦА СА ТАЧНИМ И ПОТПУНИМ НАЗИВОМ И КОЛИЧИНОМ  ИСПОРУЧЕНЕ РОБЕ, </w:t>
            </w:r>
          </w:p>
          <w:p>
            <w:pPr>
              <w:pStyle w:val="Normal"/>
              <w:rPr>
                <w:sz w:val="18"/>
                <w:szCs w:val="18"/>
                <w:lang w:val="sr-Latn-CS"/>
              </w:rPr>
            </w:pPr>
            <w:r>
              <w:rPr>
                <w:sz w:val="18"/>
                <w:szCs w:val="18"/>
                <w:lang w:val="sr-Latn-CS"/>
              </w:rPr>
              <w:t>ДЕКЛАРАЦИЈА  РОБЕ СА РОКОМ ТРАЈАЊА</w:t>
            </w:r>
          </w:p>
          <w:p>
            <w:pPr>
              <w:pStyle w:val="Normal"/>
              <w:rPr>
                <w:sz w:val="18"/>
                <w:szCs w:val="18"/>
                <w:lang w:val="sr-Latn-CS"/>
              </w:rPr>
            </w:pPr>
            <w:r>
              <w:rPr>
                <w:sz w:val="18"/>
                <w:szCs w:val="18"/>
                <w:lang w:val="sr-Latn-CS"/>
              </w:rPr>
              <w:t>ПОТВРАДА О ИСПРАВНОСТИ, АКО ЈЕ РОБА НАБАВЉЕНА ДИРЕКТНО ОД ПРОИЗВОЂАЧА</w:t>
            </w:r>
          </w:p>
        </w:tc>
      </w:tr>
    </w:tbl>
    <w:p>
      <w:pPr>
        <w:sectPr>
          <w:type w:val="nextPage"/>
          <w:pgSz w:w="11906" w:h="16838"/>
          <w:pgMar w:left="1134" w:right="1134" w:header="0" w:top="1134" w:footer="0" w:bottom="1134" w:gutter="0"/>
          <w:pgNumType w:fmt="decimal"/>
          <w:formProt w:val="false"/>
          <w:textDirection w:val="lrTb"/>
        </w:sectPr>
      </w:pPr>
    </w:p>
    <w:p>
      <w:pPr>
        <w:pStyle w:val="Normal"/>
        <w:jc w:val="both"/>
        <w:rPr/>
      </w:pPr>
      <w:r>
        <w:rPr>
          <w:b/>
          <w:bCs/>
          <w:sz w:val="24"/>
          <w:szCs w:val="24"/>
          <w:lang w:val="sr-Latn-CS"/>
        </w:rPr>
        <w:t>3. НАЗИВ:</w:t>
      </w:r>
      <w:r>
        <w:rPr>
          <w:b/>
          <w:sz w:val="24"/>
          <w:szCs w:val="24"/>
          <w:lang w:val="sr-Latn-CS"/>
        </w:rPr>
        <w:t xml:space="preserve"> МЛЕКО И ПРОИЗВОДИ ОД МЛЕКА</w:t>
      </w:r>
    </w:p>
    <w:tbl>
      <w:tblPr>
        <w:tblW w:w="10265" w:type="dxa"/>
        <w:jc w:val="left"/>
        <w:tblInd w:w="103"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3963"/>
        <w:gridCol w:w="6302"/>
      </w:tblGrid>
      <w:tr>
        <w:trPr>
          <w:trHeight w:val="720"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ПАРАМЕТРИ КВАЛИТЕТА/ДИМЕНЗИЈЕ</w:t>
            </w:r>
          </w:p>
          <w:p>
            <w:pPr>
              <w:pStyle w:val="Normal"/>
              <w:jc w:val="center"/>
              <w:rPr/>
            </w:pPr>
            <w:r>
              <w:rPr/>
            </w:r>
          </w:p>
        </w:tc>
        <w:tc>
          <w:tcPr>
            <w:tcW w:w="63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НАВЕДЕНЕ НАМИРНИЦЕ  МОРАЈУ ВИЗУЕЛНО ДА ИЗГЛЕДАЈУ ИСПРАВНО, МОРАЈУ ДА ИМАЈУ ПРОПИСНУ ДЕКЛАРАЦИЈУ СА СВИМ ПОТРЕБНИМ ИНФОРМАЦИЈАМА  И  МОРАЈУ ИМАТИ ПРОПИСАНУ ПОТВРДУ О ИСПРАВНОСТИ, АКО СУ НАБАВЉЕНИ ДИРЕКТНО ОД ПРОИЗВОЂАЧА. АКО СУ НАБАВЉЕНИ ИЗ МАЛОПРОДАЈЕ, ТАДА НИЈЕ ПОТРЕБНО ПРИБАВИТИ ПОТВРДУ О ЗДРАВСТВЕНОЈ ИСПРАВНОСТИ.</w:t>
            </w:r>
          </w:p>
        </w:tc>
      </w:tr>
      <w:tr>
        <w:trPr>
          <w:trHeight w:val="352"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ВИЗУЕЛНИ ОПИС</w:t>
            </w:r>
          </w:p>
        </w:tc>
        <w:tc>
          <w:tcPr>
            <w:tcW w:w="63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sz w:val="20"/>
                <w:lang w:val="sr-Latn-CS"/>
              </w:rPr>
            </w:pPr>
            <w:r>
              <w:rPr>
                <w:sz w:val="20"/>
                <w:lang w:val="sr-Latn-CS"/>
              </w:rPr>
              <w:t>ИЗГЛЕД , БОЈА И МИРИС СВОЈСТВЕНИ ВРСТИ ПРОИЗВОДА</w:t>
            </w:r>
          </w:p>
          <w:p>
            <w:pPr>
              <w:pStyle w:val="Normal"/>
              <w:rPr>
                <w:sz w:val="20"/>
                <w:lang w:val="sr-Latn-CS"/>
              </w:rPr>
            </w:pPr>
            <w:r>
              <w:rPr>
                <w:sz w:val="20"/>
                <w:lang w:val="sr-Latn-CS"/>
              </w:rPr>
              <w:t>ПРЕРАЂЕВИНЕ ОД МЛЕКА  СТИЖУ У  ОРИГИНАЛНОМ ПАКОВАЊУ, СА ПРОПИСАНОМ ДЕКЛАРАЦИЈОМ</w:t>
            </w:r>
          </w:p>
        </w:tc>
      </w:tr>
      <w:tr>
        <w:trPr>
          <w:trHeight w:val="720"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r>
          </w:p>
          <w:p>
            <w:pPr>
              <w:pStyle w:val="Normal"/>
              <w:jc w:val="center"/>
              <w:rPr>
                <w:b/>
                <w:b/>
                <w:bCs/>
                <w:sz w:val="24"/>
                <w:szCs w:val="24"/>
                <w:lang w:val="sr-Latn-CS"/>
              </w:rPr>
            </w:pPr>
            <w:r>
              <w:rPr>
                <w:b/>
                <w:bCs/>
                <w:sz w:val="24"/>
                <w:szCs w:val="24"/>
                <w:lang w:val="sr-Latn-CS"/>
              </w:rPr>
              <w:t>ПРИМЕНА</w:t>
            </w:r>
          </w:p>
        </w:tc>
        <w:tc>
          <w:tcPr>
            <w:tcW w:w="63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СВЕ НАВЕДЕНЕ НАМЕРНИЦЕ СЕ КОРИСТЕ ЗА ПРИПРЕМАЊЕ РАЗНИХ ВРСТА ЈЕЛА У ОБЛИКУ РАЗНИХ ОБРОКА,  КОЈИМА СЕ СЛУЖЕ КОРИСНИЦИ УСЛУГА.</w:t>
            </w:r>
          </w:p>
          <w:p>
            <w:pPr>
              <w:pStyle w:val="Normal"/>
              <w:jc w:val="both"/>
              <w:rPr/>
            </w:pPr>
            <w:r>
              <w:rPr>
                <w:rFonts w:eastAsia="Times New Roman" w:cs="Times New Roman"/>
                <w:sz w:val="18"/>
                <w:szCs w:val="18"/>
                <w:lang w:val="sr-Latn-CS"/>
              </w:rPr>
              <w:t xml:space="preserve"> </w:t>
            </w:r>
            <w:r>
              <w:rPr>
                <w:sz w:val="18"/>
                <w:szCs w:val="18"/>
                <w:lang w:val="sr-Latn-CS"/>
              </w:rPr>
              <w:t>НАЧИН УПОТРЕБЕ ЈЕ НАВЕДЕН НА ПАКОВАЊУ.</w:t>
            </w:r>
          </w:p>
        </w:tc>
      </w:tr>
      <w:tr>
        <w:trPr>
          <w:trHeight w:val="720"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ЗАКОНСКИ ПРОПИСИ ЗА КВАЛИТЕТ</w:t>
            </w:r>
          </w:p>
        </w:tc>
        <w:tc>
          <w:tcPr>
            <w:tcW w:w="63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Heading3"/>
              <w:numPr>
                <w:ilvl w:val="2"/>
                <w:numId w:val="11"/>
              </w:numPr>
              <w:snapToGrid w:val="false"/>
              <w:jc w:val="left"/>
              <w:rPr>
                <w:b w:val="false"/>
                <w:b w:val="false"/>
                <w:sz w:val="20"/>
              </w:rPr>
            </w:pPr>
            <w:bookmarkStart w:id="1" w:name="100010002"/>
            <w:bookmarkEnd w:id="1"/>
            <w:r>
              <w:rPr>
                <w:b w:val="false"/>
                <w:sz w:val="20"/>
              </w:rPr>
              <w:t xml:space="preserve">ПРАВИЛНИК О КВАЛИТЕТУ И ДРУГИМ ЗАХТЕВИМА ЗА МЛЕКО, МЛЕЧНЕ ПРОИЗВОДЕ, КОМПОЗИТНЕ МЛЕЧНЕ ПРОИЗВОДЕ И СТАРТЕР КУЛТУРЕ </w:t>
            </w:r>
          </w:p>
          <w:p>
            <w:pPr>
              <w:pStyle w:val="NormalWeb"/>
              <w:rPr/>
            </w:pPr>
            <w:r>
              <w:rPr>
                <w:sz w:val="20"/>
                <w:szCs w:val="20"/>
                <w:lang w:val="hu-HU"/>
              </w:rPr>
              <w:t xml:space="preserve">("Службени лист СРЈ", број 26/2002, "Службени лист С и ЦГ", број 56/2003, 4/2004, 5/2004, </w:t>
            </w:r>
            <w:r>
              <w:rPr>
                <w:sz w:val="20"/>
                <w:szCs w:val="20"/>
                <w:lang w:val="sr-CS"/>
              </w:rPr>
              <w:t xml:space="preserve">и </w:t>
            </w:r>
            <w:r>
              <w:rPr>
                <w:sz w:val="20"/>
                <w:szCs w:val="20"/>
                <w:lang w:val="hu-HU"/>
              </w:rPr>
              <w:t xml:space="preserve">"Службени </w:t>
            </w:r>
            <w:r>
              <w:rPr>
                <w:sz w:val="20"/>
                <w:szCs w:val="20"/>
                <w:lang w:val="sr-CS"/>
              </w:rPr>
              <w:t>гласник</w:t>
            </w:r>
            <w:r>
              <w:rPr>
                <w:sz w:val="20"/>
                <w:szCs w:val="20"/>
                <w:lang w:val="hu-HU"/>
              </w:rPr>
              <w:t xml:space="preserve"> </w:t>
            </w:r>
            <w:r>
              <w:rPr>
                <w:sz w:val="20"/>
                <w:szCs w:val="20"/>
                <w:lang w:val="sr-CS"/>
              </w:rPr>
              <w:t>РС</w:t>
            </w:r>
            <w:r>
              <w:rPr>
                <w:sz w:val="20"/>
                <w:szCs w:val="20"/>
                <w:lang w:val="hu-HU"/>
              </w:rPr>
              <w:t>"21/2009</w:t>
            </w:r>
            <w:r>
              <w:rPr>
                <w:sz w:val="20"/>
                <w:szCs w:val="20"/>
                <w:lang w:val="sr-CS"/>
              </w:rPr>
              <w:t xml:space="preserve">-др. правилник и 33/2010-др. правилник </w:t>
            </w:r>
            <w:r>
              <w:rPr>
                <w:sz w:val="20"/>
                <w:szCs w:val="20"/>
                <w:lang w:val="hu-HU"/>
              </w:rPr>
              <w:t xml:space="preserve">) </w:t>
            </w:r>
          </w:p>
          <w:p>
            <w:pPr>
              <w:pStyle w:val="Normal"/>
              <w:jc w:val="both"/>
              <w:rPr>
                <w:sz w:val="20"/>
              </w:rPr>
            </w:pPr>
            <w:r>
              <w:rPr>
                <w:sz w:val="20"/>
              </w:rPr>
              <w:t xml:space="preserve">ПРАВИЛНИК О ДЕКЛАРИСАЊУ И ОЗНАЧАВАЊУ УПАКОВАНИХ НАМИРНИЦА </w:t>
            </w:r>
          </w:p>
          <w:p>
            <w:pPr>
              <w:pStyle w:val="Normal"/>
              <w:rPr/>
            </w:pPr>
            <w:r>
              <w:rPr>
                <w:sz w:val="20"/>
              </w:rPr>
              <w:t xml:space="preserve">("Службени лист </w:t>
            </w:r>
            <w:r>
              <w:rPr>
                <w:sz w:val="20"/>
                <w:lang w:val="sr-CS"/>
              </w:rPr>
              <w:t>РС</w:t>
            </w:r>
            <w:r>
              <w:rPr>
                <w:sz w:val="20"/>
              </w:rPr>
              <w:t xml:space="preserve">", бр. </w:t>
            </w:r>
            <w:r>
              <w:rPr>
                <w:sz w:val="20"/>
                <w:lang w:val="sr-CS"/>
              </w:rPr>
              <w:t>85/2013 и 101/13</w:t>
            </w:r>
            <w:r>
              <w:rPr>
                <w:sz w:val="20"/>
              </w:rPr>
              <w:t xml:space="preserve">) </w:t>
            </w:r>
          </w:p>
          <w:p>
            <w:pPr>
              <w:pStyle w:val="Normal"/>
              <w:rPr/>
            </w:pPr>
            <w:r>
              <w:rPr>
                <w:caps/>
                <w:sz w:val="20"/>
              </w:rPr>
              <w:t>З</w:t>
            </w:r>
            <w:r>
              <w:rPr>
                <w:caps/>
                <w:sz w:val="20"/>
                <w:lang w:val="sr-Latn-CS"/>
              </w:rPr>
              <w:t xml:space="preserve">акон о </w:t>
            </w:r>
            <w:r>
              <w:rPr>
                <w:caps/>
                <w:sz w:val="20"/>
                <w:lang w:val="sr-CS"/>
              </w:rPr>
              <w:t>безбедности хране</w:t>
            </w:r>
            <w:r>
              <w:rPr>
                <w:caps/>
                <w:sz w:val="20"/>
                <w:lang w:val="sr-Latn-CS"/>
              </w:rPr>
              <w:t xml:space="preserve"> ( сл</w:t>
            </w:r>
            <w:r>
              <w:rPr>
                <w:sz w:val="20"/>
                <w:lang w:val="sr-Latn-CS"/>
              </w:rPr>
              <w:t>. Гл. РС 41/2009)</w:t>
            </w:r>
            <w:r>
              <w:rPr/>
              <w:t xml:space="preserve">                                                                                                                                                                                                                                                                                                                                                                                                                                                                                                                                                                                                                                                                                                                                                                                                            </w:t>
            </w:r>
            <w:r>
              <w:rPr>
                <w:caps/>
                <w:sz w:val="20"/>
                <w:lang w:val="sr-Latn-CS"/>
              </w:rPr>
              <w:t>Правилник о општим и посебним условима хигијене хране у било којој фази производње, прераде и промета</w:t>
            </w:r>
            <w:r>
              <w:rPr>
                <w:sz w:val="18"/>
                <w:szCs w:val="18"/>
                <w:lang w:val="sr-Latn-CS"/>
              </w:rPr>
              <w:t xml:space="preserve">                                                                                                                                                                                                                                                                                                                                                                                                                                                                                                                                                                                                                                                                                                                                                                                                                                                    </w:t>
            </w:r>
          </w:p>
          <w:p>
            <w:pPr>
              <w:pStyle w:val="Normal"/>
              <w:jc w:val="both"/>
              <w:rPr>
                <w:sz w:val="20"/>
              </w:rPr>
            </w:pPr>
            <w:r>
              <w:rPr>
                <w:sz w:val="20"/>
              </w:rPr>
              <w:t>(Сл. Гласник РС Србије број 72/2010)</w:t>
            </w:r>
          </w:p>
          <w:p>
            <w:pPr>
              <w:pStyle w:val="Normal"/>
              <w:ind w:left="40" w:right="0" w:hanging="40"/>
              <w:jc w:val="both"/>
              <w:rPr/>
            </w:pPr>
            <w:r>
              <w:rPr>
                <w:bCs/>
                <w:caps/>
                <w:sz w:val="20"/>
              </w:rPr>
              <w:t>Правилник о максимално дозвољеним количинама остатака средстава за заштиту биља у храни и храни за животиње и о храни и храни за животиње за коју се утврђују максимално дозвољене количине остатака средстава за заштиту биља</w:t>
            </w:r>
            <w:r>
              <w:rPr>
                <w:bCs/>
                <w:sz w:val="20"/>
              </w:rPr>
              <w:t xml:space="preserve"> </w:t>
            </w:r>
            <w:r>
              <w:rPr>
                <w:bCs/>
                <w:sz w:val="20"/>
                <w:lang w:val="sr-CS"/>
              </w:rPr>
              <w:t>(</w:t>
            </w:r>
            <w:r>
              <w:rPr>
                <w:bCs/>
                <w:sz w:val="20"/>
              </w:rPr>
              <w:t xml:space="preserve">Сл. Гласник РС бр. </w:t>
            </w:r>
            <w:r>
              <w:rPr>
                <w:bCs/>
                <w:sz w:val="20"/>
                <w:lang w:val="sr-CS"/>
              </w:rPr>
              <w:t>29/2014, 37/2014-испр., 39/2014 и 72/2014)</w:t>
            </w:r>
          </w:p>
        </w:tc>
      </w:tr>
      <w:tr>
        <w:trPr>
          <w:trHeight w:val="144"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НАЧИН ТРАНСПОРТА</w:t>
            </w:r>
          </w:p>
        </w:tc>
        <w:tc>
          <w:tcPr>
            <w:tcW w:w="63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ХЛАЂЕНО ТРАНСПОРТНО ВОЗИЛО ДОБАВЉАЧА</w:t>
            </w:r>
          </w:p>
        </w:tc>
      </w:tr>
      <w:tr>
        <w:trPr>
          <w:trHeight w:val="275"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УСЛОВИ ЧУВАЊА</w:t>
            </w:r>
          </w:p>
        </w:tc>
        <w:tc>
          <w:tcPr>
            <w:tcW w:w="63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pPr>
            <w:r>
              <w:rPr>
                <w:sz w:val="20"/>
                <w:lang w:val="sr-Latn-CS"/>
              </w:rPr>
              <w:t>НА  ДО +8</w:t>
            </w:r>
            <w:r>
              <w:rPr>
                <w:sz w:val="20"/>
                <w:vertAlign w:val="superscript"/>
                <w:lang w:val="sr-Latn-CS"/>
              </w:rPr>
              <w:t>0</w:t>
            </w:r>
            <w:r>
              <w:rPr>
                <w:sz w:val="20"/>
                <w:lang w:val="sr-Latn-CS"/>
              </w:rPr>
              <w:t xml:space="preserve">Ц </w:t>
            </w:r>
          </w:p>
        </w:tc>
      </w:tr>
      <w:tr>
        <w:trPr>
          <w:trHeight w:val="280"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РОК ТРАЈАЊА, РОК ИСПОРУКЕ</w:t>
            </w:r>
          </w:p>
        </w:tc>
        <w:tc>
          <w:tcPr>
            <w:tcW w:w="63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РОК ТРАЈАЊА ЈЕ ОЗНАЧЕН НА ДЕКЛАРАЦИЈИ</w:t>
            </w:r>
          </w:p>
          <w:p>
            <w:pPr>
              <w:pStyle w:val="Normal"/>
              <w:jc w:val="both"/>
              <w:rPr>
                <w:sz w:val="18"/>
                <w:szCs w:val="18"/>
                <w:lang w:val="sr-Latn-CS"/>
              </w:rPr>
            </w:pPr>
            <w:r>
              <w:rPr>
                <w:sz w:val="18"/>
                <w:szCs w:val="18"/>
                <w:lang w:val="sr-Latn-CS"/>
              </w:rPr>
              <w:t xml:space="preserve">НАРУЧЕНА КОЛИЧИНА И ВРСТА НАМИРНИЦА ТРЕБА ДА СЕ ДОСТАВИ НА ОСНОВУ ДИНАМИЧКОГ ПЛАНА НАБАВКЕ, КОЈИ ДОСТАВЉА ИСПОРУЧИОЦУ ПУ „ЛАБУД ПЕЈОВИЋ“ СВАКЕ НЕДЕЉЕ </w:t>
            </w:r>
          </w:p>
        </w:tc>
      </w:tr>
      <w:tr>
        <w:trPr>
          <w:trHeight w:val="720"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 xml:space="preserve">АНАЛИЗЕ ПРИЛИКОМ ПРИЈЕМНОГ КОНТРОЛИСАЊА </w:t>
            </w:r>
          </w:p>
        </w:tc>
        <w:tc>
          <w:tcPr>
            <w:tcW w:w="63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 xml:space="preserve">ОБАВЕЗНА ЈЕ ВИЗУЕЛНА ПРОВЕРА РОБЕ, И ФИЗИЧКЕ  ИСПРАВНОСТИ АМБАЛАЖЕ, ВИЗУЕЛНА  ПРОВЕРА ХИГИЈЕНСКЕ  ИСПРАВНОСТИ И АДЕКВАТНОСТИ  ВОЗИЛА КОЈИМ ЈЕ РОБА ДОВЕЗЕНА </w:t>
            </w:r>
          </w:p>
        </w:tc>
      </w:tr>
      <w:tr>
        <w:trPr>
          <w:trHeight w:val="720"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ОБАВЕЗНА ПРАТЕЋА ДОКУМЕНТАЦИЈА ОД СТРАНЕ ДОБАВЉАЧА</w:t>
            </w:r>
          </w:p>
        </w:tc>
        <w:tc>
          <w:tcPr>
            <w:tcW w:w="63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sz w:val="18"/>
                <w:szCs w:val="18"/>
                <w:lang w:val="sr-Latn-CS"/>
              </w:rPr>
              <w:t xml:space="preserve">ОТПРЕМНИЦА СА ТАЧНИМ И ПОТПУНИМ </w:t>
            </w:r>
            <w:r>
              <w:rPr>
                <w:sz w:val="18"/>
                <w:szCs w:val="18"/>
                <w:lang w:val="sr-BA"/>
              </w:rPr>
              <w:t xml:space="preserve"> </w:t>
            </w:r>
            <w:r>
              <w:rPr>
                <w:sz w:val="18"/>
                <w:szCs w:val="18"/>
                <w:lang w:val="sr-Latn-CS"/>
              </w:rPr>
              <w:t xml:space="preserve">НАЗИВОМ И КОЛИЧИНОМ  ИСПОРУЧЕНЕ РОБЕ, </w:t>
            </w:r>
          </w:p>
          <w:p>
            <w:pPr>
              <w:pStyle w:val="Normal"/>
              <w:rPr>
                <w:sz w:val="18"/>
                <w:szCs w:val="18"/>
                <w:lang w:val="sr-Latn-CS"/>
              </w:rPr>
            </w:pPr>
            <w:r>
              <w:rPr>
                <w:sz w:val="18"/>
                <w:szCs w:val="18"/>
                <w:lang w:val="sr-Latn-CS"/>
              </w:rPr>
              <w:t>ДЕКЛАРАЦИЈА  РОБЕ СА РОКОМ ТРАЈАЊА</w:t>
            </w:r>
          </w:p>
          <w:p>
            <w:pPr>
              <w:pStyle w:val="Normal"/>
              <w:rPr>
                <w:sz w:val="18"/>
                <w:szCs w:val="18"/>
                <w:lang w:val="sr-Latn-CS"/>
              </w:rPr>
            </w:pPr>
            <w:r>
              <w:rPr>
                <w:sz w:val="18"/>
                <w:szCs w:val="18"/>
                <w:lang w:val="sr-Latn-CS"/>
              </w:rPr>
              <w:t>ПОТВРАДА О ИСПРАВНОСТИ, АКО ЈЕ РОБА НАБАВЉЕНА ДИРЕКТНО ОД ПРОИЗВОЂАЧА</w:t>
            </w:r>
          </w:p>
        </w:tc>
      </w:tr>
    </w:tbl>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both"/>
        <w:rPr/>
      </w:pPr>
      <w:r>
        <w:rPr>
          <w:b/>
          <w:lang w:val="sr-Latn-CS"/>
        </w:rPr>
        <w:t>4</w:t>
      </w:r>
      <w:r>
        <w:rPr>
          <w:b/>
          <w:sz w:val="24"/>
          <w:szCs w:val="24"/>
        </w:rPr>
        <w:t>. НАЗИВ</w:t>
      </w:r>
      <w:r>
        <w:rPr>
          <w:sz w:val="24"/>
          <w:szCs w:val="24"/>
        </w:rPr>
        <w:t>:</w:t>
      </w:r>
      <w:r>
        <w:rPr>
          <w:sz w:val="24"/>
          <w:szCs w:val="24"/>
          <w:lang w:val="sr-RS"/>
        </w:rPr>
        <w:t xml:space="preserve"> </w:t>
      </w:r>
      <w:r>
        <w:rPr>
          <w:b/>
          <w:sz w:val="24"/>
          <w:szCs w:val="24"/>
          <w:lang w:val="sr-Latn-CS"/>
        </w:rPr>
        <w:t xml:space="preserve">ПЕЦИВА </w:t>
      </w:r>
      <w:r>
        <w:rPr>
          <w:b/>
          <w:sz w:val="24"/>
          <w:szCs w:val="24"/>
          <w:lang w:val="sr-RS"/>
        </w:rPr>
        <w:t>И ХЛЕБ</w:t>
      </w:r>
    </w:p>
    <w:tbl>
      <w:tblPr>
        <w:tblW w:w="10250" w:type="dxa"/>
        <w:jc w:val="left"/>
        <w:tblInd w:w="103"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3962"/>
        <w:gridCol w:w="6288"/>
      </w:tblGrid>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ПАРАМЕТРИ КВАЛИТЕТА/ДИМЕНЗИЈЕ</w:t>
            </w:r>
          </w:p>
          <w:p>
            <w:pPr>
              <w:pStyle w:val="Normal"/>
              <w:jc w:val="center"/>
              <w:rPr/>
            </w:pPr>
            <w:r>
              <w:rPr/>
            </w:r>
          </w:p>
        </w:tc>
        <w:tc>
          <w:tcPr>
            <w:tcW w:w="62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color w:val="00000A"/>
                <w:sz w:val="18"/>
                <w:szCs w:val="18"/>
                <w:lang w:val="sr-Latn-CS"/>
              </w:rPr>
            </w:pPr>
            <w:r>
              <w:rPr>
                <w:color w:val="00000A"/>
                <w:sz w:val="18"/>
                <w:szCs w:val="18"/>
                <w:lang w:val="sr-Latn-CS"/>
              </w:rPr>
              <w:t>НАВЕДЕНА НАМИРНИЦА  МОРА ВИЗУЕЛНО ДА ИЗГЛЕДА ИСПРАВНО, И  МОРА ИМАТИ ПРОПИСАНУ ПОТВРДУ О ИСПРАВНОСТИ, АКО ЈЕ НАБАВЉЕН ДИРЕКТНО ОД ПРОИЗВОЂАЧА. АКО ЈЕ НАБАВЉЕН ИЗ МАЛОПРОДАЈЕ, ТАДА НИЈЕ ПОТРЕБНО ПРИБАВИТИ ПОТВРДУ О ЗДРАВСТВЕНОЈ ИСПРАВНОСТИ.</w:t>
            </w:r>
          </w:p>
        </w:tc>
      </w:tr>
      <w:tr>
        <w:trPr>
          <w:trHeight w:val="352"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ВИЗУЕЛНИ ОПИС</w:t>
            </w:r>
          </w:p>
        </w:tc>
        <w:tc>
          <w:tcPr>
            <w:tcW w:w="62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color w:val="00000A"/>
                <w:sz w:val="20"/>
                <w:lang w:val="sr-Latn-CS"/>
              </w:rPr>
            </w:pPr>
            <w:r>
              <w:rPr>
                <w:color w:val="00000A"/>
                <w:sz w:val="20"/>
                <w:lang w:val="sr-Latn-CS"/>
              </w:rPr>
              <w:t>ИЗГЛЕД , БОЈА И МИРИС СВОЈСТВЕНИ ПЕЦИВУ</w:t>
            </w:r>
          </w:p>
          <w:p>
            <w:pPr>
              <w:pStyle w:val="Normal"/>
              <w:rPr>
                <w:color w:val="00000A"/>
                <w:sz w:val="20"/>
                <w:lang w:val="sr-Latn-CS"/>
              </w:rPr>
            </w:pPr>
            <w:r>
              <w:rPr>
                <w:color w:val="00000A"/>
                <w:sz w:val="20"/>
                <w:lang w:val="sr-Latn-CS"/>
              </w:rPr>
              <w:t>ПРОИЗВОД   СТИЖЕ У  ОРИГИНАЛНОМ ПАКОВАЊУ</w:t>
            </w:r>
          </w:p>
        </w:tc>
      </w:tr>
      <w:tr>
        <w:trPr>
          <w:trHeight w:val="433"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jc w:val="center"/>
              <w:rPr>
                <w:b/>
                <w:b/>
                <w:bCs/>
                <w:sz w:val="24"/>
                <w:szCs w:val="24"/>
                <w:lang w:val="sr-Latn-CS"/>
              </w:rPr>
            </w:pPr>
            <w:r>
              <w:rPr>
                <w:b/>
                <w:bCs/>
                <w:sz w:val="24"/>
                <w:szCs w:val="24"/>
                <w:lang w:val="sr-Latn-CS"/>
              </w:rPr>
              <w:t>ПРИМЕНА</w:t>
            </w:r>
          </w:p>
        </w:tc>
        <w:tc>
          <w:tcPr>
            <w:tcW w:w="62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color w:val="00000A"/>
                <w:sz w:val="18"/>
                <w:szCs w:val="18"/>
                <w:lang w:val="sr-Latn-CS"/>
              </w:rPr>
            </w:pPr>
            <w:r>
              <w:rPr>
                <w:color w:val="00000A"/>
                <w:sz w:val="18"/>
                <w:szCs w:val="18"/>
                <w:lang w:val="sr-Latn-CS"/>
              </w:rPr>
              <w:t>НАВЕДЕНА НАМИРНИЦА СЕ КОРИСТИ УЗ ЈЕЛА,  КОЈИМА СЕ СЛУЖЕ ДЕЦА ВРТИЋА.</w:t>
            </w:r>
          </w:p>
          <w:p>
            <w:pPr>
              <w:pStyle w:val="Normal"/>
              <w:snapToGrid w:val="false"/>
              <w:jc w:val="both"/>
              <w:rPr>
                <w:color w:val="00000A"/>
                <w:sz w:val="18"/>
                <w:szCs w:val="18"/>
                <w:lang w:val="sr-CS"/>
              </w:rPr>
            </w:pPr>
            <w:r>
              <w:rPr>
                <w:color w:val="00000A"/>
                <w:sz w:val="18"/>
                <w:szCs w:val="18"/>
                <w:lang w:val="sr-CS"/>
              </w:rPr>
              <w:t>СВЕЖЕ ТЕСТО СЕ КОРИСТИ ЗА ПРИПРЕМАЊЕ РАЗНИХ ВРСТА ЈЕЛА , У ОБЛИКУ РАЗНИХ ОБРОКА КОЈИМА СЕ СЛУЖЕ ДЕЦА ВРТИЋА.</w:t>
            </w:r>
          </w:p>
        </w:tc>
      </w:tr>
      <w:tr>
        <w:trPr>
          <w:trHeight w:val="4694"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ЗАКОНСКИ ПРОПИСИ ЗА КВАЛИТЕТ</w:t>
            </w:r>
          </w:p>
        </w:tc>
        <w:tc>
          <w:tcPr>
            <w:tcW w:w="62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ind w:left="40" w:right="0" w:hanging="40"/>
              <w:jc w:val="both"/>
              <w:rPr/>
            </w:pPr>
            <w:bookmarkStart w:id="2" w:name="100010003"/>
            <w:bookmarkEnd w:id="2"/>
            <w:r>
              <w:rPr>
                <w:bCs/>
                <w:caps/>
                <w:color w:val="00000A"/>
                <w:sz w:val="20"/>
              </w:rPr>
              <w:t>Правилник о максимално дозвољеним количинама остатака средстава за заштиту биља у храни и храни за животиње и о храни и храни за животиње за коју се утврђују максимално дозвољене количине остатака средстава за заштиту биља</w:t>
            </w:r>
            <w:r>
              <w:rPr>
                <w:bCs/>
                <w:color w:val="00000A"/>
                <w:sz w:val="20"/>
              </w:rPr>
              <w:t xml:space="preserve"> </w:t>
            </w:r>
            <w:r>
              <w:rPr>
                <w:bCs/>
                <w:color w:val="00000A"/>
                <w:sz w:val="20"/>
                <w:lang w:val="sr-CS"/>
              </w:rPr>
              <w:t>(</w:t>
            </w:r>
            <w:r>
              <w:rPr>
                <w:bCs/>
                <w:color w:val="00000A"/>
                <w:sz w:val="20"/>
              </w:rPr>
              <w:t xml:space="preserve">Сл. Гласник РС бр. </w:t>
            </w:r>
            <w:r>
              <w:rPr>
                <w:bCs/>
                <w:color w:val="00000A"/>
                <w:sz w:val="20"/>
                <w:lang w:val="sr-CS"/>
              </w:rPr>
              <w:t>29/2014, 37/2014-испр., 39/2014 и 72/2014)</w:t>
            </w:r>
          </w:p>
          <w:p>
            <w:pPr>
              <w:pStyle w:val="NormalWeb"/>
              <w:spacing w:before="0" w:after="0"/>
              <w:rPr/>
            </w:pPr>
            <w:r>
              <w:rPr>
                <w:caps/>
                <w:color w:val="00000A"/>
                <w:sz w:val="18"/>
                <w:szCs w:val="18"/>
                <w:lang w:val="hu-HU"/>
              </w:rPr>
              <w:t>Правилник о условима хигијене хране</w:t>
            </w:r>
            <w:r>
              <w:rPr>
                <w:color w:val="00000A"/>
                <w:sz w:val="18"/>
                <w:szCs w:val="18"/>
                <w:lang w:val="hu-HU"/>
              </w:rPr>
              <w:t xml:space="preserve">      (Објављен у „Службеном гласнику РС”, број 73/10)</w:t>
              <w:br/>
              <w:t xml:space="preserve">ПРАВИЛНИК О ДЕКЛАРИСАЊУ И ОЗНАЧАВАЊУ УПАКОВАНИХ НАМИРНИЦА </w:t>
            </w:r>
          </w:p>
          <w:p>
            <w:pPr>
              <w:pStyle w:val="Normal"/>
              <w:rPr/>
            </w:pPr>
            <w:r>
              <w:rPr>
                <w:color w:val="00000A"/>
                <w:sz w:val="18"/>
                <w:szCs w:val="18"/>
              </w:rPr>
              <w:t xml:space="preserve">("Службени лист </w:t>
            </w:r>
            <w:r>
              <w:rPr>
                <w:color w:val="00000A"/>
                <w:sz w:val="18"/>
                <w:szCs w:val="18"/>
                <w:lang w:val="sr-CS"/>
              </w:rPr>
              <w:t>РС</w:t>
            </w:r>
            <w:r>
              <w:rPr>
                <w:color w:val="00000A"/>
                <w:sz w:val="18"/>
                <w:szCs w:val="18"/>
              </w:rPr>
              <w:t xml:space="preserve">", број </w:t>
            </w:r>
            <w:r>
              <w:rPr>
                <w:color w:val="00000A"/>
                <w:sz w:val="18"/>
                <w:szCs w:val="18"/>
                <w:lang w:val="sr-CS"/>
              </w:rPr>
              <w:t>85/2013 и 101/13</w:t>
            </w:r>
            <w:r>
              <w:rPr>
                <w:color w:val="00000A"/>
                <w:sz w:val="18"/>
                <w:szCs w:val="18"/>
              </w:rPr>
              <w:t xml:space="preserve">) </w:t>
            </w:r>
          </w:p>
          <w:p>
            <w:pPr>
              <w:pStyle w:val="Normal"/>
              <w:rPr/>
            </w:pPr>
            <w:r>
              <w:rPr>
                <w:caps/>
                <w:color w:val="00000A"/>
                <w:sz w:val="18"/>
                <w:szCs w:val="18"/>
              </w:rPr>
              <w:t>З</w:t>
            </w:r>
            <w:r>
              <w:rPr>
                <w:caps/>
                <w:color w:val="00000A"/>
                <w:sz w:val="18"/>
                <w:szCs w:val="18"/>
                <w:lang w:val="sr-Latn-CS"/>
              </w:rPr>
              <w:t xml:space="preserve">акон о </w:t>
            </w:r>
            <w:r>
              <w:rPr>
                <w:caps/>
                <w:color w:val="00000A"/>
                <w:sz w:val="18"/>
                <w:szCs w:val="18"/>
                <w:lang w:val="sr-CS"/>
              </w:rPr>
              <w:t xml:space="preserve">БЕЗБЕДНОСТИ ХРАНЕ </w:t>
            </w:r>
            <w:r>
              <w:rPr>
                <w:caps/>
                <w:color w:val="00000A"/>
                <w:sz w:val="18"/>
                <w:szCs w:val="18"/>
                <w:lang w:val="sr-Latn-CS"/>
              </w:rPr>
              <w:t>( сл</w:t>
            </w:r>
            <w:r>
              <w:rPr>
                <w:color w:val="00000A"/>
                <w:sz w:val="18"/>
                <w:szCs w:val="18"/>
                <w:lang w:val="sr-Latn-CS"/>
              </w:rPr>
              <w:t>. Гл. РС 41/2009)</w:t>
            </w:r>
            <w:r>
              <w:rPr>
                <w:color w:val="00000A"/>
                <w:sz w:val="18"/>
                <w:szCs w:val="18"/>
              </w:rPr>
              <w:t xml:space="preserve">                                                                                                                                                                                                                                                                                                                                                                                                                                                                                                                                                                                                                                                                                                                                                                                                            </w:t>
            </w:r>
            <w:r>
              <w:rPr>
                <w:caps/>
                <w:color w:val="00000A"/>
                <w:sz w:val="18"/>
                <w:szCs w:val="18"/>
                <w:lang w:val="sr-Latn-CS"/>
              </w:rPr>
              <w:t>Правилник о општим и посебним условима хигијене хране у било којој фази производње, прераде и промета</w:t>
            </w:r>
            <w:r>
              <w:rPr>
                <w:color w:val="00000A"/>
                <w:sz w:val="18"/>
                <w:szCs w:val="18"/>
                <w:lang w:val="sr-Latn-CS"/>
              </w:rPr>
              <w:t xml:space="preserve">                                                                                                                                                                                                                                                                                                                                                                                                                                                                                                                                                                                                                                                                                                                                                                                                                                                    </w:t>
            </w:r>
          </w:p>
          <w:p>
            <w:pPr>
              <w:pStyle w:val="Normal"/>
              <w:jc w:val="both"/>
              <w:rPr>
                <w:color w:val="00000A"/>
                <w:sz w:val="18"/>
                <w:szCs w:val="18"/>
              </w:rPr>
            </w:pPr>
            <w:r>
              <w:rPr>
                <w:color w:val="00000A"/>
                <w:sz w:val="18"/>
                <w:szCs w:val="18"/>
              </w:rPr>
              <w:t>(Сл. Гласник РС Србије број 72/2010)</w:t>
            </w:r>
          </w:p>
          <w:p>
            <w:pPr>
              <w:pStyle w:val="Normal"/>
              <w:spacing w:before="100" w:after="100"/>
              <w:rPr/>
            </w:pPr>
            <w:r>
              <w:rPr>
                <w:bCs/>
                <w:color w:val="00000A"/>
                <w:sz w:val="20"/>
              </w:rPr>
              <w:t xml:space="preserve">ПРАВИЛНИК О КВАЛИТЕТУ ЖИТА, МЛИНСКИХ И ПЕКАРСКИХ ПРОИЗВОДА, ТЕСТЕНИНА И БРЗО СМРЗНУТИХ ТЕСТА </w:t>
            </w:r>
            <w:r>
              <w:rPr>
                <w:color w:val="00000A"/>
                <w:sz w:val="20"/>
              </w:rPr>
              <w:t xml:space="preserve">("Службени гласник </w:t>
            </w:r>
            <w:r>
              <w:rPr>
                <w:color w:val="00000A"/>
                <w:sz w:val="20"/>
                <w:lang w:val="sr-CS"/>
              </w:rPr>
              <w:t>РС“, БР. 43/2013</w:t>
            </w:r>
            <w:r>
              <w:rPr>
                <w:color w:val="00000A"/>
                <w:sz w:val="20"/>
              </w:rPr>
              <w:t xml:space="preserve">) </w:t>
            </w:r>
          </w:p>
          <w:p>
            <w:pPr>
              <w:pStyle w:val="Heading3"/>
              <w:numPr>
                <w:ilvl w:val="2"/>
                <w:numId w:val="11"/>
              </w:numPr>
              <w:rPr>
                <w:b w:val="false"/>
                <w:b w:val="false"/>
                <w:color w:val="00000A"/>
                <w:sz w:val="20"/>
                <w:lang w:val="sv-SE"/>
              </w:rPr>
            </w:pPr>
            <w:r>
              <w:rPr>
                <w:b w:val="false"/>
                <w:color w:val="00000A"/>
                <w:sz w:val="20"/>
                <w:lang w:val="sv-SE"/>
              </w:rPr>
              <w:t xml:space="preserve">ПРАВИЛНИК О КВАЛИТЕТУ И ДРУГИМ ЗАХТЕВИМА ЗА ПЕКАРСКИ КВАСАЦ </w:t>
            </w:r>
          </w:p>
          <w:p>
            <w:pPr>
              <w:pStyle w:val="Normal"/>
              <w:jc w:val="both"/>
              <w:rPr>
                <w:color w:val="00000A"/>
                <w:sz w:val="20"/>
              </w:rPr>
            </w:pPr>
            <w:r>
              <w:rPr>
                <w:color w:val="00000A"/>
                <w:sz w:val="20"/>
              </w:rPr>
              <w:t xml:space="preserve">("Службени лист СРЈ", број 9/2002, "Службени лист С и ЦГ", број 56/2003, 4/2004) </w:t>
            </w:r>
          </w:p>
        </w:tc>
      </w:tr>
      <w:tr>
        <w:trPr>
          <w:trHeight w:val="144"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НАЧИН ТРАНСПОРТА</w:t>
            </w:r>
          </w:p>
        </w:tc>
        <w:tc>
          <w:tcPr>
            <w:tcW w:w="62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color w:val="00000A"/>
                <w:sz w:val="18"/>
                <w:szCs w:val="18"/>
                <w:lang w:val="sr-Latn-CS"/>
              </w:rPr>
            </w:pPr>
            <w:r>
              <w:rPr>
                <w:color w:val="00000A"/>
                <w:sz w:val="18"/>
                <w:szCs w:val="18"/>
                <w:lang w:val="sr-Latn-CS"/>
              </w:rPr>
              <w:t>ТРАНСПОРТНО ВОЗИЛО ДОБАВЉАЧА</w:t>
            </w:r>
          </w:p>
        </w:tc>
      </w:tr>
      <w:tr>
        <w:trPr>
          <w:trHeight w:val="275"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УСЛОВИ ЧУВАЊА</w:t>
            </w:r>
          </w:p>
        </w:tc>
        <w:tc>
          <w:tcPr>
            <w:tcW w:w="62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color w:val="00000A"/>
                <w:sz w:val="20"/>
                <w:lang w:val="sr-Latn-CS"/>
              </w:rPr>
            </w:pPr>
            <w:r>
              <w:rPr>
                <w:color w:val="00000A"/>
                <w:sz w:val="20"/>
                <w:lang w:val="sr-Latn-CS"/>
              </w:rPr>
              <w:t xml:space="preserve">ПРОИЗВОДИ СЕ ЧУВАЈУ  У  ЧИСТОЈ ПРОСТОРИЈИ НА ПОЛИЦАМА, НА СОБНОЈ ТЕМПЕРАТУРИ </w:t>
            </w:r>
          </w:p>
          <w:p>
            <w:pPr>
              <w:pStyle w:val="Normal"/>
              <w:snapToGrid w:val="false"/>
              <w:jc w:val="both"/>
              <w:rPr>
                <w:color w:val="00000A"/>
                <w:sz w:val="20"/>
                <w:lang w:val="sr-CS"/>
              </w:rPr>
            </w:pPr>
            <w:r>
              <w:rPr>
                <w:color w:val="00000A"/>
                <w:sz w:val="20"/>
                <w:lang w:val="sr-CS"/>
              </w:rPr>
              <w:t>СВЕЖЕ ТЕСТО СЕ ОДМАХ КОРИСТИ</w:t>
            </w:r>
          </w:p>
        </w:tc>
      </w:tr>
      <w:tr>
        <w:trPr>
          <w:trHeight w:val="28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РОК ТРАЈАЊА, РОК ИСПОРУКЕ</w:t>
            </w:r>
          </w:p>
        </w:tc>
        <w:tc>
          <w:tcPr>
            <w:tcW w:w="62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color w:val="00000A"/>
                <w:sz w:val="18"/>
                <w:szCs w:val="18"/>
                <w:lang w:val="sr-Latn-CS"/>
              </w:rPr>
            </w:pPr>
            <w:r>
              <w:rPr>
                <w:color w:val="00000A"/>
                <w:sz w:val="18"/>
                <w:szCs w:val="18"/>
                <w:lang w:val="sr-Latn-CS"/>
              </w:rPr>
              <w:t>РОК ТРАЈАЊА ЈЕ ОЗНАЧЕН НА ДЕКЛАРАЦИЈИ</w:t>
            </w:r>
          </w:p>
          <w:p>
            <w:pPr>
              <w:pStyle w:val="Normal"/>
              <w:jc w:val="both"/>
              <w:rPr>
                <w:color w:val="00000A"/>
                <w:sz w:val="18"/>
                <w:szCs w:val="18"/>
                <w:lang w:val="sr-Latn-CS"/>
              </w:rPr>
            </w:pPr>
            <w:r>
              <w:rPr>
                <w:color w:val="00000A"/>
                <w:sz w:val="18"/>
                <w:szCs w:val="18"/>
                <w:lang w:val="sr-Latn-CS"/>
              </w:rPr>
              <w:t xml:space="preserve">НАРУЧЕНА КОЛИЧИНА И ВРСТА НАМИРНИЦА ТРЕБА ДА СЕ ДОСТАВИ НА ОСНОВУ ДИНАМИЧКОГ ПЛАНА НАБАВКЕ, КОЈИ ДОСТАВЉА ИСПОРУЧИОЦУ ПУ „ЛАБУД ПЕЈОВИЋ“ СВАКЕ НЕДЕЉЕ </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 xml:space="preserve">АНАЛИЗЕ ПРИЛИКОМ ПРИЈЕМНОГ КОНТРОЛИСАЊА </w:t>
            </w:r>
          </w:p>
        </w:tc>
        <w:tc>
          <w:tcPr>
            <w:tcW w:w="62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color w:val="00000A"/>
                <w:sz w:val="18"/>
                <w:szCs w:val="18"/>
                <w:lang w:val="sr-Latn-CS"/>
              </w:rPr>
            </w:pPr>
            <w:r>
              <w:rPr>
                <w:color w:val="00000A"/>
                <w:sz w:val="18"/>
                <w:szCs w:val="18"/>
                <w:lang w:val="sr-Latn-CS"/>
              </w:rPr>
              <w:t xml:space="preserve">ОБАВЕЗНА ЈЕ ВИЗУЕЛНА ПРОВЕРА РОБЕ, И ФИЗИЧКЕ  ИСПРАВНОСТИ АМБАЛАЖЕ, ВИЗУЕЛНА  ПРОВЕРА ХИГИЈЕНСКЕ  ИСПРАВНОСТИ И АДЕКВАТНОСТИ  ВОЗИЛА КОЈИМ ЈЕ РОБА ДОВЕЗЕНА </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ОБАВЕЗНА ПРАТЕЋА ДОКУМЕНТАЦИЈА ОД СТРАНЕ ДОБАВЉАЧА</w:t>
            </w:r>
          </w:p>
        </w:tc>
        <w:tc>
          <w:tcPr>
            <w:tcW w:w="62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color w:val="00000A"/>
                <w:sz w:val="18"/>
                <w:szCs w:val="18"/>
                <w:lang w:val="sr-Latn-CS"/>
              </w:rPr>
            </w:pPr>
            <w:r>
              <w:rPr>
                <w:color w:val="00000A"/>
                <w:sz w:val="18"/>
                <w:szCs w:val="18"/>
                <w:lang w:val="sr-Latn-CS"/>
              </w:rPr>
              <w:t xml:space="preserve">ОТПРЕМНИЦА СА ТАЧНИМ И ПОТПУНИМ НАЗИВОМ И КОЛИЧИНОМ  ИСПОРУЧЕНЕ РОБЕ, </w:t>
            </w:r>
          </w:p>
          <w:p>
            <w:pPr>
              <w:pStyle w:val="Normal"/>
              <w:rPr>
                <w:color w:val="00000A"/>
                <w:sz w:val="18"/>
                <w:szCs w:val="18"/>
                <w:lang w:val="sr-Latn-CS"/>
              </w:rPr>
            </w:pPr>
            <w:r>
              <w:rPr>
                <w:color w:val="00000A"/>
                <w:sz w:val="18"/>
                <w:szCs w:val="18"/>
                <w:lang w:val="sr-Latn-CS"/>
              </w:rPr>
              <w:t>ПОТВРДА О ИСПРАВНОСТИ, АКО ЈЕ РОБА НАБАВЉЕНА ДИРЕКТНО ОД ПРОИЗВОЂАЧА</w:t>
            </w:r>
          </w:p>
        </w:tc>
      </w:tr>
    </w:tbl>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b/>
          <w:sz w:val="24"/>
          <w:szCs w:val="24"/>
          <w:lang w:val="sr-Latn-CS"/>
        </w:rPr>
        <w:t>5. НАЗИВ</w:t>
      </w:r>
      <w:r>
        <w:rPr>
          <w:sz w:val="24"/>
          <w:szCs w:val="24"/>
          <w:lang w:val="sr-Latn-CS"/>
        </w:rPr>
        <w:t xml:space="preserve">: </w:t>
      </w:r>
      <w:r>
        <w:rPr>
          <w:b/>
          <w:sz w:val="24"/>
          <w:szCs w:val="24"/>
          <w:lang w:val="sr-Latn-CS"/>
        </w:rPr>
        <w:t>СВЕЖЕ  ПОВРЋЕ</w:t>
      </w:r>
    </w:p>
    <w:tbl>
      <w:tblPr>
        <w:tblW w:w="10235" w:type="dxa"/>
        <w:jc w:val="left"/>
        <w:tblInd w:w="103"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3962"/>
        <w:gridCol w:w="6273"/>
      </w:tblGrid>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ПАРАМЕТРИ КВАЛИТЕТА/ДИМЕНЗИЈЕ</w:t>
            </w:r>
          </w:p>
          <w:p>
            <w:pPr>
              <w:pStyle w:val="Normal"/>
              <w:jc w:val="center"/>
              <w:rPr/>
            </w:pPr>
            <w:r>
              <w:rPr/>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НАВЕДЕНЕ НАМИРНИЦЕ  МОРАЈУ ВИЗУЕЛНО ДА ИЗГЛЕДАЈУ ИСПРАВНО, СВЕЖЕ И  МОРАЈУ ИМАТИ ПРОПИСАНУ ПОТВРДУ О ИСПРАВНОСТИ, АКО СУ НАБАВЉЕНИ ДИРЕКТНО ОД ПРОИЗВОЂАЧА. АКО СУ НАБАВЉЕНИ ИЗ МАЛОПРОДАЈЕ, ТАДА НИЈЕ ПОТРЕБНО ПРИБАВИТИ ПОТВРДУ О ЗДРАВСТВЕНОЈ ИСПРАВНОСТИ.</w:t>
            </w:r>
          </w:p>
        </w:tc>
      </w:tr>
      <w:tr>
        <w:trPr>
          <w:trHeight w:val="352"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ВИЗУЕЛНИ ОПИС</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sz w:val="20"/>
                <w:lang w:val="sr-Latn-CS"/>
              </w:rPr>
            </w:pPr>
            <w:r>
              <w:rPr>
                <w:sz w:val="20"/>
                <w:lang w:val="sr-Latn-CS"/>
              </w:rPr>
              <w:t>ИЗГЛЕД , БОЈА И МИРИС СВОЈСТВЕНИ ВРСТИ ПРОИЗВОДА</w:t>
            </w:r>
          </w:p>
          <w:p>
            <w:pPr>
              <w:pStyle w:val="Normal"/>
              <w:rPr>
                <w:sz w:val="20"/>
                <w:lang w:val="sr-Latn-CS"/>
              </w:rPr>
            </w:pPr>
            <w:r>
              <w:rPr>
                <w:sz w:val="20"/>
                <w:lang w:val="sr-Latn-CS"/>
              </w:rPr>
              <w:t>СВЕЖЕ ПОВРЋЕ  СТИЖЕ У  ОРИГИНАЛНОМ ПАКОВАЊУ, СА ПРОПИСАНОМ ДЕКЛАРАЦИЈОМ ИЛИ У ГАЈБАМА</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r>
          </w:p>
          <w:p>
            <w:pPr>
              <w:pStyle w:val="Normal"/>
              <w:jc w:val="center"/>
              <w:rPr>
                <w:b/>
                <w:b/>
                <w:bCs/>
                <w:sz w:val="24"/>
                <w:szCs w:val="24"/>
                <w:lang w:val="sr-Latn-CS"/>
              </w:rPr>
            </w:pPr>
            <w:r>
              <w:rPr>
                <w:b/>
                <w:bCs/>
                <w:sz w:val="24"/>
                <w:szCs w:val="24"/>
                <w:lang w:val="sr-Latn-CS"/>
              </w:rPr>
              <w:t>ПРИМЕНА</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СВЕ НАВЕДЕНЕ НАМЕРНИЦЕ СЕ КОРИСТЕ ЗА ПРИПРЕМАЊЕ РАЗНИХ ВРСТА ЈЕЛА У ОБЛИКУ РАЗНИХ ОБРОКА,  КОЈИМА СЕ СЛУЖЕ ДЕЦА ВРТИЋА.</w:t>
            </w:r>
          </w:p>
          <w:p>
            <w:pPr>
              <w:pStyle w:val="Normal"/>
              <w:jc w:val="both"/>
              <w:rPr/>
            </w:pPr>
            <w:r>
              <w:rPr>
                <w:rFonts w:eastAsia="Times New Roman" w:cs="Times New Roman"/>
                <w:sz w:val="18"/>
                <w:szCs w:val="18"/>
                <w:lang w:val="sr-Latn-CS"/>
              </w:rPr>
              <w:t xml:space="preserve"> </w:t>
            </w:r>
            <w:r>
              <w:rPr>
                <w:sz w:val="18"/>
                <w:szCs w:val="18"/>
                <w:lang w:val="sr-Latn-CS"/>
              </w:rPr>
              <w:t>НАЧИН УПОТРЕБЕ ЈЕ НАВЕДЕН НА ПАКОВАЊУ.</w:t>
            </w:r>
          </w:p>
        </w:tc>
      </w:tr>
      <w:tr>
        <w:trPr>
          <w:trHeight w:val="354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ЗАКОНСКИ ПРОПИСИ ЗА КВАЛИТЕТ</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ind w:left="40" w:right="0" w:hanging="40"/>
              <w:jc w:val="both"/>
              <w:rPr/>
            </w:pPr>
            <w:bookmarkStart w:id="3" w:name="100010005"/>
            <w:bookmarkEnd w:id="3"/>
            <w:r>
              <w:rPr>
                <w:bCs/>
                <w:caps/>
                <w:sz w:val="20"/>
              </w:rPr>
              <w:t>Правилник о максимално дозвољеним количинама остатака средстава за заштиту биља у храни и храни за животиње и о храни и храни за животиње за коју се утврђују максимално дозвољене количине остатака средстава за заштиту биља</w:t>
            </w:r>
            <w:r>
              <w:rPr>
                <w:bCs/>
                <w:sz w:val="20"/>
              </w:rPr>
              <w:t xml:space="preserve"> </w:t>
            </w:r>
            <w:r>
              <w:rPr>
                <w:bCs/>
                <w:sz w:val="20"/>
                <w:lang w:val="sr-CS"/>
              </w:rPr>
              <w:t>(</w:t>
            </w:r>
            <w:r>
              <w:rPr>
                <w:bCs/>
                <w:sz w:val="20"/>
              </w:rPr>
              <w:t xml:space="preserve">Сл. Гласник РС бр. </w:t>
            </w:r>
            <w:r>
              <w:rPr>
                <w:bCs/>
                <w:sz w:val="20"/>
                <w:lang w:val="sr-CS"/>
              </w:rPr>
              <w:t>29/2014, 37/2014-испр., 39/2014 и 72/2014)</w:t>
            </w:r>
          </w:p>
          <w:p>
            <w:pPr>
              <w:pStyle w:val="NormalWeb"/>
              <w:spacing w:before="0" w:after="0"/>
              <w:rPr/>
            </w:pPr>
            <w:r>
              <w:rPr>
                <w:caps/>
                <w:sz w:val="18"/>
                <w:szCs w:val="18"/>
                <w:lang w:val="sv-SE"/>
              </w:rPr>
              <w:t>Правилник о условима хигијене хране</w:t>
            </w:r>
            <w:r>
              <w:rPr>
                <w:sz w:val="18"/>
                <w:szCs w:val="18"/>
                <w:lang w:val="sv-SE"/>
              </w:rPr>
              <w:t xml:space="preserve">      (Објављен у „Службеном гласнику РС”, број 73/10)</w:t>
              <w:br/>
              <w:t xml:space="preserve">ПРАВИЛНИК О ДЕКЛАРИСАЊУ И ОЗНАЧАВАЊУ УПАКОВАНИХ НАМИРНИЦА </w:t>
            </w:r>
            <w:r>
              <w:rPr>
                <w:sz w:val="18"/>
                <w:szCs w:val="18"/>
              </w:rPr>
              <w:t xml:space="preserve">("Службени лист </w:t>
            </w:r>
            <w:r>
              <w:rPr>
                <w:sz w:val="18"/>
                <w:szCs w:val="18"/>
                <w:lang w:val="sr-CS"/>
              </w:rPr>
              <w:t>РС</w:t>
            </w:r>
            <w:r>
              <w:rPr>
                <w:sz w:val="18"/>
                <w:szCs w:val="18"/>
              </w:rPr>
              <w:t xml:space="preserve">", број </w:t>
            </w:r>
            <w:r>
              <w:rPr>
                <w:sz w:val="18"/>
                <w:szCs w:val="18"/>
                <w:lang w:val="sr-CS"/>
              </w:rPr>
              <w:t>85/2013 и 101/13</w:t>
            </w:r>
            <w:r>
              <w:rPr>
                <w:sz w:val="18"/>
                <w:szCs w:val="18"/>
              </w:rPr>
              <w:t xml:space="preserve">) </w:t>
            </w:r>
          </w:p>
          <w:p>
            <w:pPr>
              <w:pStyle w:val="Normal"/>
              <w:rPr/>
            </w:pPr>
            <w:r>
              <w:rPr>
                <w:caps/>
                <w:sz w:val="18"/>
                <w:szCs w:val="18"/>
              </w:rPr>
              <w:t>З</w:t>
            </w:r>
            <w:r>
              <w:rPr>
                <w:caps/>
                <w:sz w:val="18"/>
                <w:szCs w:val="18"/>
                <w:lang w:val="sr-Latn-CS"/>
              </w:rPr>
              <w:t xml:space="preserve">акон о </w:t>
            </w:r>
            <w:r>
              <w:rPr>
                <w:caps/>
                <w:sz w:val="18"/>
                <w:szCs w:val="18"/>
                <w:lang w:val="sr-CS"/>
              </w:rPr>
              <w:t>БЕЗБЕДНОСТИ ХРАНЕ</w:t>
            </w:r>
            <w:r>
              <w:rPr>
                <w:caps/>
                <w:sz w:val="18"/>
                <w:szCs w:val="18"/>
                <w:lang w:val="sr-Latn-CS"/>
              </w:rPr>
              <w:t>( сл</w:t>
            </w:r>
            <w:r>
              <w:rPr>
                <w:sz w:val="18"/>
                <w:szCs w:val="18"/>
                <w:lang w:val="sr-Latn-CS"/>
              </w:rPr>
              <w:t>. Гл. РС 41/2009)</w:t>
            </w:r>
            <w:r>
              <w:rPr>
                <w:sz w:val="18"/>
                <w:szCs w:val="18"/>
              </w:rPr>
              <w:t xml:space="preserve">                                                                                                                                                                                                                                                                                                                                                                                                                                                                                                                                                                                                                                                                                                                                                                                                            </w:t>
            </w:r>
            <w:r>
              <w:rPr>
                <w:caps/>
                <w:sz w:val="18"/>
                <w:szCs w:val="18"/>
                <w:lang w:val="sr-Latn-CS"/>
              </w:rPr>
              <w:t>Правилник о општим и посебним условима хигијене хране у било којој фази производње, прераде и промета</w:t>
            </w:r>
            <w:r>
              <w:rPr>
                <w:sz w:val="18"/>
                <w:szCs w:val="18"/>
                <w:lang w:val="sr-Latn-CS"/>
              </w:rPr>
              <w:t xml:space="preserve">                                                                                                                                                                                                                                                                                                                                                                                                                                                                                                                                                                                                                                                                                                                                                                                                                                                    </w:t>
            </w:r>
          </w:p>
          <w:p>
            <w:pPr>
              <w:pStyle w:val="Normal"/>
              <w:jc w:val="both"/>
              <w:rPr>
                <w:sz w:val="18"/>
                <w:szCs w:val="18"/>
              </w:rPr>
            </w:pPr>
            <w:r>
              <w:rPr>
                <w:sz w:val="18"/>
                <w:szCs w:val="18"/>
              </w:rPr>
              <w:t>(Сл. Гласник РС Србије број 72/2010)</w:t>
            </w:r>
          </w:p>
          <w:p>
            <w:pPr>
              <w:pStyle w:val="Heading3"/>
              <w:numPr>
                <w:ilvl w:val="2"/>
                <w:numId w:val="11"/>
              </w:numPr>
              <w:jc w:val="left"/>
              <w:rPr>
                <w:b w:val="false"/>
                <w:b w:val="false"/>
                <w:caps/>
                <w:sz w:val="18"/>
                <w:szCs w:val="18"/>
                <w:lang w:val="sv-SE"/>
              </w:rPr>
            </w:pPr>
            <w:r>
              <w:rPr>
                <w:b w:val="false"/>
                <w:caps/>
                <w:sz w:val="18"/>
                <w:szCs w:val="18"/>
                <w:lang w:val="sv-SE"/>
              </w:rPr>
              <w:t>Правилник о квалитету производа од воћа, поврћа и печурки и пектинских препарата</w:t>
            </w:r>
          </w:p>
          <w:p>
            <w:pPr>
              <w:pStyle w:val="Normal"/>
              <w:jc w:val="both"/>
              <w:rPr/>
            </w:pPr>
            <w:r>
              <w:rPr>
                <w:sz w:val="18"/>
                <w:szCs w:val="18"/>
                <w:lang w:val="it-IT"/>
              </w:rPr>
              <w:t xml:space="preserve">("Службени </w:t>
            </w:r>
            <w:r>
              <w:rPr>
                <w:sz w:val="18"/>
                <w:szCs w:val="18"/>
                <w:lang w:val="sr-CS"/>
              </w:rPr>
              <w:t>гласниик РС“, бр. 43/2013 и 72/2014 - др. правилник</w:t>
            </w:r>
            <w:r>
              <w:rPr>
                <w:sz w:val="18"/>
                <w:szCs w:val="18"/>
                <w:lang w:val="it-IT"/>
              </w:rPr>
              <w:t>)</w:t>
            </w:r>
          </w:p>
        </w:tc>
      </w:tr>
      <w:tr>
        <w:trPr>
          <w:trHeight w:val="144"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НАЧИН ТРАНСПОРТА</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ТРАНСПОРТНО ВОЗИЛО ДОБАВЉАЧА</w:t>
            </w:r>
          </w:p>
        </w:tc>
      </w:tr>
      <w:tr>
        <w:trPr>
          <w:trHeight w:val="275"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УСЛОВИ ЧУВАЊА</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pPr>
            <w:r>
              <w:rPr>
                <w:sz w:val="20"/>
                <w:lang w:val="sr-Latn-CS"/>
              </w:rPr>
              <w:t>ПРОИЗВОДИ СЕ ЧУВАЈУ  У  ХЛАЂЕНОМ ПРОСТОРУ НА ТЕМПЕРАТУРИ ДО +15</w:t>
            </w:r>
            <w:r>
              <w:rPr>
                <w:sz w:val="20"/>
                <w:vertAlign w:val="superscript"/>
                <w:lang w:val="sr-Latn-CS"/>
              </w:rPr>
              <w:t>0</w:t>
            </w:r>
            <w:r>
              <w:rPr>
                <w:sz w:val="20"/>
                <w:lang w:val="sr-Latn-CS"/>
              </w:rPr>
              <w:t>Ц.</w:t>
            </w:r>
          </w:p>
        </w:tc>
      </w:tr>
      <w:tr>
        <w:trPr>
          <w:trHeight w:val="28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РОК ТРАЈАЊА, РОК ИСПОРУКЕ</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РОК ТРАЈАЊА ЈЕ ОЗНАЧЕН НА ДЕКЛАРАЦИЈИ</w:t>
            </w:r>
          </w:p>
          <w:p>
            <w:pPr>
              <w:pStyle w:val="Normal"/>
              <w:jc w:val="both"/>
              <w:rPr>
                <w:sz w:val="18"/>
                <w:szCs w:val="18"/>
                <w:lang w:val="sr-Latn-CS"/>
              </w:rPr>
            </w:pPr>
            <w:r>
              <w:rPr>
                <w:sz w:val="18"/>
                <w:szCs w:val="18"/>
                <w:lang w:val="sr-Latn-CS"/>
              </w:rPr>
              <w:t xml:space="preserve">НАРУЧЕНА КОЛИЧИНА И ВРСТА НАМИРНИЦА ТРЕБА ДА СЕ ДОСТАВИ НА ОСНОВУ ДИНАМИЧКОГ ПЛАНА НАБАВКЕ, КОЈИ ДОСТАВЉА ИСПОРУЧИОЦУ ПУ „ЛАБУД ПЕЈОВИЋ“ СВАКЕ НЕДЕЉЕ </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 xml:space="preserve">АНАЛИЗЕ ПРИЛИКОМ ПРИЈЕМНОГ КОНТРОЛИСАЊА </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 xml:space="preserve">ОБАВЕЗНА ЈЕ ВИЗУЕЛНА ПРОВЕРА РОБЕ, И ФИЗИЧКЕ  ИСПРАВНОСТИ АМБАЛАЖЕ, ВИЗУЕЛНА  ПРОВЕРА ХИГИЈЕНСКЕ  ИСПРАВНОСТИ И АДЕКВАТНОСТИ  ВОЗИЛА КОЈИМ ЈЕ РОБА ДОВЕЗЕНА </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ОБАВЕЗНА ПРАТЕЋА ДОКУМЕНТАЦИЈА ОД СТРАНЕ ДОБАВЉАЧА</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sz w:val="18"/>
                <w:szCs w:val="18"/>
                <w:lang w:val="sr-Latn-CS"/>
              </w:rPr>
            </w:pPr>
            <w:r>
              <w:rPr>
                <w:sz w:val="18"/>
                <w:szCs w:val="18"/>
                <w:lang w:val="sr-Latn-CS"/>
              </w:rPr>
              <w:t xml:space="preserve">ОТПРЕМНИЦА СА ТАЧНИМ И ПОТПУНИМ НАЗИВОМ И КОЛИЧИНОМ  ИСПОРУЧЕНЕ РОБЕ, </w:t>
            </w:r>
          </w:p>
          <w:p>
            <w:pPr>
              <w:pStyle w:val="Normal"/>
              <w:rPr>
                <w:sz w:val="18"/>
                <w:szCs w:val="18"/>
                <w:lang w:val="sr-Latn-CS"/>
              </w:rPr>
            </w:pPr>
            <w:r>
              <w:rPr>
                <w:sz w:val="18"/>
                <w:szCs w:val="18"/>
                <w:lang w:val="sr-Latn-CS"/>
              </w:rPr>
              <w:t>ДЕКЛАРАЦИЈА  РОБЕ СА РОКОМ ТРАЈАЊА</w:t>
            </w:r>
          </w:p>
          <w:p>
            <w:pPr>
              <w:pStyle w:val="Normal"/>
              <w:rPr>
                <w:sz w:val="18"/>
                <w:szCs w:val="18"/>
                <w:lang w:val="sr-Latn-CS"/>
              </w:rPr>
            </w:pPr>
            <w:r>
              <w:rPr>
                <w:sz w:val="18"/>
                <w:szCs w:val="18"/>
                <w:lang w:val="sr-Latn-CS"/>
              </w:rPr>
              <w:t>ПОТВРАДА О ИСПРАВНОСТИ, АКО ЈЕ РОБА НАБАВЉЕНА ДИРЕКТНО ОД ПРОИЗВОЂАЧА ИЛИ ПРЕПРОДАВЦА</w:t>
            </w:r>
          </w:p>
        </w:tc>
      </w:tr>
    </w:tbl>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b/>
          <w:lang w:val="sr-Latn-CS"/>
        </w:rPr>
        <w:t>6</w:t>
      </w:r>
      <w:r>
        <w:rPr>
          <w:b/>
        </w:rPr>
        <w:t>. НАЗИВ</w:t>
      </w:r>
      <w:r>
        <w:rPr/>
        <w:t>:</w:t>
      </w:r>
      <w:r>
        <w:rPr>
          <w:sz w:val="18"/>
          <w:szCs w:val="18"/>
          <w:lang w:val="sr-Latn-CS"/>
        </w:rPr>
        <w:t xml:space="preserve"> </w:t>
      </w:r>
      <w:r>
        <w:rPr>
          <w:b/>
          <w:szCs w:val="28"/>
          <w:lang w:val="sr-Latn-CS"/>
        </w:rPr>
        <w:t>СВЕЖЕ  ВОЋЕ</w:t>
      </w:r>
    </w:p>
    <w:tbl>
      <w:tblPr>
        <w:tblW w:w="10205" w:type="dxa"/>
        <w:jc w:val="left"/>
        <w:tblInd w:w="103"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3962"/>
        <w:gridCol w:w="6243"/>
      </w:tblGrid>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ПАРАМЕТРИ КВАЛИТЕТА/ДИМЕНЗИЈЕ</w:t>
            </w:r>
          </w:p>
          <w:p>
            <w:pPr>
              <w:pStyle w:val="Normal"/>
              <w:jc w:val="center"/>
              <w:rPr/>
            </w:pPr>
            <w:r>
              <w:rPr/>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НАВЕДЕНЕ НАМИРНИЦЕ  МОРАЈУ ВИЗУЕЛНО ДА ИЗГЛЕДАЈУ ИСПРАВНО, СВЕЖЕ, И  МОРАЈУ ИМАТИ ПРОПИСАНУ ПОТВРДУ О ИСПРАВНОСТИ, АКО СУ НАБАВЉЕНИ ДИРЕКТНО ОД ПРОИЗВОЂАЧА. АКО СУ НАБАВЉЕНИ ИЗ МАЛОПРОДАЈЕ, ТАДА НИЈЕ ПОТРЕБНО ПРИБАВИТИ ПОТВРДУ О ЗДРАВСТВЕНОЈ ИСПРАВНОСТИ.</w:t>
            </w:r>
          </w:p>
        </w:tc>
      </w:tr>
      <w:tr>
        <w:trPr>
          <w:trHeight w:val="352"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ВИЗУЕЛНИ ОПИС</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sz w:val="20"/>
                <w:lang w:val="sr-Latn-CS"/>
              </w:rPr>
            </w:pPr>
            <w:r>
              <w:rPr>
                <w:sz w:val="20"/>
                <w:lang w:val="sr-Latn-CS"/>
              </w:rPr>
              <w:t>ИЗГЛЕД , БОЈА И МИРИС СВОЈСТВЕНИ ВРСТИ ПРОИЗВОДА</w:t>
            </w:r>
          </w:p>
          <w:p>
            <w:pPr>
              <w:pStyle w:val="Normal"/>
              <w:rPr>
                <w:sz w:val="20"/>
                <w:lang w:val="sr-Latn-CS"/>
              </w:rPr>
            </w:pPr>
            <w:r>
              <w:rPr>
                <w:sz w:val="20"/>
                <w:lang w:val="sr-Latn-CS"/>
              </w:rPr>
              <w:t>СВЕЖЕ ПОВРЋЕ  СТИЖЕ У  ОРИГИНАЛНОМ ПАКОВАЊУ, СА ПРОПИСАНОМ ДЕКЛАРАЦИЈОМ ИЛИ У ГАЈБАМА</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r>
          </w:p>
          <w:p>
            <w:pPr>
              <w:pStyle w:val="Normal"/>
              <w:jc w:val="center"/>
              <w:rPr>
                <w:b/>
                <w:b/>
                <w:bCs/>
                <w:sz w:val="24"/>
                <w:szCs w:val="24"/>
                <w:lang w:val="sr-Latn-CS"/>
              </w:rPr>
            </w:pPr>
            <w:r>
              <w:rPr>
                <w:b/>
                <w:bCs/>
                <w:sz w:val="24"/>
                <w:szCs w:val="24"/>
                <w:lang w:val="sr-Latn-CS"/>
              </w:rPr>
              <w:t>ПРИМЕНА</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СВЕ НАВЕДЕНЕ НАМЕРНИЦЕ СЕ КОРИСТЕ ЗА ПРИПРЕМАЊЕ РАЗНИХ ВРСТА ЈЕЛА У ОБЛИКУ РАЗНИХ ОБРОКА,  КОЈИМА СЕ СЛУЖЕ ДЕЦА ВРТИЋА.</w:t>
            </w:r>
          </w:p>
          <w:p>
            <w:pPr>
              <w:pStyle w:val="Normal"/>
              <w:jc w:val="both"/>
              <w:rPr/>
            </w:pPr>
            <w:r>
              <w:rPr>
                <w:rFonts w:eastAsia="Times New Roman" w:cs="Times New Roman"/>
                <w:sz w:val="18"/>
                <w:szCs w:val="18"/>
                <w:lang w:val="sr-Latn-CS"/>
              </w:rPr>
              <w:t xml:space="preserve"> </w:t>
            </w:r>
            <w:r>
              <w:rPr>
                <w:sz w:val="18"/>
                <w:szCs w:val="18"/>
                <w:lang w:val="sr-Latn-CS"/>
              </w:rPr>
              <w:t>НАЧИН УПОТРЕБЕ ЈЕ НАВЕДЕН НА ПАКОВАЊУ.</w:t>
            </w:r>
          </w:p>
        </w:tc>
      </w:tr>
      <w:tr>
        <w:trPr>
          <w:trHeight w:val="354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ЗАКОНСКИ ПРОПИСИ ЗА КВАЛИТЕТ</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ind w:left="40" w:right="0" w:hanging="40"/>
              <w:jc w:val="both"/>
              <w:rPr/>
            </w:pPr>
            <w:bookmarkStart w:id="4" w:name="100010006"/>
            <w:bookmarkEnd w:id="4"/>
            <w:r>
              <w:rPr>
                <w:bCs/>
                <w:caps/>
                <w:sz w:val="20"/>
              </w:rPr>
              <w:t>Правилник о максимално дозвољеним количинама остатака средстава за заштиту биља у храни и храни за животиње и о храни и храни за животиње за коју се утврђују максимално дозвољене количине остатака средстава за заштиту биља</w:t>
            </w:r>
            <w:r>
              <w:rPr>
                <w:bCs/>
                <w:sz w:val="20"/>
              </w:rPr>
              <w:t xml:space="preserve"> </w:t>
            </w:r>
            <w:r>
              <w:rPr>
                <w:bCs/>
                <w:sz w:val="20"/>
                <w:lang w:val="sr-CS"/>
              </w:rPr>
              <w:t>(</w:t>
            </w:r>
            <w:r>
              <w:rPr>
                <w:bCs/>
                <w:sz w:val="20"/>
              </w:rPr>
              <w:t xml:space="preserve">Сл. Гласник РС бр. </w:t>
            </w:r>
            <w:r>
              <w:rPr>
                <w:bCs/>
                <w:sz w:val="20"/>
                <w:lang w:val="sr-CS"/>
              </w:rPr>
              <w:t>29/2014, 37/2014-испр., 39/2014 и 72/2014)</w:t>
            </w:r>
          </w:p>
          <w:p>
            <w:pPr>
              <w:pStyle w:val="NormalWeb"/>
              <w:spacing w:before="0" w:after="0"/>
              <w:rPr/>
            </w:pPr>
            <w:r>
              <w:rPr>
                <w:caps/>
                <w:sz w:val="18"/>
                <w:szCs w:val="18"/>
                <w:lang w:val="hu-HU"/>
              </w:rPr>
              <w:t>Правилник о условима хигијене хране</w:t>
            </w:r>
            <w:r>
              <w:rPr>
                <w:sz w:val="18"/>
                <w:szCs w:val="18"/>
                <w:lang w:val="hu-HU"/>
              </w:rPr>
              <w:t xml:space="preserve">      (Објављен у „Службеном гласнику РС”, број 73/10)</w:t>
              <w:br/>
              <w:t xml:space="preserve">ПРАВИЛНИК О ДЕКЛАРИСАЊУ И ОЗНАЧАВАЊУ УПАКОВАНИХ НАМИРНИЦА </w:t>
            </w:r>
          </w:p>
          <w:p>
            <w:pPr>
              <w:pStyle w:val="Normal"/>
              <w:rPr/>
            </w:pPr>
            <w:r>
              <w:rPr>
                <w:sz w:val="18"/>
                <w:szCs w:val="18"/>
              </w:rPr>
              <w:t xml:space="preserve">("Службени лист </w:t>
            </w:r>
            <w:r>
              <w:rPr>
                <w:sz w:val="18"/>
                <w:szCs w:val="18"/>
                <w:lang w:val="sr-CS"/>
              </w:rPr>
              <w:t>РС“</w:t>
            </w:r>
            <w:r>
              <w:rPr>
                <w:sz w:val="18"/>
                <w:szCs w:val="18"/>
              </w:rPr>
              <w:t xml:space="preserve">, број </w:t>
            </w:r>
            <w:r>
              <w:rPr>
                <w:sz w:val="18"/>
                <w:szCs w:val="18"/>
                <w:lang w:val="sr-CS"/>
              </w:rPr>
              <w:t>85/2013 и 101/13</w:t>
            </w:r>
            <w:r>
              <w:rPr>
                <w:sz w:val="18"/>
                <w:szCs w:val="18"/>
              </w:rPr>
              <w:t xml:space="preserve">) </w:t>
            </w:r>
          </w:p>
          <w:p>
            <w:pPr>
              <w:pStyle w:val="Normal"/>
              <w:rPr/>
            </w:pPr>
            <w:r>
              <w:rPr>
                <w:caps/>
                <w:sz w:val="18"/>
                <w:szCs w:val="18"/>
              </w:rPr>
              <w:t>З</w:t>
            </w:r>
            <w:r>
              <w:rPr>
                <w:caps/>
                <w:sz w:val="18"/>
                <w:szCs w:val="18"/>
                <w:lang w:val="sr-Latn-CS"/>
              </w:rPr>
              <w:t xml:space="preserve">акон о </w:t>
            </w:r>
            <w:r>
              <w:rPr>
                <w:caps/>
                <w:sz w:val="18"/>
                <w:szCs w:val="18"/>
                <w:lang w:val="sr-CS"/>
              </w:rPr>
              <w:t xml:space="preserve">БЕЗБЕДНОСТИ ХРАНЕ </w:t>
            </w:r>
            <w:r>
              <w:rPr>
                <w:caps/>
                <w:sz w:val="18"/>
                <w:szCs w:val="18"/>
                <w:lang w:val="sr-Latn-CS"/>
              </w:rPr>
              <w:t xml:space="preserve"> ( сл</w:t>
            </w:r>
            <w:r>
              <w:rPr>
                <w:sz w:val="18"/>
                <w:szCs w:val="18"/>
                <w:lang w:val="sr-Latn-CS"/>
              </w:rPr>
              <w:t>. Гл. РС 41/2009)</w:t>
            </w:r>
            <w:r>
              <w:rPr>
                <w:sz w:val="18"/>
                <w:szCs w:val="18"/>
              </w:rPr>
              <w:t xml:space="preserve">                                                                                                                                                                                                                                                                                                                                                                                                                                                                                                                                                                                                                                                                                                                                                                                                            </w:t>
            </w:r>
            <w:r>
              <w:rPr>
                <w:caps/>
                <w:sz w:val="18"/>
                <w:szCs w:val="18"/>
                <w:lang w:val="sr-Latn-CS"/>
              </w:rPr>
              <w:t>Правилник о општим и посебним условима хигијене хране у било којој фази производње, прераде и промета</w:t>
            </w:r>
            <w:r>
              <w:rPr>
                <w:sz w:val="18"/>
                <w:szCs w:val="18"/>
                <w:lang w:val="sr-Latn-CS"/>
              </w:rPr>
              <w:t xml:space="preserve">                                                                                                                                                                                                                                                                                                                                                                                                                                                                                                                                                                                                                                                                                                                                                                                                                                                    </w:t>
            </w:r>
          </w:p>
          <w:p>
            <w:pPr>
              <w:pStyle w:val="Normal"/>
              <w:jc w:val="both"/>
              <w:rPr>
                <w:sz w:val="18"/>
                <w:szCs w:val="18"/>
              </w:rPr>
            </w:pPr>
            <w:r>
              <w:rPr>
                <w:sz w:val="18"/>
                <w:szCs w:val="18"/>
              </w:rPr>
              <w:t>(Сл. Гласник РС Србије број 72/2010)</w:t>
            </w:r>
          </w:p>
          <w:p>
            <w:pPr>
              <w:pStyle w:val="Heading3"/>
              <w:numPr>
                <w:ilvl w:val="2"/>
                <w:numId w:val="11"/>
              </w:numPr>
              <w:jc w:val="left"/>
              <w:rPr>
                <w:b w:val="false"/>
                <w:b w:val="false"/>
                <w:caps/>
                <w:sz w:val="18"/>
                <w:szCs w:val="18"/>
                <w:lang w:val="sv-SE"/>
              </w:rPr>
            </w:pPr>
            <w:r>
              <w:rPr>
                <w:b w:val="false"/>
                <w:caps/>
                <w:sz w:val="18"/>
                <w:szCs w:val="18"/>
                <w:lang w:val="sv-SE"/>
              </w:rPr>
              <w:t>Правилник о квалитету производа од воћа, поврћа и печурки и пектинских препарата</w:t>
            </w:r>
          </w:p>
          <w:p>
            <w:pPr>
              <w:pStyle w:val="Normal"/>
              <w:jc w:val="both"/>
              <w:rPr/>
            </w:pPr>
            <w:r>
              <w:rPr>
                <w:sz w:val="18"/>
                <w:szCs w:val="18"/>
                <w:lang w:val="it-IT"/>
              </w:rPr>
              <w:t xml:space="preserve">("Службени </w:t>
            </w:r>
            <w:r>
              <w:rPr>
                <w:sz w:val="18"/>
                <w:szCs w:val="18"/>
                <w:lang w:val="sr-CS"/>
              </w:rPr>
              <w:t>гласник РС, бр. 43/2013 и 74/2014 – др. правилник)</w:t>
            </w:r>
          </w:p>
        </w:tc>
      </w:tr>
      <w:tr>
        <w:trPr>
          <w:trHeight w:val="144"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НАЧИН ТРАНСПОРТА</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ТРАНСПОРТНО ВОЗИЛО ДОБАВЉАЧА</w:t>
            </w:r>
          </w:p>
        </w:tc>
      </w:tr>
      <w:tr>
        <w:trPr>
          <w:trHeight w:val="275"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УСЛОВИ ЧУВАЊА</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20"/>
                <w:lang w:val="sr-Latn-CS"/>
              </w:rPr>
            </w:pPr>
            <w:r>
              <w:rPr>
                <w:sz w:val="20"/>
                <w:lang w:val="sr-Latn-CS"/>
              </w:rPr>
              <w:t>ПРОИЗВОДИ СЕ ЧУВАЈУ  НА СОБНОЈ ТЕМПЕРАТУРИ, СЕРВИРА СЕ ИСТИ ДАН НА ДАН ИСПОРУКЕ</w:t>
            </w:r>
          </w:p>
        </w:tc>
      </w:tr>
      <w:tr>
        <w:trPr>
          <w:trHeight w:val="28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РОК ТРАЈАЊА, РОК ИСПОРУКЕ</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РОК ТРАЈАЊА ЈЕ ОЗНАЧЕН НА ДЕКЛАРАЦИЈИ</w:t>
            </w:r>
          </w:p>
          <w:p>
            <w:pPr>
              <w:pStyle w:val="Normal"/>
              <w:jc w:val="both"/>
              <w:rPr>
                <w:sz w:val="18"/>
                <w:szCs w:val="18"/>
                <w:lang w:val="sr-Latn-CS"/>
              </w:rPr>
            </w:pPr>
            <w:r>
              <w:rPr>
                <w:sz w:val="18"/>
                <w:szCs w:val="18"/>
                <w:lang w:val="sr-Latn-CS"/>
              </w:rPr>
              <w:t xml:space="preserve">НАРУЧЕНА КОЛИЧИНА И ВРСТА НАМИРНИЦА ТРЕБА ДА СЕ ДОСТАВИ НА ОСНОВУ ДИНАМИЧКОГ ПЛАНА НАБАВКЕ, КОЈИ ДОСТАВЉА ИСПОРУЧИОЦУ ПУ „ЛАБУД ПЕЈОВИЋ“ СВАКЕ НЕДЕЉЕ </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 xml:space="preserve">АНАЛИЗЕ ПРИЛИКОМ ПРИЈЕМНОГ КОНТРОЛИСАЊА </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 xml:space="preserve">ОБАВЕЗНА ЈЕ ВИЗУЕЛНА ПРОВЕРА РОБЕ, И ФИЗИЧКЕ  ИСПРАВНОСТИ АМБАЛАЖЕ, ВИЗУЕЛНА  ПРОВЕРА ХИГИЈЕНСКЕ  ИСПРАВНОСТИ И АДЕКВАТНОСТИ  ВОЗИЛА КОЈИМ ЈЕ РОБА ДОВЕЗЕНА </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ОБАВЕЗНА ПРАТЕЋА ДОКУМЕНТАЦИЈА ОД СТРАНЕ ДОБАВЉАЧА</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sz w:val="18"/>
                <w:szCs w:val="18"/>
                <w:lang w:val="sr-Latn-CS"/>
              </w:rPr>
              <w:t xml:space="preserve">ОТПРЕМНИЦА СА ТАЧНИМ И ПОТПУНИМ </w:t>
            </w:r>
            <w:r>
              <w:rPr>
                <w:sz w:val="18"/>
                <w:szCs w:val="18"/>
                <w:lang w:val="sr-BA"/>
              </w:rPr>
              <w:t xml:space="preserve"> </w:t>
            </w:r>
            <w:r>
              <w:rPr>
                <w:sz w:val="18"/>
                <w:szCs w:val="18"/>
                <w:lang w:val="sr-Latn-CS"/>
              </w:rPr>
              <w:t xml:space="preserve">НАЗИВОМ И КОЛИЧИНОМ  ИСПОРУЧЕНЕ РОБЕ, </w:t>
            </w:r>
          </w:p>
          <w:p>
            <w:pPr>
              <w:pStyle w:val="Normal"/>
              <w:rPr>
                <w:sz w:val="18"/>
                <w:szCs w:val="18"/>
                <w:lang w:val="sr-Latn-CS"/>
              </w:rPr>
            </w:pPr>
            <w:r>
              <w:rPr>
                <w:sz w:val="18"/>
                <w:szCs w:val="18"/>
                <w:lang w:val="sr-Latn-CS"/>
              </w:rPr>
              <w:t>ДЕКЛАРАЦИЈА  РОБЕ СА РОКОМ ТРАЈАЊА</w:t>
            </w:r>
          </w:p>
          <w:p>
            <w:pPr>
              <w:pStyle w:val="Normal"/>
              <w:rPr>
                <w:sz w:val="18"/>
                <w:szCs w:val="18"/>
                <w:lang w:val="sr-Latn-CS"/>
              </w:rPr>
            </w:pPr>
            <w:r>
              <w:rPr>
                <w:sz w:val="18"/>
                <w:szCs w:val="18"/>
                <w:lang w:val="sr-Latn-CS"/>
              </w:rPr>
              <w:t>ПОТВРДА О ИСПРАВНОСТИ, АКО ЈЕ РОБА НАБАВЉЕНА ДИРЕКТНО ОД ПРОИЗВОЂАЧА</w:t>
            </w:r>
          </w:p>
        </w:tc>
      </w:tr>
    </w:tbl>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both"/>
        <w:rPr/>
      </w:pPr>
      <w:r>
        <w:rPr>
          <w:b/>
          <w:color w:val="00000A"/>
          <w:sz w:val="24"/>
          <w:szCs w:val="24"/>
          <w:lang w:val="sr-Latn-CS"/>
        </w:rPr>
        <w:t>6. НАЗИВ</w:t>
      </w:r>
      <w:r>
        <w:rPr>
          <w:color w:val="00000A"/>
          <w:sz w:val="24"/>
          <w:szCs w:val="24"/>
          <w:lang w:val="sr-Latn-CS"/>
        </w:rPr>
        <w:t xml:space="preserve">: </w:t>
      </w:r>
      <w:r>
        <w:rPr>
          <w:b/>
          <w:color w:val="00000A"/>
          <w:sz w:val="24"/>
          <w:szCs w:val="24"/>
          <w:lang w:val="sr-Latn-CS"/>
        </w:rPr>
        <w:t>ЈУЖНО  ВОЋЕ</w:t>
      </w:r>
    </w:p>
    <w:tbl>
      <w:tblPr>
        <w:tblW w:w="10220" w:type="dxa"/>
        <w:jc w:val="left"/>
        <w:tblInd w:w="103"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3963"/>
        <w:gridCol w:w="6257"/>
      </w:tblGrid>
      <w:tr>
        <w:trPr>
          <w:trHeight w:val="720"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ПАРАМЕТРИ КВАЛИТЕТА/ДИМЕНЗИЈЕ</w:t>
            </w:r>
          </w:p>
          <w:p>
            <w:pPr>
              <w:pStyle w:val="Normal"/>
              <w:jc w:val="center"/>
              <w:rPr/>
            </w:pPr>
            <w:r>
              <w:rPr/>
            </w:r>
          </w:p>
        </w:tc>
        <w:tc>
          <w:tcPr>
            <w:tcW w:w="62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НАВЕДЕНЕ НАМИРНИЦЕ  МОРАЈУ ВИЗУЕЛНО ДА ИЗГЛЕДАЈУ ИСПРАВНО, СВЕЖЕ И  МОРАЈУ ИМАТИ ПРОПИСАНУ ПОТВРДУ О ИСПРАВНОСТИ, АКО СУ НАБАВЉЕНИ ДИРЕКТНО ОД ПРОИЗВОЂАЧА. АКО СУ НАБАВЉЕНИ ИЗ МАЛОПРОДАЈЕ, ТАДА НИЈЕ ПОТРЕБНО ПРИБАВИТИ ПОТВРДУ О ЗДРАВСТВЕНОЈ ИСПРАВНОСТИ.</w:t>
            </w:r>
          </w:p>
        </w:tc>
      </w:tr>
      <w:tr>
        <w:trPr>
          <w:trHeight w:val="352"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ВИЗУЕЛНИ ОПИС</w:t>
            </w:r>
          </w:p>
        </w:tc>
        <w:tc>
          <w:tcPr>
            <w:tcW w:w="62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sz w:val="20"/>
                <w:lang w:val="sr-Latn-CS"/>
              </w:rPr>
            </w:pPr>
            <w:r>
              <w:rPr>
                <w:sz w:val="20"/>
                <w:lang w:val="sr-Latn-CS"/>
              </w:rPr>
              <w:t>ИЗГЛЕД , БОЈА И МИРИС СВОЈСТВЕНИ ВРСТИ ПРОИЗВОДА</w:t>
            </w:r>
          </w:p>
          <w:p>
            <w:pPr>
              <w:pStyle w:val="Normal"/>
              <w:rPr>
                <w:sz w:val="20"/>
                <w:lang w:val="sr-Latn-CS"/>
              </w:rPr>
            </w:pPr>
            <w:r>
              <w:rPr>
                <w:sz w:val="20"/>
                <w:lang w:val="sr-Latn-CS"/>
              </w:rPr>
              <w:t>СВЕЖЕ ВОЋЕ  СТИЖЕ У  ОРИГИНАЛНОМ ПАКОВАЊУ, СА ПРОПИСАНОМ ДЕКЛАРАЦИЈОМ ИЛИ У ГАЈБАМА</w:t>
            </w:r>
          </w:p>
        </w:tc>
      </w:tr>
      <w:tr>
        <w:trPr>
          <w:trHeight w:val="444"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jc w:val="center"/>
              <w:rPr>
                <w:b/>
                <w:b/>
                <w:bCs/>
                <w:sz w:val="24"/>
                <w:szCs w:val="24"/>
                <w:lang w:val="sr-Latn-CS"/>
              </w:rPr>
            </w:pPr>
            <w:r>
              <w:rPr>
                <w:b/>
                <w:bCs/>
                <w:sz w:val="24"/>
                <w:szCs w:val="24"/>
                <w:lang w:val="sr-Latn-CS"/>
              </w:rPr>
              <w:t>ПРИМЕНА</w:t>
            </w:r>
          </w:p>
        </w:tc>
        <w:tc>
          <w:tcPr>
            <w:tcW w:w="62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СВЕ НАВЕДЕНЕ НАМИРНИЦЕ СЕ КОРИСТЕ ЗА ПРИПРЕМАЊЕ УЖИНЕ,  КОЈИМА СЕ СЛУЖЕ ДЕЦА ВРТИЋА.</w:t>
            </w:r>
          </w:p>
          <w:p>
            <w:pPr>
              <w:pStyle w:val="Normal"/>
              <w:jc w:val="both"/>
              <w:rPr>
                <w:rFonts w:eastAsia="Times New Roman" w:cs="Times New Roman"/>
                <w:sz w:val="18"/>
                <w:szCs w:val="18"/>
                <w:lang w:val="sr-Latn-CS"/>
              </w:rPr>
            </w:pPr>
            <w:r>
              <w:rPr>
                <w:rFonts w:eastAsia="Times New Roman" w:cs="Times New Roman"/>
                <w:sz w:val="18"/>
                <w:szCs w:val="18"/>
                <w:lang w:val="sr-Latn-CS"/>
              </w:rPr>
              <w:t xml:space="preserve"> </w:t>
            </w:r>
          </w:p>
        </w:tc>
      </w:tr>
      <w:tr>
        <w:trPr>
          <w:trHeight w:val="3053"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ЗАКОНСКИ ПРОПИСИ ЗА КВАЛИТЕТ</w:t>
            </w:r>
          </w:p>
        </w:tc>
        <w:tc>
          <w:tcPr>
            <w:tcW w:w="62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Heading3"/>
              <w:numPr>
                <w:ilvl w:val="2"/>
                <w:numId w:val="11"/>
              </w:numPr>
              <w:snapToGrid w:val="false"/>
              <w:rPr>
                <w:b w:val="false"/>
                <w:b w:val="false"/>
                <w:caps/>
                <w:sz w:val="18"/>
                <w:szCs w:val="18"/>
              </w:rPr>
            </w:pPr>
            <w:bookmarkStart w:id="5" w:name="100010007"/>
            <w:bookmarkEnd w:id="5"/>
            <w:r>
              <w:rPr>
                <w:b w:val="false"/>
                <w:caps/>
                <w:sz w:val="18"/>
                <w:szCs w:val="18"/>
              </w:rPr>
              <w:t xml:space="preserve">Правилник о количинама пестицида, метала и металоида и других отровних супстанција, хемиотерапеутика, анаболика и других супстанција које се могу налазити у намирницама </w:t>
            </w:r>
          </w:p>
          <w:p>
            <w:pPr>
              <w:pStyle w:val="NormalWeb"/>
              <w:spacing w:before="0" w:after="0"/>
              <w:rPr>
                <w:sz w:val="18"/>
                <w:szCs w:val="18"/>
                <w:lang w:val="sv-SE"/>
              </w:rPr>
            </w:pPr>
            <w:r>
              <w:rPr>
                <w:sz w:val="18"/>
                <w:szCs w:val="18"/>
                <w:lang w:val="sv-SE"/>
              </w:rPr>
              <w:t xml:space="preserve">( "Службени гласник РС", број 28/2011) </w:t>
            </w:r>
          </w:p>
          <w:p>
            <w:pPr>
              <w:pStyle w:val="NormalWeb"/>
              <w:spacing w:before="0" w:after="0"/>
              <w:rPr/>
            </w:pPr>
            <w:r>
              <w:rPr>
                <w:caps/>
                <w:sz w:val="18"/>
                <w:szCs w:val="18"/>
                <w:lang w:val="sv-SE"/>
              </w:rPr>
              <w:t>Правилник о условима хигијене хране</w:t>
            </w:r>
            <w:r>
              <w:rPr>
                <w:sz w:val="18"/>
                <w:szCs w:val="18"/>
                <w:lang w:val="sv-SE"/>
              </w:rPr>
              <w:t xml:space="preserve">      (Објављен у „Службеном гласнику РС”, број 73/10)</w:t>
              <w:br/>
              <w:t xml:space="preserve">ПРАВИЛНИК О ДЕКЛАРИСАЊУ И ОЗНАЧАВАЊУ УПАКОВАНИХ НАМИРНИЦА </w:t>
            </w:r>
            <w:r>
              <w:rPr>
                <w:sz w:val="18"/>
                <w:szCs w:val="18"/>
              </w:rPr>
              <w:t xml:space="preserve">("Службени </w:t>
            </w:r>
            <w:r>
              <w:rPr>
                <w:sz w:val="18"/>
                <w:szCs w:val="18"/>
                <w:lang w:val="sr-CS"/>
              </w:rPr>
              <w:t>гласник РС</w:t>
            </w:r>
            <w:r>
              <w:rPr>
                <w:sz w:val="18"/>
                <w:szCs w:val="18"/>
              </w:rPr>
              <w:t xml:space="preserve">", број </w:t>
            </w:r>
            <w:r>
              <w:rPr>
                <w:sz w:val="18"/>
                <w:szCs w:val="18"/>
                <w:lang w:val="sr-CS"/>
              </w:rPr>
              <w:t>85/2013 и 101/13</w:t>
            </w:r>
            <w:r>
              <w:rPr>
                <w:sz w:val="18"/>
                <w:szCs w:val="18"/>
              </w:rPr>
              <w:t xml:space="preserve">) </w:t>
            </w:r>
          </w:p>
          <w:p>
            <w:pPr>
              <w:pStyle w:val="Normal"/>
              <w:rPr/>
            </w:pPr>
            <w:r>
              <w:rPr>
                <w:caps/>
                <w:sz w:val="18"/>
                <w:szCs w:val="18"/>
              </w:rPr>
              <w:t>З</w:t>
            </w:r>
            <w:r>
              <w:rPr>
                <w:caps/>
                <w:sz w:val="18"/>
                <w:szCs w:val="18"/>
                <w:lang w:val="sr-Latn-CS"/>
              </w:rPr>
              <w:t xml:space="preserve">акон о </w:t>
            </w:r>
            <w:r>
              <w:rPr>
                <w:caps/>
                <w:sz w:val="18"/>
                <w:szCs w:val="18"/>
                <w:lang w:val="sr-CS"/>
              </w:rPr>
              <w:t xml:space="preserve">безбедности хране  </w:t>
            </w:r>
            <w:r>
              <w:rPr>
                <w:caps/>
                <w:sz w:val="18"/>
                <w:szCs w:val="18"/>
                <w:lang w:val="sr-Latn-CS"/>
              </w:rPr>
              <w:t>( сл</w:t>
            </w:r>
            <w:r>
              <w:rPr>
                <w:sz w:val="18"/>
                <w:szCs w:val="18"/>
                <w:lang w:val="sr-Latn-CS"/>
              </w:rPr>
              <w:t>. Гл. РС 41/2009)</w:t>
            </w:r>
            <w:r>
              <w:rPr>
                <w:sz w:val="18"/>
                <w:szCs w:val="18"/>
              </w:rPr>
              <w:t xml:space="preserve">                                                                                                                                                                                                                                                                                                                                                                                                                                                                                                                                                                                                                                                                                                                                                                                                            </w:t>
            </w:r>
            <w:r>
              <w:rPr>
                <w:caps/>
                <w:sz w:val="18"/>
                <w:szCs w:val="18"/>
                <w:lang w:val="sr-Latn-CS"/>
              </w:rPr>
              <w:t>Правилник о општим и посебним условима хигијене хране у било којој фази производње, прераде и промета</w:t>
            </w:r>
            <w:r>
              <w:rPr>
                <w:sz w:val="18"/>
                <w:szCs w:val="18"/>
                <w:lang w:val="sr-Latn-CS"/>
              </w:rPr>
              <w:t xml:space="preserve">                                                                                                                                                                                                                                                                                                                                                                                                                                                                                                                                                                                                                                                                                                                                                                                                                                                    </w:t>
            </w:r>
          </w:p>
          <w:p>
            <w:pPr>
              <w:pStyle w:val="Normal"/>
              <w:jc w:val="both"/>
              <w:rPr>
                <w:sz w:val="18"/>
                <w:szCs w:val="18"/>
              </w:rPr>
            </w:pPr>
            <w:r>
              <w:rPr>
                <w:sz w:val="18"/>
                <w:szCs w:val="18"/>
              </w:rPr>
              <w:t>(Сл. Гласник РС Србије број 72/2010)</w:t>
            </w:r>
          </w:p>
          <w:p>
            <w:pPr>
              <w:pStyle w:val="Heading3"/>
              <w:numPr>
                <w:ilvl w:val="2"/>
                <w:numId w:val="11"/>
              </w:numPr>
              <w:jc w:val="left"/>
              <w:rPr/>
            </w:pPr>
            <w:r>
              <w:rPr>
                <w:b w:val="false"/>
                <w:caps/>
                <w:sz w:val="18"/>
                <w:szCs w:val="18"/>
                <w:lang w:val="sv-SE"/>
              </w:rPr>
              <w:t xml:space="preserve">Правилник о квалитету производа од воћа, поврћа и печурки и пектинских препарата  </w:t>
            </w:r>
            <w:r>
              <w:rPr>
                <w:b w:val="false"/>
                <w:bCs w:val="false"/>
                <w:sz w:val="18"/>
                <w:szCs w:val="18"/>
                <w:lang w:val="it-IT"/>
              </w:rPr>
              <w:t xml:space="preserve">("Службени </w:t>
            </w:r>
            <w:r>
              <w:rPr>
                <w:b w:val="false"/>
                <w:bCs w:val="false"/>
                <w:sz w:val="18"/>
                <w:szCs w:val="18"/>
                <w:lang w:val="sr-CS"/>
              </w:rPr>
              <w:t>гласник РС“, бр. 43/2013 и 74/2014 – др. правилник)</w:t>
            </w:r>
          </w:p>
          <w:p>
            <w:pPr>
              <w:pStyle w:val="Normal"/>
              <w:jc w:val="both"/>
              <w:rPr/>
            </w:pPr>
            <w:r>
              <w:rPr/>
            </w:r>
          </w:p>
        </w:tc>
      </w:tr>
      <w:tr>
        <w:trPr>
          <w:trHeight w:val="144"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НАЧИН ТРАНСПОРТА</w:t>
            </w:r>
          </w:p>
        </w:tc>
        <w:tc>
          <w:tcPr>
            <w:tcW w:w="62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ТРАНСПОРТНО ВОЗИЛО ДОБАВЉАЧА</w:t>
            </w:r>
          </w:p>
        </w:tc>
      </w:tr>
      <w:tr>
        <w:trPr>
          <w:trHeight w:val="275"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УСЛОВИ ЧУВАЊА</w:t>
            </w:r>
          </w:p>
        </w:tc>
        <w:tc>
          <w:tcPr>
            <w:tcW w:w="62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pPr>
            <w:r>
              <w:rPr>
                <w:sz w:val="20"/>
                <w:lang w:val="sr-Latn-CS"/>
              </w:rPr>
              <w:t>ПРОИЗВОДИ СЕ ЧУВАЈУ  У  ХЛАЂЕНОМ ПРОСТОРУ НА ТЕМПЕРАТУРИ ДО +15</w:t>
            </w:r>
            <w:r>
              <w:rPr>
                <w:sz w:val="20"/>
                <w:vertAlign w:val="superscript"/>
                <w:lang w:val="sr-Latn-CS"/>
              </w:rPr>
              <w:t>0</w:t>
            </w:r>
            <w:r>
              <w:rPr>
                <w:sz w:val="20"/>
                <w:lang w:val="sr-Latn-CS"/>
              </w:rPr>
              <w:t>Ц.</w:t>
            </w:r>
          </w:p>
        </w:tc>
      </w:tr>
      <w:tr>
        <w:trPr>
          <w:trHeight w:val="280"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РОК ТРАЈАЊА, РОК ИСПОРУКЕ</w:t>
            </w:r>
          </w:p>
        </w:tc>
        <w:tc>
          <w:tcPr>
            <w:tcW w:w="62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РОК ТРАЈАЊА ЈЕ ОЗНАЧЕН НА ДЕКЛАРАЦИЈИ</w:t>
            </w:r>
          </w:p>
          <w:p>
            <w:pPr>
              <w:pStyle w:val="Normal"/>
              <w:jc w:val="both"/>
              <w:rPr>
                <w:sz w:val="18"/>
                <w:szCs w:val="18"/>
                <w:lang w:val="sr-Latn-CS"/>
              </w:rPr>
            </w:pPr>
            <w:r>
              <w:rPr>
                <w:sz w:val="18"/>
                <w:szCs w:val="18"/>
                <w:lang w:val="sr-Latn-CS"/>
              </w:rPr>
              <w:t xml:space="preserve">НАРУЧЕНА КОЛИЧИНА И ВРСТА НАМИРНИЦА ТРЕБА ДА СЕ ДОСТАВИ НА ОСНОВУ ДИНАМИЧКОГ ПЛАНА НАБАВКЕ, КОЈИ ДОСТАВЉА ИСПОРУЧИОЦУ ПУ „ЛАБУД ПЕЈОВИЋ“ СВАКЕ НЕДЕЉЕ </w:t>
            </w:r>
          </w:p>
        </w:tc>
      </w:tr>
      <w:tr>
        <w:trPr>
          <w:trHeight w:val="720"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 xml:space="preserve">АНАЛИЗЕ ПРИЛИКОМ ПРИЈЕМНОГ КОНТРОЛИСАЊА </w:t>
            </w:r>
          </w:p>
        </w:tc>
        <w:tc>
          <w:tcPr>
            <w:tcW w:w="62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 xml:space="preserve">ОБАВЕЗНА ЈЕ ВИЗУЕЛНА ПРОВЕРА РОБЕ, И ФИЗИЧКЕ  ИСПРАВНОСТИ АМБАЛАЖЕ, ВИЗУЕЛНА  ПРОВЕРА ХИГИЈЕНСКЕ  ИСПРАВНОСТИ И АДЕКВАТНОСТИ  ВОЗИЛА КОЈИМ ЈЕ РОБА ДОВЕЗЕНА </w:t>
            </w:r>
          </w:p>
        </w:tc>
      </w:tr>
      <w:tr>
        <w:trPr>
          <w:trHeight w:val="720"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ОБАВЕЗНА ПРАТЕЋА ДОКУМЕНТАЦИЈА ОД СТРАНЕ ДОБАВЉАЧА</w:t>
            </w:r>
          </w:p>
        </w:tc>
        <w:tc>
          <w:tcPr>
            <w:tcW w:w="62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sz w:val="18"/>
                <w:szCs w:val="18"/>
                <w:lang w:val="sr-Latn-CS"/>
              </w:rPr>
            </w:pPr>
            <w:r>
              <w:rPr>
                <w:sz w:val="18"/>
                <w:szCs w:val="18"/>
                <w:lang w:val="sr-Latn-CS"/>
              </w:rPr>
              <w:t xml:space="preserve">ОТПРЕМНИЦА СА ТАЧНИМ И ПОТПУНИМ НАЗИВОМ И КОЛИЧИНОМ  ИСПОРУЧЕНЕ РОБЕ, </w:t>
            </w:r>
          </w:p>
          <w:p>
            <w:pPr>
              <w:pStyle w:val="Normal"/>
              <w:rPr>
                <w:sz w:val="18"/>
                <w:szCs w:val="18"/>
                <w:lang w:val="sr-Latn-CS"/>
              </w:rPr>
            </w:pPr>
            <w:r>
              <w:rPr>
                <w:sz w:val="18"/>
                <w:szCs w:val="18"/>
                <w:lang w:val="sr-Latn-CS"/>
              </w:rPr>
              <w:t>ДЕКЛАРАЦИЈА  РОБЕ СА РОКОМ ТРАЈАЊА</w:t>
            </w:r>
          </w:p>
          <w:p>
            <w:pPr>
              <w:pStyle w:val="Normal"/>
              <w:rPr>
                <w:sz w:val="18"/>
                <w:szCs w:val="18"/>
                <w:lang w:val="sr-Latn-CS"/>
              </w:rPr>
            </w:pPr>
            <w:r>
              <w:rPr>
                <w:sz w:val="18"/>
                <w:szCs w:val="18"/>
                <w:lang w:val="sr-Latn-CS"/>
              </w:rPr>
              <w:t>ПОТВРДА О ИСПРАВНОСТИ, АКО ЈЕ РОБА НАБАВЉЕНА ДИРЕКТНО ОД ПРОИЗВОЂАЧА</w:t>
            </w:r>
          </w:p>
        </w:tc>
      </w:tr>
    </w:tbl>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both"/>
        <w:rPr/>
      </w:pPr>
      <w:r>
        <w:rPr>
          <w:b/>
          <w:lang w:val="sr-Latn-CS"/>
        </w:rPr>
        <w:t>7</w:t>
      </w:r>
      <w:r>
        <w:rPr>
          <w:b/>
        </w:rPr>
        <w:t>. НАЗИВ</w:t>
      </w:r>
      <w:r>
        <w:rPr/>
        <w:t>:</w:t>
      </w:r>
      <w:r>
        <w:rPr>
          <w:sz w:val="18"/>
          <w:szCs w:val="18"/>
          <w:lang w:val="sr-Latn-CS"/>
        </w:rPr>
        <w:t xml:space="preserve"> </w:t>
      </w:r>
      <w:r>
        <w:rPr>
          <w:b/>
          <w:szCs w:val="28"/>
          <w:lang w:val="sr-Latn-CS"/>
        </w:rPr>
        <w:t>КОКОШИЈА ЈАЈА</w:t>
      </w:r>
    </w:p>
    <w:tbl>
      <w:tblPr>
        <w:tblW w:w="10235" w:type="dxa"/>
        <w:jc w:val="left"/>
        <w:tblInd w:w="103"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3962"/>
        <w:gridCol w:w="6273"/>
      </w:tblGrid>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ПАРАМЕТРИ КВАЛИТЕТА/ДИМЕНЗИЈЕ</w:t>
            </w:r>
          </w:p>
          <w:p>
            <w:pPr>
              <w:pStyle w:val="Normal"/>
              <w:jc w:val="center"/>
              <w:rPr/>
            </w:pPr>
            <w:r>
              <w:rPr/>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ЈАЈА  МОРАЈУ ВИЗУЕЛНО ДА ИЗГЛЕДАЈУ ИСПРАВНО, И  МОРАЈУ ИМАТИ ПРОПИСАНУ ПОТВРДУ О ИСПРАВНОСТИ, АКО СУ НАБАВЉЕНИ ДИРЕКТНО ОД ПРОИЗВОЂАЧА. АКО СУ НАБАВЉЕНИ ИЗ МАЛОПРОДАЈЕ, ТАДА НИЈЕ ПОТРЕБНО ПРИБАВИТИ ПОТВРДУ О ЗДРАВСТВЕНОЈ ИСПРАВНОСТИ. ПАКОВАЊЕ 360 КОМАДА У КАРТОНСКОЈ КУТИЈИ.</w:t>
            </w:r>
          </w:p>
        </w:tc>
      </w:tr>
      <w:tr>
        <w:trPr>
          <w:trHeight w:val="352"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ВИЗУЕЛНИ ОПИС</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sz w:val="20"/>
                <w:lang w:val="sr-Latn-CS"/>
              </w:rPr>
            </w:pPr>
            <w:r>
              <w:rPr>
                <w:sz w:val="20"/>
                <w:lang w:val="sr-Latn-CS"/>
              </w:rPr>
              <w:t>ИЗГЛЕД , БОЈА И МИРИС СВОЈСТВЕНИ СВЕЖИМ ЈАЈИМА</w:t>
            </w:r>
          </w:p>
          <w:p>
            <w:pPr>
              <w:pStyle w:val="Normal"/>
              <w:rPr>
                <w:sz w:val="20"/>
                <w:lang w:val="sr-Latn-CS"/>
              </w:rPr>
            </w:pPr>
            <w:r>
              <w:rPr>
                <w:sz w:val="20"/>
                <w:lang w:val="sr-Latn-CS"/>
              </w:rPr>
              <w:t>ПРОИЗВОДИ   СТИЖУ У  ОРИГИНАЛНОМ ПАКОВАЊУ, СА ПРОПИСАНОМ ДЕКЛАРАЦИЈОМ</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r>
          </w:p>
          <w:p>
            <w:pPr>
              <w:pStyle w:val="Normal"/>
              <w:jc w:val="center"/>
              <w:rPr>
                <w:b/>
                <w:b/>
                <w:bCs/>
                <w:sz w:val="24"/>
                <w:szCs w:val="24"/>
                <w:lang w:val="sr-Latn-CS"/>
              </w:rPr>
            </w:pPr>
            <w:r>
              <w:rPr>
                <w:b/>
                <w:bCs/>
                <w:sz w:val="24"/>
                <w:szCs w:val="24"/>
                <w:lang w:val="sr-Latn-CS"/>
              </w:rPr>
              <w:t>ПРИМЕНА</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ЈАЈА СЕ КОРИСТЕ ЗА ПРИПРЕМАЊЕ РАЗНИХ ВРСТА ЈЕЛА У ОБЛИКУ РАЗНИХ ОБРОКА,  КОЈИМА СЕ СЛУЖЕ ДЕЦА ВРТИЋА.</w:t>
            </w:r>
          </w:p>
          <w:p>
            <w:pPr>
              <w:pStyle w:val="Normal"/>
              <w:jc w:val="both"/>
              <w:rPr/>
            </w:pPr>
            <w:r>
              <w:rPr>
                <w:rFonts w:eastAsia="Times New Roman" w:cs="Times New Roman"/>
                <w:sz w:val="18"/>
                <w:szCs w:val="18"/>
                <w:lang w:val="sr-Latn-CS"/>
              </w:rPr>
              <w:t xml:space="preserve"> </w:t>
            </w:r>
            <w:r>
              <w:rPr>
                <w:sz w:val="18"/>
                <w:szCs w:val="18"/>
                <w:lang w:val="sr-Latn-CS"/>
              </w:rPr>
              <w:t>НАЧИН УПОТРЕБЕ ЈЕ НАВЕДЕН НА ПАКОВАЊУ.</w:t>
            </w:r>
          </w:p>
        </w:tc>
      </w:tr>
      <w:tr>
        <w:trPr>
          <w:trHeight w:val="3036"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ЗАКОНСКИ ПРОПИСИ ЗА КВАЛИТЕТ</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ind w:left="40" w:right="0" w:hanging="40"/>
              <w:jc w:val="both"/>
              <w:rPr/>
            </w:pPr>
            <w:bookmarkStart w:id="6" w:name="1000100041"/>
            <w:bookmarkEnd w:id="6"/>
            <w:r>
              <w:rPr>
                <w:bCs/>
                <w:caps/>
                <w:sz w:val="20"/>
              </w:rPr>
              <w:t>Правилник о максимално дозвољеним количинама остатака средстава за заштиту биља у храни и храни за животиње и о храни и храни за животиње за коју се утврђују максимално дозвољене количине остатака средстава за заштиту биља</w:t>
            </w:r>
            <w:r>
              <w:rPr>
                <w:bCs/>
                <w:sz w:val="20"/>
              </w:rPr>
              <w:t xml:space="preserve"> (Сл. Гласник РС бр. </w:t>
            </w:r>
            <w:r>
              <w:rPr>
                <w:bCs/>
                <w:sz w:val="20"/>
                <w:lang w:val="sr-CS"/>
              </w:rPr>
              <w:t>29/2014, 37/2014-испр., 39/2014 и 72/2014)</w:t>
            </w:r>
          </w:p>
          <w:p>
            <w:pPr>
              <w:pStyle w:val="NormalWeb"/>
              <w:spacing w:before="0" w:after="0"/>
              <w:rPr/>
            </w:pPr>
            <w:r>
              <w:rPr>
                <w:caps/>
                <w:sz w:val="18"/>
                <w:szCs w:val="18"/>
                <w:lang w:val="hu-HU"/>
              </w:rPr>
              <w:t>Правилник о условима хигијене хране</w:t>
            </w:r>
            <w:r>
              <w:rPr>
                <w:sz w:val="18"/>
                <w:szCs w:val="18"/>
                <w:lang w:val="hu-HU"/>
              </w:rPr>
              <w:t xml:space="preserve">      (Објављен у „Службеном гласнику РС”, број 73/10)</w:t>
              <w:br/>
              <w:t xml:space="preserve">ПРАВИЛНИК О ДЕКЛАРИСАЊУ И ОЗНАЧАВАЊУ УПАКОВАНИХ НАМИРНИЦА </w:t>
            </w:r>
          </w:p>
          <w:p>
            <w:pPr>
              <w:pStyle w:val="Normal"/>
              <w:rPr/>
            </w:pPr>
            <w:r>
              <w:rPr>
                <w:sz w:val="18"/>
                <w:szCs w:val="18"/>
              </w:rPr>
              <w:t xml:space="preserve">("Службени лист </w:t>
            </w:r>
            <w:r>
              <w:rPr>
                <w:sz w:val="18"/>
                <w:szCs w:val="18"/>
                <w:lang w:val="sr-CS"/>
              </w:rPr>
              <w:t>РС, БР.85/2013 и 101/13</w:t>
            </w:r>
            <w:r>
              <w:rPr>
                <w:sz w:val="18"/>
                <w:szCs w:val="18"/>
              </w:rPr>
              <w:t xml:space="preserve">) </w:t>
            </w:r>
          </w:p>
          <w:p>
            <w:pPr>
              <w:pStyle w:val="Normal"/>
              <w:rPr/>
            </w:pPr>
            <w:r>
              <w:rPr>
                <w:caps/>
                <w:sz w:val="18"/>
                <w:szCs w:val="18"/>
              </w:rPr>
              <w:t>З</w:t>
            </w:r>
            <w:r>
              <w:rPr>
                <w:caps/>
                <w:sz w:val="18"/>
                <w:szCs w:val="18"/>
                <w:lang w:val="sr-Latn-CS"/>
              </w:rPr>
              <w:t xml:space="preserve">акон о </w:t>
            </w:r>
            <w:r>
              <w:rPr>
                <w:caps/>
                <w:sz w:val="18"/>
                <w:szCs w:val="18"/>
                <w:lang w:val="sr-CS"/>
              </w:rPr>
              <w:t xml:space="preserve">БЕЗБЕДНОСТИ ХРАНЕ </w:t>
            </w:r>
            <w:r>
              <w:rPr>
                <w:caps/>
                <w:sz w:val="18"/>
                <w:szCs w:val="18"/>
                <w:lang w:val="sr-Latn-CS"/>
              </w:rPr>
              <w:t>( сл</w:t>
            </w:r>
            <w:r>
              <w:rPr>
                <w:sz w:val="18"/>
                <w:szCs w:val="18"/>
                <w:lang w:val="sr-Latn-CS"/>
              </w:rPr>
              <w:t>. Гл. РС 41/2009)</w:t>
            </w:r>
            <w:r>
              <w:rPr>
                <w:sz w:val="18"/>
                <w:szCs w:val="18"/>
              </w:rPr>
              <w:t xml:space="preserve">                                                                                                                                                                                                                                                                                                                                                                                                                                                                                                                                                                                                                                                                                                                                                                                                            </w:t>
            </w:r>
            <w:r>
              <w:rPr>
                <w:caps/>
                <w:sz w:val="18"/>
                <w:szCs w:val="18"/>
                <w:lang w:val="sr-Latn-CS"/>
              </w:rPr>
              <w:t>Правилник о општим и посебним условима хигијене хране у било којој фази производње, прераде и промета</w:t>
            </w:r>
            <w:r>
              <w:rPr>
                <w:sz w:val="18"/>
                <w:szCs w:val="18"/>
                <w:lang w:val="sr-Latn-CS"/>
              </w:rPr>
              <w:t xml:space="preserve">                                                                                                                                                                                                                                                                                                                                                                                                                                                                                                                                                                                                                                                                                                                                                                                                                                                    </w:t>
            </w:r>
          </w:p>
          <w:p>
            <w:pPr>
              <w:pStyle w:val="Normal"/>
              <w:jc w:val="both"/>
              <w:rPr>
                <w:sz w:val="18"/>
                <w:szCs w:val="18"/>
              </w:rPr>
            </w:pPr>
            <w:r>
              <w:rPr>
                <w:sz w:val="18"/>
                <w:szCs w:val="18"/>
              </w:rPr>
              <w:t>(Сл. Гласник РС Србије број 72/2010)</w:t>
            </w:r>
          </w:p>
          <w:p>
            <w:pPr>
              <w:pStyle w:val="Normal"/>
              <w:rPr>
                <w:bCs/>
                <w:sz w:val="20"/>
                <w:lang w:val="sv-SE"/>
              </w:rPr>
            </w:pPr>
            <w:r>
              <w:rPr>
                <w:bCs/>
                <w:sz w:val="20"/>
                <w:lang w:val="sv-SE"/>
              </w:rPr>
              <w:t xml:space="preserve">ПРАВИЛНИК О КВАЛИТЕТУ ЈАЈА И ПРОИЗВОДА ОД ЈАЈА </w:t>
            </w:r>
          </w:p>
          <w:p>
            <w:pPr>
              <w:pStyle w:val="Normal"/>
              <w:jc w:val="both"/>
              <w:rPr/>
            </w:pPr>
            <w:r>
              <w:rPr>
                <w:sz w:val="20"/>
                <w:lang w:val="sv-SE"/>
              </w:rPr>
              <w:t xml:space="preserve">"Службени лист С и ЦГ", број 56/2003, 4/2004) </w:t>
            </w:r>
            <w:r>
              <w:rPr>
                <w:sz w:val="20"/>
              </w:rPr>
              <w:t xml:space="preserve"> </w:t>
            </w:r>
          </w:p>
        </w:tc>
      </w:tr>
      <w:tr>
        <w:trPr>
          <w:trHeight w:val="144"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НАЧИН ТРАНСПОРТА</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ТРАНСПОРТНО ВОЗИЛО ДОБАВЉАЧА</w:t>
            </w:r>
          </w:p>
        </w:tc>
      </w:tr>
      <w:tr>
        <w:trPr>
          <w:trHeight w:val="275"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УСЛОВИ ЧУВАЊА</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pPr>
            <w:r>
              <w:rPr>
                <w:sz w:val="20"/>
                <w:lang w:val="sr-Latn-CS"/>
              </w:rPr>
              <w:t>ПРОИЗВОДИ СЕ ЧУВАЈУ  У  ФРИЖИДЕРУ НА МАX. +15</w:t>
            </w:r>
            <w:r>
              <w:rPr>
                <w:sz w:val="20"/>
                <w:vertAlign w:val="superscript"/>
                <w:lang w:val="sr-Latn-CS"/>
              </w:rPr>
              <w:t>0</w:t>
            </w:r>
            <w:r>
              <w:rPr>
                <w:sz w:val="20"/>
                <w:lang w:val="sr-Latn-CS"/>
              </w:rPr>
              <w:t xml:space="preserve">Ц. ДО РОКА КОЈА ЈЕ ОЗНАЧЕНА НА ДЕКЛАРАЦИЈИ. </w:t>
            </w:r>
          </w:p>
        </w:tc>
      </w:tr>
      <w:tr>
        <w:trPr>
          <w:trHeight w:val="28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РОК ТРАЈАЊА, РОК ИСПОРУКЕ</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РОК ТРАЈАЊА ЈЕ ОЗНАЧЕН НА ДЕКЛАРАЦИЈИ</w:t>
            </w:r>
          </w:p>
          <w:p>
            <w:pPr>
              <w:pStyle w:val="Normal"/>
              <w:jc w:val="both"/>
              <w:rPr>
                <w:sz w:val="18"/>
                <w:szCs w:val="18"/>
                <w:lang w:val="sr-Latn-CS"/>
              </w:rPr>
            </w:pPr>
            <w:r>
              <w:rPr>
                <w:sz w:val="18"/>
                <w:szCs w:val="18"/>
                <w:lang w:val="sr-Latn-CS"/>
              </w:rPr>
              <w:t xml:space="preserve">НАРУЧЕНА КОЛИЧИНА И ВРСТА НАМИРНИЦА ТРЕБА ДА СЕ ДОСТАВИ НА ОСНОВУ ДИНАМИЧКОГ ПЛАНА НАБАВКЕ, КОЈИ ДОСТАВЉА ИСПОРУЧИОЦУ ПУ „ЛАБУД ПЕЈОВИЋ“ СВАКЕ НЕДЕЉЕ </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 xml:space="preserve">АНАЛИЗЕ ПРИЛИКОМ ПРИЈЕМНОГ КОНТРОЛИСАЊА </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snapToGrid w:val="false"/>
              <w:jc w:val="both"/>
              <w:rPr>
                <w:sz w:val="18"/>
                <w:szCs w:val="18"/>
                <w:lang w:val="sr-Latn-CS"/>
              </w:rPr>
            </w:pPr>
            <w:r>
              <w:rPr>
                <w:sz w:val="18"/>
                <w:szCs w:val="18"/>
                <w:lang w:val="sr-Latn-CS"/>
              </w:rPr>
              <w:t xml:space="preserve">ОБАВЕЗНА ЈЕ ВИЗУЕЛНА ПРОВЕРА РОБЕ, И ФИЗИЧКЕ  ИСПРАВНОСТИ АМБАЛАЖЕ, ВИЗУЕЛНА  ПРОВЕРА ХИГИЈЕНСКЕ  ИСПРАВНОСТИ И АДЕКВАТНОСТИ  ВОЗИЛА КОЈИМ ЈЕ РОБА ДОВЕЗЕНА </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ОБАВЕЗНА ПРАТЕЋА ДОКУМЕНТАЦИЈА ОД СТРАНЕ ДОБАВЉАЧА</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sz w:val="18"/>
                <w:szCs w:val="18"/>
                <w:lang w:val="sr-Latn-CS"/>
              </w:rPr>
            </w:pPr>
            <w:r>
              <w:rPr>
                <w:sz w:val="18"/>
                <w:szCs w:val="18"/>
                <w:lang w:val="sr-Latn-CS"/>
              </w:rPr>
              <w:t xml:space="preserve">ОТПРЕМНИЦА СА ТАЧНИМ И ПОТПУНИМ НАЗИВОМ И КОЛИЧИНОМ  ИСПОРУЧЕНЕ РОБЕ, </w:t>
            </w:r>
          </w:p>
          <w:p>
            <w:pPr>
              <w:pStyle w:val="Normal"/>
              <w:rPr>
                <w:sz w:val="18"/>
                <w:szCs w:val="18"/>
                <w:lang w:val="sr-Latn-CS"/>
              </w:rPr>
            </w:pPr>
            <w:r>
              <w:rPr>
                <w:sz w:val="18"/>
                <w:szCs w:val="18"/>
                <w:lang w:val="sr-Latn-CS"/>
              </w:rPr>
              <w:t>ДЕКЛАРАЦИЈА  РОБЕ СА РОКОМ ТРАЈАЊА</w:t>
            </w:r>
          </w:p>
          <w:p>
            <w:pPr>
              <w:pStyle w:val="Normal"/>
              <w:rPr>
                <w:sz w:val="18"/>
                <w:szCs w:val="18"/>
                <w:lang w:val="sr-Latn-CS"/>
              </w:rPr>
            </w:pPr>
            <w:r>
              <w:rPr>
                <w:sz w:val="18"/>
                <w:szCs w:val="18"/>
                <w:lang w:val="sr-Latn-CS"/>
              </w:rPr>
              <w:t>ПОТВРДА О ИСПРАВНОСТИ, АКО ЈЕ РОБА НАБАВЉЕНА ДИРЕКТНО ОД ПРОИЗВОЂАЧА</w:t>
            </w:r>
          </w:p>
        </w:tc>
      </w:tr>
    </w:tbl>
    <w:p>
      <w:pPr>
        <w:sectPr>
          <w:footerReference w:type="default" r:id="rId3"/>
          <w:type w:val="nextPage"/>
          <w:pgSz w:w="11906" w:h="16838"/>
          <w:pgMar w:left="1134" w:right="1134" w:header="0" w:top="1134" w:footer="1134" w:bottom="1693" w:gutter="0"/>
          <w:pgNumType w:fmt="decimal"/>
          <w:formProt w:val="false"/>
          <w:textDirection w:val="lrTb"/>
          <w:docGrid w:type="default" w:linePitch="600" w:charSpace="32768"/>
        </w:sectPr>
      </w:pPr>
    </w:p>
    <w:p>
      <w:pPr>
        <w:pStyle w:val="Normal"/>
        <w:jc w:val="both"/>
        <w:rPr/>
      </w:pPr>
      <w:r>
        <w:rPr>
          <w:b/>
          <w:bCs/>
          <w:sz w:val="24"/>
          <w:szCs w:val="24"/>
          <w:lang w:val="sr-RS"/>
        </w:rPr>
        <w:t>8</w:t>
      </w:r>
      <w:r>
        <w:rPr>
          <w:b/>
          <w:bCs/>
          <w:sz w:val="24"/>
          <w:szCs w:val="24"/>
        </w:rPr>
        <w:t>. НАЗИВ:</w:t>
      </w:r>
      <w:r>
        <w:rPr>
          <w:b/>
          <w:sz w:val="24"/>
          <w:szCs w:val="24"/>
          <w:lang w:val="sr-Latn-CS"/>
        </w:rPr>
        <w:t xml:space="preserve"> </w:t>
      </w:r>
      <w:r>
        <w:rPr>
          <w:b/>
          <w:sz w:val="24"/>
          <w:szCs w:val="24"/>
          <w:lang w:val="sr-RS"/>
        </w:rPr>
        <w:t>ПРОИЗВОДИ ОД РИБЕ И РИБЉИХ ПРЕРАЂЕВИНА</w:t>
      </w:r>
    </w:p>
    <w:tbl>
      <w:tblPr>
        <w:tblW w:w="10235" w:type="dxa"/>
        <w:jc w:val="left"/>
        <w:tblInd w:w="103"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3962"/>
        <w:gridCol w:w="6273"/>
      </w:tblGrid>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ПАРАМЕТРИ КВАЛИТЕТА/ДИМЕНЗИЈЕ</w:t>
            </w:r>
          </w:p>
          <w:p>
            <w:pPr>
              <w:pStyle w:val="Normal"/>
              <w:jc w:val="center"/>
              <w:rPr/>
            </w:pPr>
            <w:r>
              <w:rPr/>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 xml:space="preserve">НАВЕДЕНА НАМИРНИЦА  МОРА ВИЗУЕЛНО ДА ИЗГЛЕДА ИСПРАВНО, МОРА ДА ИМА ПРОПИСАНУ ДЕКЛАРАЦИЈУ, АКО СЕ РАДИ О СМРЗНУТОЈ РИБИ, СА СВИМ ПОТРЕБНИМ ИНФОРМАЦИЈАМА  И  МОРАЈУ ИМАТИ ПРОПИСАНУ ПОТВРДУ О ИСПРАВНОСТИ, АКО СУ НАБАВЉЕНИ ДИРЕКТНО ОД ПРОИЗВОЂАЧА. </w:t>
            </w:r>
          </w:p>
          <w:p>
            <w:pPr>
              <w:pStyle w:val="Normal"/>
              <w:jc w:val="both"/>
              <w:rPr>
                <w:sz w:val="18"/>
                <w:szCs w:val="18"/>
                <w:lang w:val="sr-Latn-CS"/>
              </w:rPr>
            </w:pPr>
            <w:r>
              <w:rPr>
                <w:sz w:val="18"/>
                <w:szCs w:val="18"/>
                <w:lang w:val="sr-Latn-CS"/>
              </w:rPr>
              <w:t>АКО СУ НАБАВЉЕНИ ИЗ МАЛОПРОДАЈЕ, ТАДА НИЈЕ ПОТРЕБНО ПРИБАВИТИ ПОТВРДУ О ЗДРАВСТВЕНОЈ ИСПРАВНОСТИ.</w:t>
            </w:r>
          </w:p>
          <w:p>
            <w:pPr>
              <w:pStyle w:val="Normal"/>
              <w:jc w:val="both"/>
              <w:rPr/>
            </w:pPr>
            <w:r>
              <w:rPr>
                <w:sz w:val="18"/>
                <w:szCs w:val="18"/>
                <w:lang w:val="sr-Latn-CS"/>
              </w:rPr>
              <w:t>УЛАЗНА ТЕМПЕРАТУРА МЕСА У ЈЕЗГРУ НЕ СМЕ БИТИ ВИША ОД -18</w:t>
            </w:r>
            <w:r>
              <w:rPr>
                <w:sz w:val="18"/>
                <w:szCs w:val="18"/>
                <w:vertAlign w:val="superscript"/>
                <w:lang w:val="sr-Latn-CS"/>
              </w:rPr>
              <w:t>0</w:t>
            </w:r>
            <w:r>
              <w:rPr>
                <w:sz w:val="18"/>
                <w:szCs w:val="18"/>
                <w:lang w:val="sr-Latn-CS"/>
              </w:rPr>
              <w:t>Ц</w:t>
            </w:r>
          </w:p>
        </w:tc>
      </w:tr>
      <w:tr>
        <w:trPr>
          <w:trHeight w:val="352"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ВИЗУЕЛНИ ОПИС</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sz w:val="20"/>
                <w:lang w:val="sr-Latn-CS"/>
              </w:rPr>
            </w:pPr>
            <w:r>
              <w:rPr>
                <w:sz w:val="20"/>
                <w:lang w:val="sr-Latn-CS"/>
              </w:rPr>
              <w:t>ИЗГЛЕД , БОЈА И МИРИС СВОЈСТВЕНИ ВРСТИ РИБЕ</w:t>
            </w:r>
          </w:p>
          <w:p>
            <w:pPr>
              <w:pStyle w:val="Normal"/>
              <w:rPr>
                <w:sz w:val="20"/>
                <w:lang w:val="sr-Latn-CS"/>
              </w:rPr>
            </w:pPr>
            <w:r>
              <w:rPr>
                <w:sz w:val="20"/>
                <w:lang w:val="sr-Latn-CS"/>
              </w:rPr>
              <w:t>ПАКОВАЊА ОД 5 КГ МОРАЈУ БИТИ НЕОШТЕЋЕНЕ.</w:t>
            </w:r>
          </w:p>
        </w:tc>
      </w:tr>
      <w:tr>
        <w:trPr>
          <w:trHeight w:val="429"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ПРИМЕНА</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 xml:space="preserve">НАМИРНИЦЕ СЕ ТЕРМИЧКИ ОБРАЂУЈУ И  КОРИСТЕ СЕ ЗА ПРИПРЕМАЊЕ ЈЕЛА,  КОЈИМА СЕ СЛУЖЕ ДЕЦА ВРТИЋА </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ЗАКОНСКИ ПРОПИСИ ЗА КВАЛИТЕТ</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ind w:left="40" w:right="0" w:hanging="40"/>
              <w:jc w:val="both"/>
              <w:rPr/>
            </w:pPr>
            <w:bookmarkStart w:id="7" w:name="100010001"/>
            <w:bookmarkEnd w:id="7"/>
            <w:r>
              <w:rPr>
                <w:bCs/>
                <w:caps/>
                <w:sz w:val="20"/>
              </w:rPr>
              <w:t>Правилник о максимално дозвољеним количинама остатака средстава за заштиту биља у храни и храни за животиње и о храни и храни за животиње за коју се утврђују максимално дозвољене количине остатака средстава за заштиту биља</w:t>
            </w:r>
            <w:r>
              <w:rPr>
                <w:bCs/>
                <w:sz w:val="20"/>
              </w:rPr>
              <w:t xml:space="preserve"> (Сл. Гласник РС бр. </w:t>
            </w:r>
            <w:r>
              <w:rPr>
                <w:bCs/>
                <w:sz w:val="20"/>
                <w:lang w:val="sr-CS"/>
              </w:rPr>
              <w:t>29/2014, 37/2014-испр., 39/2014 и 72/2014</w:t>
            </w:r>
            <w:r>
              <w:rPr>
                <w:bCs/>
                <w:sz w:val="20"/>
              </w:rPr>
              <w:t>)</w:t>
            </w:r>
          </w:p>
          <w:p>
            <w:pPr>
              <w:pStyle w:val="Normal"/>
              <w:jc w:val="both"/>
              <w:rPr>
                <w:sz w:val="20"/>
              </w:rPr>
            </w:pPr>
            <w:r>
              <w:rPr>
                <w:sz w:val="20"/>
              </w:rPr>
              <w:t xml:space="preserve">ПРАВИЛНИК О ДЕКЛАРИСАЊУ И ОЗНАЧАВАЊУ УПАКОВАНИХ НАМИРНИЦА </w:t>
            </w:r>
          </w:p>
          <w:p>
            <w:pPr>
              <w:pStyle w:val="Normal"/>
              <w:jc w:val="both"/>
              <w:rPr/>
            </w:pPr>
            <w:r>
              <w:rPr>
                <w:sz w:val="20"/>
              </w:rPr>
              <w:t xml:space="preserve">("Службени лист </w:t>
            </w:r>
            <w:r>
              <w:rPr>
                <w:sz w:val="20"/>
                <w:lang w:val="sr-CS"/>
              </w:rPr>
              <w:t>РС</w:t>
            </w:r>
            <w:r>
              <w:rPr>
                <w:sz w:val="20"/>
              </w:rPr>
              <w:t xml:space="preserve">", број </w:t>
            </w:r>
            <w:r>
              <w:rPr>
                <w:sz w:val="20"/>
                <w:lang w:val="sr-CS"/>
              </w:rPr>
              <w:t>85/2013 и 101/13</w:t>
            </w:r>
            <w:r>
              <w:rPr>
                <w:sz w:val="20"/>
              </w:rPr>
              <w:t xml:space="preserve">) </w:t>
            </w:r>
          </w:p>
          <w:p>
            <w:pPr>
              <w:pStyle w:val="Normal"/>
              <w:rPr/>
            </w:pPr>
            <w:r>
              <w:rPr>
                <w:caps/>
                <w:sz w:val="20"/>
              </w:rPr>
              <w:t>З</w:t>
            </w:r>
            <w:r>
              <w:rPr>
                <w:caps/>
                <w:sz w:val="20"/>
                <w:lang w:val="sr-Latn-CS"/>
              </w:rPr>
              <w:t xml:space="preserve">акон о </w:t>
            </w:r>
            <w:r>
              <w:rPr>
                <w:caps/>
                <w:sz w:val="20"/>
                <w:lang w:val="sr-CS"/>
              </w:rPr>
              <w:t xml:space="preserve">БЕЗБЕДНОСТИ ХРАНЕ </w:t>
            </w:r>
            <w:r>
              <w:rPr>
                <w:caps/>
                <w:sz w:val="20"/>
                <w:lang w:val="sr-Latn-CS"/>
              </w:rPr>
              <w:t>( сл</w:t>
            </w:r>
            <w:r>
              <w:rPr>
                <w:sz w:val="20"/>
                <w:lang w:val="sr-Latn-CS"/>
              </w:rPr>
              <w:t>. Гл. РС 41/2009)</w:t>
            </w:r>
            <w:r>
              <w:rPr/>
              <w:t xml:space="preserve">                                                                                                                                                                                                                                                                                                                                                                                                                                                                                                                                                                                                                                                                                                                                                                                                                 </w:t>
            </w:r>
            <w:r>
              <w:rPr>
                <w:caps/>
                <w:sz w:val="20"/>
                <w:lang w:val="sr-Latn-CS"/>
              </w:rPr>
              <w:t>Правилник о општим и посебним условима хигијене хране у било којој фази производње, прераде и промета</w:t>
            </w:r>
            <w:r>
              <w:rPr>
                <w:sz w:val="18"/>
                <w:szCs w:val="18"/>
                <w:lang w:val="sr-Latn-CS"/>
              </w:rPr>
              <w:t xml:space="preserve">                                                                                                                                                                                                                                                                                                                                                                                                                                                                                                                                                                                                                                                                                                                                                                                                                                                    </w:t>
            </w:r>
          </w:p>
          <w:p>
            <w:pPr>
              <w:pStyle w:val="Normal"/>
              <w:jc w:val="both"/>
              <w:rPr>
                <w:sz w:val="20"/>
              </w:rPr>
            </w:pPr>
            <w:r>
              <w:rPr>
                <w:sz w:val="20"/>
              </w:rPr>
              <w:t>(Сл. Гласник РС Србије број 72/2010)</w:t>
            </w:r>
          </w:p>
        </w:tc>
      </w:tr>
      <w:tr>
        <w:trPr>
          <w:trHeight w:val="144"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НАЧИН ТРАНСПОРТА</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caps/>
                <w:sz w:val="18"/>
                <w:szCs w:val="18"/>
                <w:lang w:val="sr-Latn-CS"/>
              </w:rPr>
            </w:pPr>
            <w:r>
              <w:rPr>
                <w:caps/>
                <w:sz w:val="18"/>
                <w:szCs w:val="18"/>
                <w:lang w:val="sr-Latn-CS"/>
              </w:rPr>
              <w:t>риба се доноси сопственим возилом ИСПОРУЧИОЦА, ХЛАДЊАЧОМ</w:t>
            </w:r>
          </w:p>
        </w:tc>
      </w:tr>
      <w:tr>
        <w:trPr>
          <w:trHeight w:val="275"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УСЛОВИ ЧУВАЊА</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pPr>
            <w:r>
              <w:rPr>
                <w:sz w:val="16"/>
                <w:szCs w:val="16"/>
                <w:lang w:val="sr-Latn-CS"/>
              </w:rPr>
              <w:t xml:space="preserve">У ПОСЕБНИМ ЗАМРЗИВАЧИМА  НА Т   </w:t>
            </w:r>
            <w:r>
              <w:rPr>
                <w:sz w:val="18"/>
                <w:szCs w:val="18"/>
                <w:lang w:val="sr-Latn-CS"/>
              </w:rPr>
              <w:t>-18</w:t>
            </w:r>
            <w:r>
              <w:rPr>
                <w:sz w:val="18"/>
                <w:szCs w:val="18"/>
                <w:vertAlign w:val="superscript"/>
                <w:lang w:val="sr-Latn-CS"/>
              </w:rPr>
              <w:t>0</w:t>
            </w:r>
            <w:r>
              <w:rPr>
                <w:sz w:val="18"/>
                <w:szCs w:val="18"/>
                <w:lang w:val="sr-Latn-CS"/>
              </w:rPr>
              <w:t xml:space="preserve">Ц </w:t>
            </w:r>
          </w:p>
          <w:p>
            <w:pPr>
              <w:pStyle w:val="Normal"/>
              <w:jc w:val="both"/>
              <w:rPr/>
            </w:pPr>
            <w:r>
              <w:rPr/>
            </w:r>
          </w:p>
        </w:tc>
      </w:tr>
      <w:tr>
        <w:trPr>
          <w:trHeight w:val="28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РОК ТРАЈАЊА</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ПРОПИСАН НА ДЕКЛАРАЦИЈИ ПРОИЗВОДА</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 xml:space="preserve">АНАЛИЗЕ ПРИЛИКОМ ПРИЈЕМНОГ КОНТРОЛИСАЊА </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pPr>
            <w:r>
              <w:rPr>
                <w:sz w:val="18"/>
                <w:szCs w:val="18"/>
                <w:lang w:val="sr-Latn-CS"/>
              </w:rPr>
              <w:t>ОБАВЕЗНА ЈЕ ВИЗУЕЛНА ПРОВЕРА РОБЕ, И ФИЗИЧКЕ  ИСПРАВНОСТИ АМБАЛАЖЕ, ВИЗУЕЛНА  ПРОВЕРА ХИГИЈЕНСКЕ  ИСПРАВНОСТИ И АДЕКВАТНОСТИ  ВОЗИЛА КОЈИМ ЈЕ РОБА ДОВЕЗЕНА И КОНТРОЛА ТЕМПЕРАТУРЕ ЈЕЗГРА, КОЈА ТРЕБА ДА ЈЕ МИН.  ЈЕ -18</w:t>
            </w:r>
            <w:r>
              <w:rPr>
                <w:sz w:val="18"/>
                <w:szCs w:val="18"/>
                <w:vertAlign w:val="superscript"/>
                <w:lang w:val="sr-Latn-CS"/>
              </w:rPr>
              <w:t>0</w:t>
            </w:r>
            <w:r>
              <w:rPr>
                <w:sz w:val="18"/>
                <w:szCs w:val="18"/>
                <w:lang w:val="sr-Latn-CS"/>
              </w:rPr>
              <w:t>Ц</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ОБАВЕЗНА ПРАТЕЋА ДОКУМЕНТАЦИЈА ОД СТРАНЕ ДОБАВЉАЧА</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sz w:val="18"/>
                <w:szCs w:val="18"/>
                <w:lang w:val="sr-Latn-CS"/>
              </w:rPr>
            </w:pPr>
            <w:r>
              <w:rPr>
                <w:sz w:val="18"/>
                <w:szCs w:val="18"/>
                <w:lang w:val="sr-Latn-CS"/>
              </w:rPr>
              <w:t xml:space="preserve">ОТПРЕМНИЦА СА ТАЧНИМ И ПОТПУНИМ НАЗИВОМ И КОЛИЧИНОМ  ИСПОРУЧЕНЕ РОБЕ, </w:t>
            </w:r>
          </w:p>
          <w:p>
            <w:pPr>
              <w:pStyle w:val="Normal"/>
              <w:rPr>
                <w:sz w:val="18"/>
                <w:szCs w:val="18"/>
                <w:lang w:val="sr-Latn-CS"/>
              </w:rPr>
            </w:pPr>
            <w:r>
              <w:rPr>
                <w:sz w:val="18"/>
                <w:szCs w:val="18"/>
                <w:lang w:val="sr-Latn-CS"/>
              </w:rPr>
              <w:t>ДЕКЛАРАЦИЈА  РОБЕ СА РОКОМ ТРАЈАЊА</w:t>
            </w:r>
          </w:p>
          <w:p>
            <w:pPr>
              <w:pStyle w:val="Normal"/>
              <w:rPr>
                <w:sz w:val="18"/>
                <w:szCs w:val="18"/>
                <w:lang w:val="sr-Latn-CS"/>
              </w:rPr>
            </w:pPr>
            <w:r>
              <w:rPr>
                <w:sz w:val="18"/>
                <w:szCs w:val="18"/>
                <w:lang w:val="sr-Latn-CS"/>
              </w:rPr>
              <w:t>ПОТВРАДА О ЗДРАВСТВЕНОЈ ИСПРАВНОСТИ</w:t>
            </w:r>
          </w:p>
        </w:tc>
      </w:tr>
    </w:tbl>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sectPr>
          <w:headerReference w:type="default" r:id="rId4"/>
          <w:footerReference w:type="default" r:id="rId5"/>
          <w:type w:val="nextPage"/>
          <w:pgSz w:w="11906" w:h="16838"/>
          <w:pgMar w:left="1134" w:right="1134" w:header="720" w:top="1134" w:footer="1134" w:bottom="1693" w:gutter="0"/>
          <w:pgNumType w:fmt="decimal"/>
          <w:formProt w:val="false"/>
          <w:textDirection w:val="lrTb"/>
          <w:docGrid w:type="default" w:linePitch="600" w:charSpace="32768"/>
        </w:sectPr>
        <w:pStyle w:val="Normal"/>
        <w:jc w:val="center"/>
        <w:rPr>
          <w:lang w:val="sr-CS"/>
        </w:rPr>
      </w:pPr>
      <w:r>
        <w:rPr>
          <w:lang w:val="sr-CS"/>
        </w:rPr>
      </w:r>
    </w:p>
    <w:p>
      <w:pPr>
        <w:pStyle w:val="Normal"/>
        <w:ind w:left="360" w:right="0" w:hanging="0"/>
        <w:jc w:val="both"/>
        <w:rPr/>
      </w:pPr>
      <w:r>
        <w:rPr>
          <w:b/>
          <w:color w:val="00000A"/>
          <w:sz w:val="24"/>
          <w:szCs w:val="24"/>
          <w:lang w:val="sr-RS"/>
        </w:rPr>
        <w:t>9</w:t>
      </w:r>
      <w:r>
        <w:rPr>
          <w:b/>
          <w:color w:val="00000A"/>
          <w:sz w:val="24"/>
          <w:szCs w:val="24"/>
          <w:lang w:val="sr-Latn-CS"/>
        </w:rPr>
        <w:t>. НАЗИВ</w:t>
      </w:r>
      <w:r>
        <w:rPr>
          <w:color w:val="00000A"/>
          <w:sz w:val="24"/>
          <w:szCs w:val="24"/>
          <w:lang w:val="sr-Latn-CS"/>
        </w:rPr>
        <w:t xml:space="preserve">: </w:t>
      </w:r>
      <w:r>
        <w:rPr>
          <w:b/>
          <w:color w:val="00000A"/>
          <w:sz w:val="24"/>
          <w:szCs w:val="24"/>
          <w:lang w:val="sr-Latn-CS"/>
        </w:rPr>
        <w:t>КОНЗЕРВИРАНО И СМРЗНУТО ВОЋЕ, ПОВРЋЕ</w:t>
      </w:r>
    </w:p>
    <w:tbl>
      <w:tblPr>
        <w:tblW w:w="10205" w:type="dxa"/>
        <w:jc w:val="left"/>
        <w:tblInd w:w="103"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3962"/>
        <w:gridCol w:w="6243"/>
      </w:tblGrid>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ПАРАМЕТРИ КВАЛИТЕТА/ДИМЕНЗИЈЕ</w:t>
            </w:r>
          </w:p>
          <w:p>
            <w:pPr>
              <w:pStyle w:val="Normal"/>
              <w:jc w:val="center"/>
              <w:rPr/>
            </w:pPr>
            <w:r>
              <w:rPr/>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НАВЕДЕНЕ НАМИРНИЦЕ  МОРАЈУ ВИЗУЕЛНО ДА ИЗГЛЕДАЈУ ИСПРАВНО, МОРАЈУ ДА ИМАЈУ ПРОПИСАНУ ДЕКЛАРАЦИЈУ СА СВИМ ПОТРЕБНИМ ИНФОРМАЦИЈАМА  И  МОРАЈУ ИМАТИ ПРОПИСАНУ ПОТВРДУ О ИСПРАВНОСТИ, АКО СУ НАБАВЉЕНИ ДИРЕКТНО ОД ПРОИЗВОЂАЧА. АКО СУ НАБАВЉЕНИ ИЗ МАЛОПРОДАЈЕ, ТАДА НИЈЕ ПОТРЕБНО ПРИБАВИТИ ПОТВРДУ О ЗДРАВСТВЕНОЈ ИСПРАВНОСТИ.</w:t>
            </w:r>
          </w:p>
        </w:tc>
      </w:tr>
      <w:tr>
        <w:trPr>
          <w:trHeight w:val="352"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ВИЗУЕЛНИ ОПИС</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sz w:val="20"/>
                <w:lang w:val="sr-Latn-CS"/>
              </w:rPr>
            </w:pPr>
            <w:r>
              <w:rPr>
                <w:sz w:val="20"/>
                <w:lang w:val="sr-Latn-CS"/>
              </w:rPr>
              <w:t>ИЗГЛЕД , БОЈА И МИРИС СВОЈСТВЕНИ ВРСТИ ПРОИЗВОДА</w:t>
            </w:r>
          </w:p>
          <w:p>
            <w:pPr>
              <w:pStyle w:val="Normal"/>
              <w:rPr>
                <w:sz w:val="20"/>
                <w:lang w:val="sr-Latn-CS"/>
              </w:rPr>
            </w:pPr>
            <w:r>
              <w:rPr>
                <w:sz w:val="20"/>
                <w:lang w:val="sr-Latn-CS"/>
              </w:rPr>
              <w:t>КОНЗЕРВЕ ВОЋА И ПОВРЋА  СТИЖУ У  ОРИГИНАЛНОМ ПАКОВАЊУ, СА ПРОПИСАНОМ ДЕКЛАРАЦИЈОМ</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r>
          </w:p>
          <w:p>
            <w:pPr>
              <w:pStyle w:val="Normal"/>
              <w:jc w:val="center"/>
              <w:rPr>
                <w:b/>
                <w:b/>
                <w:bCs/>
                <w:sz w:val="24"/>
                <w:szCs w:val="24"/>
                <w:lang w:val="sr-Latn-CS"/>
              </w:rPr>
            </w:pPr>
            <w:r>
              <w:rPr>
                <w:b/>
                <w:bCs/>
                <w:sz w:val="24"/>
                <w:szCs w:val="24"/>
                <w:lang w:val="sr-Latn-CS"/>
              </w:rPr>
              <w:t>ПРИМЕНА</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СВЕ НАВЕДЕНЕ НАМЕРНИЦЕ СЕ КОРИСТЕ ЗА ПРИПРЕМАЊЕ РАЗНИХ ВРСТА ЈЕЛА У ОБЛИКУ РАЗНИХ ОБРОКА,  КОЈИМА СЕ СЛУЖЕ ДЕЦА ВРТИЋА.</w:t>
            </w:r>
          </w:p>
          <w:p>
            <w:pPr>
              <w:pStyle w:val="Normal"/>
              <w:jc w:val="both"/>
              <w:rPr/>
            </w:pPr>
            <w:r>
              <w:rPr>
                <w:rFonts w:eastAsia="Times New Roman" w:cs="Times New Roman"/>
                <w:sz w:val="18"/>
                <w:szCs w:val="18"/>
                <w:lang w:val="sr-Latn-CS"/>
              </w:rPr>
              <w:t xml:space="preserve"> </w:t>
            </w:r>
            <w:r>
              <w:rPr>
                <w:sz w:val="18"/>
                <w:szCs w:val="18"/>
                <w:lang w:val="sr-Latn-CS"/>
              </w:rPr>
              <w:t>НАЧИН УПОТРЕБЕ ЈЕ НАВЕДЕН НА ПАКОВАЊУ.</w:t>
            </w:r>
          </w:p>
        </w:tc>
      </w:tr>
      <w:tr>
        <w:trPr>
          <w:trHeight w:val="354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ЗАКОНСКИ ПРОПИСИ ЗА КВАЛИТЕТ</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ind w:left="40" w:right="0" w:hanging="40"/>
              <w:jc w:val="both"/>
              <w:rPr/>
            </w:pPr>
            <w:bookmarkStart w:id="8" w:name="100010008"/>
            <w:bookmarkEnd w:id="8"/>
            <w:r>
              <w:rPr>
                <w:bCs/>
                <w:caps/>
                <w:sz w:val="20"/>
              </w:rPr>
              <w:t>Правилник о максимално дозвољеним количинама остатака средстава за заштиту биља у храни и храни за животиње и о храни и храни за животиње за коју се утврђују максимално дозвољене количине остатака средстава за заштиту биља</w:t>
            </w:r>
            <w:r>
              <w:rPr>
                <w:bCs/>
                <w:sz w:val="20"/>
              </w:rPr>
              <w:t xml:space="preserve"> </w:t>
            </w:r>
            <w:r>
              <w:rPr>
                <w:bCs/>
                <w:sz w:val="20"/>
                <w:lang w:val="sr-CS"/>
              </w:rPr>
              <w:t>(</w:t>
            </w:r>
            <w:r>
              <w:rPr>
                <w:bCs/>
                <w:sz w:val="20"/>
              </w:rPr>
              <w:t xml:space="preserve">Сл. Гласник РС бр. </w:t>
            </w:r>
            <w:r>
              <w:rPr>
                <w:bCs/>
                <w:sz w:val="20"/>
                <w:lang w:val="sr-CS"/>
              </w:rPr>
              <w:t>29/2014, 37/2014-испр., 39/2014 и 72/2014)</w:t>
            </w:r>
          </w:p>
          <w:p>
            <w:pPr>
              <w:pStyle w:val="NormalWeb"/>
              <w:spacing w:before="0" w:after="0"/>
              <w:rPr/>
            </w:pPr>
            <w:r>
              <w:rPr>
                <w:caps/>
                <w:sz w:val="18"/>
                <w:szCs w:val="18"/>
                <w:lang w:val="hu-HU"/>
              </w:rPr>
              <w:t>Правилник о условима хигијене хране</w:t>
            </w:r>
            <w:r>
              <w:rPr>
                <w:sz w:val="18"/>
                <w:szCs w:val="18"/>
                <w:lang w:val="hu-HU"/>
              </w:rPr>
              <w:t xml:space="preserve">      (Објављен у „Службеном гласнику РС”, број 73/10)</w:t>
              <w:br/>
              <w:t xml:space="preserve">ПРАВИЛНИК О ДЕКЛАРИСАЊУ И ОЗНАЧАВАЊУ УПАКОВАНИХ НАМИРНИЦА </w:t>
            </w:r>
          </w:p>
          <w:p>
            <w:pPr>
              <w:pStyle w:val="Normal"/>
              <w:rPr/>
            </w:pPr>
            <w:r>
              <w:rPr>
                <w:sz w:val="18"/>
                <w:szCs w:val="18"/>
              </w:rPr>
              <w:t xml:space="preserve">("Службени лист </w:t>
            </w:r>
            <w:r>
              <w:rPr>
                <w:sz w:val="18"/>
                <w:szCs w:val="18"/>
                <w:lang w:val="sr-CS"/>
              </w:rPr>
              <w:t>РС“</w:t>
            </w:r>
            <w:r>
              <w:rPr>
                <w:sz w:val="18"/>
                <w:szCs w:val="18"/>
              </w:rPr>
              <w:t xml:space="preserve">, број </w:t>
            </w:r>
            <w:r>
              <w:rPr>
                <w:sz w:val="18"/>
                <w:szCs w:val="18"/>
                <w:lang w:val="sr-CS"/>
              </w:rPr>
              <w:t>85/2013 и 101/13</w:t>
            </w:r>
            <w:r>
              <w:rPr>
                <w:sz w:val="18"/>
                <w:szCs w:val="18"/>
              </w:rPr>
              <w:t xml:space="preserve">) </w:t>
            </w:r>
          </w:p>
          <w:p>
            <w:pPr>
              <w:pStyle w:val="Normal"/>
              <w:rPr/>
            </w:pPr>
            <w:r>
              <w:rPr>
                <w:caps/>
                <w:sz w:val="18"/>
                <w:szCs w:val="18"/>
              </w:rPr>
              <w:t>З</w:t>
            </w:r>
            <w:r>
              <w:rPr>
                <w:caps/>
                <w:sz w:val="18"/>
                <w:szCs w:val="18"/>
                <w:lang w:val="sr-Latn-CS"/>
              </w:rPr>
              <w:t xml:space="preserve">акон о </w:t>
            </w:r>
            <w:r>
              <w:rPr>
                <w:caps/>
                <w:sz w:val="18"/>
                <w:szCs w:val="18"/>
                <w:lang w:val="sr-CS"/>
              </w:rPr>
              <w:t xml:space="preserve">БЕЗБЕДНОСТИ ХРАНЕ </w:t>
            </w:r>
            <w:r>
              <w:rPr>
                <w:caps/>
                <w:sz w:val="18"/>
                <w:szCs w:val="18"/>
                <w:lang w:val="sr-Latn-CS"/>
              </w:rPr>
              <w:t>( сл</w:t>
            </w:r>
            <w:r>
              <w:rPr>
                <w:sz w:val="18"/>
                <w:szCs w:val="18"/>
                <w:lang w:val="sr-Latn-CS"/>
              </w:rPr>
              <w:t>. Гл. РС 41/2009)</w:t>
            </w:r>
            <w:r>
              <w:rPr>
                <w:sz w:val="18"/>
                <w:szCs w:val="18"/>
              </w:rPr>
              <w:t xml:space="preserve">                                                                                                                                                                                                                                                                                                                                                                                                                                                                                                                                                                                                                                                                                                                                                                                                            </w:t>
            </w:r>
            <w:r>
              <w:rPr>
                <w:caps/>
                <w:sz w:val="18"/>
                <w:szCs w:val="18"/>
                <w:lang w:val="sr-Latn-CS"/>
              </w:rPr>
              <w:t>Правилник о општим и посебним условима хигијене хране у било којој фази производње, прераде и промета</w:t>
            </w:r>
            <w:r>
              <w:rPr>
                <w:sz w:val="18"/>
                <w:szCs w:val="18"/>
                <w:lang w:val="sr-Latn-CS"/>
              </w:rPr>
              <w:t xml:space="preserve">                                                                                                                                                                                                                                                                                                                                                                                                                                                                                                                                                                                                                                                                                                                                                                                                                                                    </w:t>
            </w:r>
          </w:p>
          <w:p>
            <w:pPr>
              <w:pStyle w:val="Normal"/>
              <w:jc w:val="both"/>
              <w:rPr>
                <w:sz w:val="18"/>
                <w:szCs w:val="18"/>
              </w:rPr>
            </w:pPr>
            <w:r>
              <w:rPr>
                <w:sz w:val="18"/>
                <w:szCs w:val="18"/>
              </w:rPr>
              <w:t>(Сл. Гласник РС Србије број 72/2010)</w:t>
            </w:r>
          </w:p>
          <w:p>
            <w:pPr>
              <w:pStyle w:val="Heading3"/>
              <w:numPr>
                <w:ilvl w:val="2"/>
                <w:numId w:val="11"/>
              </w:numPr>
              <w:jc w:val="left"/>
              <w:rPr>
                <w:b w:val="false"/>
                <w:b w:val="false"/>
                <w:caps/>
                <w:sz w:val="18"/>
                <w:szCs w:val="18"/>
                <w:lang w:val="sv-SE"/>
              </w:rPr>
            </w:pPr>
            <w:r>
              <w:rPr>
                <w:b w:val="false"/>
                <w:caps/>
                <w:sz w:val="18"/>
                <w:szCs w:val="18"/>
                <w:lang w:val="sv-SE"/>
              </w:rPr>
              <w:t>Правилник о квалитету производа од воћа, поврћа и печурки и пектинских препарата</w:t>
            </w:r>
          </w:p>
          <w:p>
            <w:pPr>
              <w:pStyle w:val="Normal"/>
              <w:jc w:val="both"/>
              <w:rPr/>
            </w:pPr>
            <w:r>
              <w:rPr>
                <w:sz w:val="18"/>
                <w:szCs w:val="18"/>
                <w:lang w:val="it-IT"/>
              </w:rPr>
              <w:t xml:space="preserve">("Службени </w:t>
            </w:r>
            <w:r>
              <w:rPr>
                <w:sz w:val="18"/>
                <w:szCs w:val="18"/>
                <w:lang w:val="sr-CS"/>
              </w:rPr>
              <w:t>гласник РС</w:t>
            </w:r>
            <w:r>
              <w:rPr>
                <w:sz w:val="18"/>
                <w:szCs w:val="18"/>
                <w:lang w:val="it-IT"/>
              </w:rPr>
              <w:t xml:space="preserve">", бр. </w:t>
            </w:r>
            <w:r>
              <w:rPr>
                <w:sz w:val="18"/>
                <w:szCs w:val="18"/>
                <w:lang w:val="sr-CS"/>
              </w:rPr>
              <w:t>43/2013 и 74/2014 – др. правилник</w:t>
            </w:r>
            <w:r>
              <w:rPr>
                <w:sz w:val="18"/>
                <w:szCs w:val="18"/>
                <w:lang w:val="it-IT"/>
              </w:rPr>
              <w:t>)</w:t>
            </w:r>
          </w:p>
        </w:tc>
      </w:tr>
      <w:tr>
        <w:trPr>
          <w:trHeight w:val="144"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НАЧИН ТРАНСПОРТА</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ТРАНСПОРТНО ВОЗИЛО ДОБАВЉАЧА</w:t>
            </w:r>
          </w:p>
        </w:tc>
      </w:tr>
      <w:tr>
        <w:trPr>
          <w:trHeight w:val="275"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УСЛОВИ ЧУВАЊА</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20"/>
                <w:lang w:val="sr-Latn-CS"/>
              </w:rPr>
            </w:pPr>
            <w:r>
              <w:rPr>
                <w:sz w:val="20"/>
                <w:lang w:val="sr-Latn-CS"/>
              </w:rPr>
              <w:t>ПРОИЗВОДИ СЕ ЧУВАЈУ  У  СУВИМ, ЧИСТИМ МАГАЦИНИМА НА СОБНОЈ ТЕМПЕРАТУРИ</w:t>
            </w:r>
          </w:p>
        </w:tc>
      </w:tr>
      <w:tr>
        <w:trPr>
          <w:trHeight w:val="28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РОК ТРАЈАЊА, РОК ИСПОРУКЕ</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РОК ТРАЈАЊА ЈЕ ОЗНАЧЕН НА ДЕКЛАРАЦИЈИ</w:t>
            </w:r>
          </w:p>
          <w:p>
            <w:pPr>
              <w:pStyle w:val="Normal"/>
              <w:jc w:val="both"/>
              <w:rPr>
                <w:sz w:val="18"/>
                <w:szCs w:val="18"/>
                <w:lang w:val="sr-Latn-CS"/>
              </w:rPr>
            </w:pPr>
            <w:r>
              <w:rPr>
                <w:sz w:val="18"/>
                <w:szCs w:val="18"/>
                <w:lang w:val="sr-Latn-CS"/>
              </w:rPr>
              <w:t xml:space="preserve">НАРУЧЕНА КОЛИЧИНА И ВРСТА НАМИРНИЦА ТРЕБА ДА СЕ ДОСТАВИ НА ОСНОВУ ДИНАМИЧКОГ ПЛАНА НАБАВКЕ, КОЈИ ДОСТАВЉА ИСПОРУЧИОЦУ ПУ „ЛАБУД ПЕЈОВИЋ“ СВАКЕ НЕДЕЉЕ </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 xml:space="preserve">АНАЛИЗЕ ПРИЛИКОМ ПРИЈЕМНОГ КОНТРОЛИСАЊА </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 xml:space="preserve">ОБАВЕЗНА ЈЕ ВИЗУЕЛНА ПРОВЕРА РОБЕ, И ФИЗИЧКЕ  ИСПРАВНОСТИ АМБАЛАЖЕ, ВИЗУЕЛНА  ПРОВЕРА ХИГИЈЕНСКЕ  ИСПРАВНОСТИ И АДЕКВАТНОСТИ  ВОЗИЛА КОЈИМ ЈЕ РОБА ДОВЕЗЕНА </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ОБАВЕЗНА ПРАТЕЋА ДОКУМЕНТАЦИЈА ОД СТРАНЕ ДОБАВЉАЧА</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sz w:val="18"/>
                <w:szCs w:val="18"/>
                <w:lang w:val="sr-Latn-CS"/>
              </w:rPr>
            </w:pPr>
            <w:r>
              <w:rPr>
                <w:sz w:val="18"/>
                <w:szCs w:val="18"/>
                <w:lang w:val="sr-Latn-CS"/>
              </w:rPr>
              <w:t xml:space="preserve">ОТПРЕМНИЦА СА ТАЧНИМ И ПОТПУНИМ НАЗИВОМ И КОЛИЧИНОМ  ИСПОРУЧЕНЕ РОБЕ, </w:t>
            </w:r>
          </w:p>
          <w:p>
            <w:pPr>
              <w:pStyle w:val="Normal"/>
              <w:rPr>
                <w:sz w:val="18"/>
                <w:szCs w:val="18"/>
                <w:lang w:val="sr-Latn-CS"/>
              </w:rPr>
            </w:pPr>
            <w:r>
              <w:rPr>
                <w:sz w:val="18"/>
                <w:szCs w:val="18"/>
                <w:lang w:val="sr-Latn-CS"/>
              </w:rPr>
              <w:t>ДЕКЛАРАЦИЈА  РОБЕ СА РОКОМ ТРАЈАЊА</w:t>
            </w:r>
          </w:p>
          <w:p>
            <w:pPr>
              <w:pStyle w:val="Normal"/>
              <w:rPr>
                <w:sz w:val="18"/>
                <w:szCs w:val="18"/>
                <w:lang w:val="sr-Latn-CS"/>
              </w:rPr>
            </w:pPr>
            <w:r>
              <w:rPr>
                <w:sz w:val="18"/>
                <w:szCs w:val="18"/>
                <w:lang w:val="sr-Latn-CS"/>
              </w:rPr>
              <w:t>ПОТВРАДА О ИСПРАВНОСТИ, АКО ЈЕ РОБА НАБАВЉЕНА ДИРЕКТНО ОД ПРОИЗВОЂАЧА</w:t>
            </w:r>
          </w:p>
        </w:tc>
      </w:tr>
    </w:tbl>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both"/>
        <w:rPr>
          <w:color w:val="000000"/>
          <w:lang w:val="sr-RS"/>
        </w:rPr>
      </w:pPr>
      <w:r>
        <w:rPr>
          <w:color w:val="000000"/>
          <w:lang w:val="sr-RS"/>
        </w:rPr>
        <w:t>10. НАЗИВ: ШЕЋЕР</w:t>
      </w:r>
    </w:p>
    <w:tbl>
      <w:tblPr>
        <w:tblW w:w="10235" w:type="dxa"/>
        <w:jc w:val="left"/>
        <w:tblInd w:w="103"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3962"/>
        <w:gridCol w:w="6273"/>
      </w:tblGrid>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ПАРАМЕТРИ КВАЛИТЕТА/ДИМЕНЗИЈЕ</w:t>
            </w:r>
          </w:p>
          <w:p>
            <w:pPr>
              <w:pStyle w:val="Normal"/>
              <w:jc w:val="center"/>
              <w:rPr/>
            </w:pPr>
            <w:r>
              <w:rPr/>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6"/>
                <w:szCs w:val="16"/>
                <w:lang w:val="sr-Latn-CS"/>
              </w:rPr>
            </w:pPr>
            <w:r>
              <w:rPr>
                <w:sz w:val="16"/>
                <w:szCs w:val="16"/>
                <w:lang w:val="sr-Latn-CS"/>
              </w:rPr>
              <w:t>НАВЕДЕНЕ НАМИРНИЦЕ  МОРАЈУ ВИЗУЕЛНО ДА ИЗГЛЕДАЈУ ИСПРАВНО, И  МОРАЈУ ИМАТИ ПРОПИСАНУ ПОТВРДУ О ИСПРАВНОСТИ, АКО СУ НАБАВЉЕНИ ДИРЕКТНО ОД ПРОИЗВОЂАЧА. АКО СУ НАБАВЉЕНИ ИЗ МАЛОПРОДАЈЕ, ТАДА НИЈЕ ПОТРЕБНО ПРИБАВИТИ ПОТВРДУ О ЗДРАВСТВЕНОЈ ИСПРАВНОСТИ.</w:t>
            </w:r>
          </w:p>
        </w:tc>
      </w:tr>
      <w:tr>
        <w:trPr>
          <w:trHeight w:val="352"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ВИЗУЕЛНИ ОПИС</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sz w:val="16"/>
                <w:szCs w:val="16"/>
                <w:lang w:val="sr-Latn-CS"/>
              </w:rPr>
            </w:pPr>
            <w:r>
              <w:rPr>
                <w:sz w:val="16"/>
                <w:szCs w:val="16"/>
                <w:lang w:val="sr-Latn-CS"/>
              </w:rPr>
              <w:t>ИЗГЛЕД , БОЈА И МИРИС СВОЈСТВЕНИ ВРСТИ ПРОИЗВОДА</w:t>
            </w:r>
          </w:p>
          <w:p>
            <w:pPr>
              <w:pStyle w:val="Normal"/>
              <w:rPr>
                <w:sz w:val="16"/>
                <w:szCs w:val="16"/>
                <w:lang w:val="sr-Latn-CS"/>
              </w:rPr>
            </w:pPr>
            <w:r>
              <w:rPr>
                <w:sz w:val="16"/>
                <w:szCs w:val="16"/>
                <w:lang w:val="sr-Latn-CS"/>
              </w:rPr>
              <w:t>ПРОИЗВОДИ   СТИЖУ У  ОРИГИНАЛНОМ ПАКОВАЊУ, СА ПРОПИСАНОМ ДЕКЛАРАЦИЈОМ</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r>
          </w:p>
          <w:p>
            <w:pPr>
              <w:pStyle w:val="Normal"/>
              <w:jc w:val="center"/>
              <w:rPr>
                <w:b/>
                <w:b/>
                <w:bCs/>
                <w:sz w:val="24"/>
                <w:szCs w:val="24"/>
                <w:lang w:val="sr-Latn-CS"/>
              </w:rPr>
            </w:pPr>
            <w:r>
              <w:rPr>
                <w:b/>
                <w:bCs/>
                <w:sz w:val="24"/>
                <w:szCs w:val="24"/>
                <w:lang w:val="sr-Latn-CS"/>
              </w:rPr>
              <w:t>ПРИМЕНА</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6"/>
                <w:szCs w:val="16"/>
                <w:lang w:val="sr-Latn-CS"/>
              </w:rPr>
            </w:pPr>
            <w:r>
              <w:rPr>
                <w:sz w:val="16"/>
                <w:szCs w:val="16"/>
                <w:lang w:val="sr-Latn-CS"/>
              </w:rPr>
              <w:t>СВЕ НАВЕДЕНЕ НАМЕРНИЦЕ СЕ КОРИСТЕ ЗА ПРИПРЕМАЊЕ РАЗНИХ ВРСТА ЈЕЛА У ОБЛИКУ РАЗНИХ ОБРОКА,  КОЈИМА СЕ СЛУЖЕ ДЕЦА ВРТИЋА.</w:t>
            </w:r>
          </w:p>
          <w:p>
            <w:pPr>
              <w:pStyle w:val="Normal"/>
              <w:jc w:val="both"/>
              <w:rPr/>
            </w:pPr>
            <w:r>
              <w:rPr>
                <w:rFonts w:eastAsia="Times New Roman" w:cs="Times New Roman"/>
                <w:sz w:val="16"/>
                <w:szCs w:val="16"/>
                <w:lang w:val="sr-Latn-CS"/>
              </w:rPr>
              <w:t xml:space="preserve"> </w:t>
            </w:r>
            <w:r>
              <w:rPr>
                <w:sz w:val="16"/>
                <w:szCs w:val="16"/>
                <w:lang w:val="sr-Latn-CS"/>
              </w:rPr>
              <w:t>НАЧИН УПОТРЕБЕ ЈЕ НАВЕДЕН НА ПАКОВАЊУ.</w:t>
            </w:r>
          </w:p>
        </w:tc>
      </w:tr>
      <w:tr>
        <w:trPr>
          <w:trHeight w:val="189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ЗАКОНСКИ ПРОПИСИ ЗА КВАЛИТЕТ</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ind w:left="40" w:right="0" w:hanging="40"/>
              <w:jc w:val="both"/>
              <w:rPr/>
            </w:pPr>
            <w:r>
              <w:rPr>
                <w:bCs/>
                <w:caps/>
                <w:sz w:val="16"/>
                <w:szCs w:val="16"/>
              </w:rPr>
              <w:t>Правилник о максимално дозвољеним количинама остатака средстава за заштиту биља у храни и храни за животиње и о храни и храни за животиње за коју се утврђују максимално дозвољене количине остатака средстава за заштиту биља</w:t>
            </w:r>
            <w:r>
              <w:rPr>
                <w:bCs/>
                <w:sz w:val="16"/>
                <w:szCs w:val="16"/>
              </w:rPr>
              <w:t xml:space="preserve"> (Сл. Гласник РС бр. </w:t>
            </w:r>
            <w:r>
              <w:rPr>
                <w:bCs/>
                <w:sz w:val="16"/>
                <w:szCs w:val="16"/>
                <w:lang w:val="sr-CS"/>
              </w:rPr>
              <w:t>29/2014, 37/2014-испр., 39/2014 и 72/2014)</w:t>
            </w:r>
          </w:p>
          <w:p>
            <w:pPr>
              <w:pStyle w:val="NormalWeb"/>
              <w:spacing w:before="0" w:after="0"/>
              <w:rPr/>
            </w:pPr>
            <w:r>
              <w:rPr>
                <w:caps/>
                <w:sz w:val="16"/>
                <w:szCs w:val="16"/>
                <w:lang w:val="hu-HU"/>
              </w:rPr>
              <w:t>Правилник о условима хигијене хране</w:t>
            </w:r>
            <w:r>
              <w:rPr>
                <w:sz w:val="16"/>
                <w:szCs w:val="16"/>
                <w:lang w:val="hu-HU"/>
              </w:rPr>
              <w:t xml:space="preserve">      (Објављен у „Службеном гласнику РС”, број 73/10)</w:t>
              <w:br/>
              <w:t xml:space="preserve">ПРАВИЛНИК О ДЕКЛАРИСАЊУ И ОЗНАЧАВАЊУ УПАКОВАНИХ НАМИРНИЦА </w:t>
            </w:r>
          </w:p>
          <w:p>
            <w:pPr>
              <w:pStyle w:val="Normal"/>
              <w:rPr/>
            </w:pPr>
            <w:r>
              <w:rPr>
                <w:sz w:val="16"/>
                <w:szCs w:val="16"/>
              </w:rPr>
              <w:t xml:space="preserve">("Службени </w:t>
            </w:r>
            <w:r>
              <w:rPr>
                <w:sz w:val="16"/>
                <w:szCs w:val="16"/>
                <w:lang w:val="sr-CS"/>
              </w:rPr>
              <w:t>гласник РС</w:t>
            </w:r>
            <w:r>
              <w:rPr>
                <w:sz w:val="16"/>
                <w:szCs w:val="16"/>
              </w:rPr>
              <w:t xml:space="preserve">", број </w:t>
            </w:r>
            <w:r>
              <w:rPr>
                <w:sz w:val="16"/>
                <w:szCs w:val="16"/>
                <w:lang w:val="sr-CS"/>
              </w:rPr>
              <w:t>85/2013 и 101/13</w:t>
            </w:r>
            <w:r>
              <w:rPr>
                <w:sz w:val="16"/>
                <w:szCs w:val="16"/>
              </w:rPr>
              <w:t xml:space="preserve">) </w:t>
            </w:r>
          </w:p>
          <w:p>
            <w:pPr>
              <w:pStyle w:val="Normal"/>
              <w:rPr/>
            </w:pPr>
            <w:r>
              <w:rPr>
                <w:caps/>
                <w:sz w:val="16"/>
                <w:szCs w:val="16"/>
              </w:rPr>
              <w:t>З</w:t>
            </w:r>
            <w:r>
              <w:rPr>
                <w:caps/>
                <w:sz w:val="16"/>
                <w:szCs w:val="16"/>
                <w:lang w:val="sr-Latn-CS"/>
              </w:rPr>
              <w:t xml:space="preserve">акон о </w:t>
            </w:r>
            <w:r>
              <w:rPr>
                <w:caps/>
                <w:sz w:val="16"/>
                <w:szCs w:val="16"/>
                <w:lang w:val="sr-CS"/>
              </w:rPr>
              <w:t xml:space="preserve">безбедности хране </w:t>
            </w:r>
            <w:r>
              <w:rPr>
                <w:caps/>
                <w:sz w:val="16"/>
                <w:szCs w:val="16"/>
                <w:lang w:val="sr-Latn-CS"/>
              </w:rPr>
              <w:t>( сл</w:t>
            </w:r>
            <w:r>
              <w:rPr>
                <w:sz w:val="16"/>
                <w:szCs w:val="16"/>
                <w:lang w:val="sr-Latn-CS"/>
              </w:rPr>
              <w:t>. Гл. РС 41/2009)</w:t>
            </w:r>
            <w:r>
              <w:rPr>
                <w:sz w:val="16"/>
                <w:szCs w:val="16"/>
              </w:rPr>
              <w:t xml:space="preserve">                                                                                                                                                                                                                                                                                                                                                                                                                                                                                                                                                                                                                                                                                                                                                                                                            </w:t>
            </w:r>
            <w:r>
              <w:rPr>
                <w:caps/>
                <w:sz w:val="16"/>
                <w:szCs w:val="16"/>
                <w:lang w:val="sr-Latn-CS"/>
              </w:rPr>
              <w:t>Правилник о општим и посебним условима хигијене хране у било којој фази производње, прераде и промета</w:t>
            </w:r>
            <w:r>
              <w:rPr>
                <w:sz w:val="16"/>
                <w:szCs w:val="16"/>
                <w:lang w:val="sr-Latn-CS"/>
              </w:rPr>
              <w:t xml:space="preserve">                                                                                                                                                                                                                                                                                                                                                                                                                                                                                                                                                                                                                                                                                                                                                                                                                                                    </w:t>
            </w:r>
          </w:p>
          <w:p>
            <w:pPr>
              <w:pStyle w:val="Normal"/>
              <w:jc w:val="both"/>
              <w:rPr>
                <w:sz w:val="16"/>
                <w:szCs w:val="16"/>
              </w:rPr>
            </w:pPr>
            <w:r>
              <w:rPr>
                <w:sz w:val="16"/>
                <w:szCs w:val="16"/>
              </w:rPr>
              <w:t>(Сл. Гласник РС Србије број 72/2010)</w:t>
            </w:r>
          </w:p>
          <w:p>
            <w:pPr>
              <w:pStyle w:val="Normal"/>
              <w:rPr>
                <w:sz w:val="16"/>
                <w:szCs w:val="16"/>
              </w:rPr>
            </w:pPr>
            <w:r>
              <w:rPr>
                <w:sz w:val="16"/>
                <w:szCs w:val="16"/>
              </w:rPr>
              <w:t xml:space="preserve">ПРАВИЛНИК О КВАЛИТЕТУ ЗИТА, МЛИНСКИХ И ПЕКАРСКИХ ПРОИЗВОДА, ТЕСТЕНИНА И БРЗО СМРЗНУТИХ ТЕСТА </w:t>
            </w:r>
          </w:p>
          <w:p>
            <w:pPr>
              <w:pStyle w:val="Normal"/>
              <w:rPr/>
            </w:pPr>
            <w:r>
              <w:rPr>
                <w:sz w:val="16"/>
                <w:szCs w:val="16"/>
              </w:rPr>
              <w:t xml:space="preserve">("Слузбени гласник  </w:t>
            </w:r>
            <w:r>
              <w:rPr>
                <w:sz w:val="16"/>
                <w:szCs w:val="16"/>
                <w:lang w:val="sr-CS"/>
              </w:rPr>
              <w:t>РС</w:t>
            </w:r>
            <w:r>
              <w:rPr>
                <w:sz w:val="16"/>
                <w:szCs w:val="16"/>
              </w:rPr>
              <w:t xml:space="preserve">", бр. </w:t>
            </w:r>
            <w:r>
              <w:rPr>
                <w:sz w:val="16"/>
                <w:szCs w:val="16"/>
                <w:lang w:val="sr-CS"/>
              </w:rPr>
              <w:t>43/2013</w:t>
            </w:r>
            <w:r>
              <w:rPr>
                <w:sz w:val="16"/>
                <w:szCs w:val="16"/>
              </w:rPr>
              <w:t xml:space="preserve">) </w:t>
            </w:r>
          </w:p>
          <w:p>
            <w:pPr>
              <w:pStyle w:val="Normal"/>
              <w:rPr/>
            </w:pPr>
            <w:r>
              <w:rPr>
                <w:sz w:val="16"/>
                <w:szCs w:val="16"/>
              </w:rPr>
              <w:t xml:space="preserve">ПРАВИЛНИК О КВАЛИТЕТУ </w:t>
            </w:r>
            <w:r>
              <w:rPr>
                <w:sz w:val="16"/>
                <w:szCs w:val="16"/>
                <w:lang w:val="sr-CS"/>
              </w:rPr>
              <w:t>ШЕЋЕРА</w:t>
            </w:r>
            <w:r>
              <w:rPr>
                <w:sz w:val="16"/>
                <w:szCs w:val="16"/>
              </w:rPr>
              <w:t xml:space="preserve"> ("Слузбени лист СФРЈ", бр. 7/92, "Слузбени лист С и ЦГ", број 56/2003, 4/2004) </w:t>
            </w:r>
          </w:p>
          <w:p>
            <w:pPr>
              <w:pStyle w:val="Heading3"/>
              <w:numPr>
                <w:ilvl w:val="2"/>
                <w:numId w:val="11"/>
              </w:numPr>
              <w:jc w:val="left"/>
              <w:rPr>
                <w:b w:val="false"/>
                <w:b w:val="false"/>
                <w:sz w:val="16"/>
                <w:szCs w:val="16"/>
              </w:rPr>
            </w:pPr>
            <w:r>
              <w:rPr>
                <w:b w:val="false"/>
                <w:sz w:val="16"/>
                <w:szCs w:val="16"/>
              </w:rPr>
              <w:t xml:space="preserve">ПРАВИЛНИК О КВАЛИТЕТУ И ДРУГИМ ЗАХТЕВИМА ЗА КАКАО-ПРОИЗВОДЕ, ЧОКОЛАДНЕ ПРОИЗВОДЕ, ПРОИЗВОДЕ СЛИЧНЕ ЧОКОЛАДНИМ И КРЕМ-ПРОИЗВОДЕ </w:t>
            </w:r>
          </w:p>
          <w:p>
            <w:pPr>
              <w:pStyle w:val="NormalWeb"/>
              <w:rPr/>
            </w:pPr>
            <w:r>
              <w:rPr>
                <w:sz w:val="16"/>
                <w:szCs w:val="16"/>
                <w:lang w:val="hu-HU"/>
              </w:rPr>
              <w:t xml:space="preserve">("Службени </w:t>
            </w:r>
            <w:r>
              <w:rPr>
                <w:sz w:val="16"/>
                <w:szCs w:val="16"/>
                <w:lang w:val="sr-CS"/>
              </w:rPr>
              <w:t>гласник РС</w:t>
            </w:r>
            <w:r>
              <w:rPr>
                <w:sz w:val="16"/>
                <w:szCs w:val="16"/>
                <w:lang w:val="hu-HU"/>
              </w:rPr>
              <w:t xml:space="preserve">", број </w:t>
            </w:r>
            <w:r>
              <w:rPr>
                <w:sz w:val="16"/>
                <w:szCs w:val="16"/>
                <w:lang w:val="sr-CS"/>
              </w:rPr>
              <w:t>43/2013</w:t>
            </w:r>
            <w:r>
              <w:rPr>
                <w:sz w:val="16"/>
                <w:szCs w:val="16"/>
                <w:lang w:val="hu-HU"/>
              </w:rPr>
              <w:t xml:space="preserve">) </w:t>
            </w:r>
          </w:p>
          <w:p>
            <w:pPr>
              <w:pStyle w:val="Heading3"/>
              <w:numPr>
                <w:ilvl w:val="2"/>
                <w:numId w:val="11"/>
              </w:numPr>
              <w:jc w:val="left"/>
              <w:rPr>
                <w:b w:val="false"/>
                <w:b w:val="false"/>
                <w:sz w:val="16"/>
                <w:szCs w:val="16"/>
              </w:rPr>
            </w:pPr>
            <w:r>
              <w:rPr>
                <w:b w:val="false"/>
                <w:sz w:val="16"/>
                <w:szCs w:val="16"/>
              </w:rPr>
              <w:t xml:space="preserve">ПРАВИЛНИК О КВАЛИТЕТУ И ДРУГИМ ЗАХТЕВИМА ЗА СИРОВУ КАФУ, ПРОИЗВОДЕ ОД КАФЕ И СУРОГАТЕ КАФЕ </w:t>
            </w:r>
          </w:p>
          <w:p>
            <w:pPr>
              <w:pStyle w:val="Normal"/>
              <w:jc w:val="both"/>
              <w:rPr>
                <w:sz w:val="16"/>
                <w:szCs w:val="16"/>
              </w:rPr>
            </w:pPr>
            <w:r>
              <w:rPr>
                <w:sz w:val="16"/>
                <w:szCs w:val="16"/>
              </w:rPr>
              <w:t xml:space="preserve">("Службени лист СРЈ", број 35/2001, 49/2001, "Службени лист С и ЦГ", број 56/2003, 4/2004) </w:t>
            </w:r>
          </w:p>
        </w:tc>
      </w:tr>
      <w:tr>
        <w:trPr>
          <w:trHeight w:val="144"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НАЧИН ТРАНСПОРТА</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6"/>
                <w:szCs w:val="16"/>
                <w:lang w:val="sr-Latn-CS"/>
              </w:rPr>
            </w:pPr>
            <w:r>
              <w:rPr>
                <w:sz w:val="16"/>
                <w:szCs w:val="16"/>
                <w:lang w:val="sr-Latn-CS"/>
              </w:rPr>
              <w:t>ТРАНСПОРТНО ВОЗИЛО ДОБАВЉАЧА</w:t>
            </w:r>
          </w:p>
        </w:tc>
      </w:tr>
      <w:tr>
        <w:trPr>
          <w:trHeight w:val="275"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УСЛОВИ ЧУВАЊА</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6"/>
                <w:szCs w:val="16"/>
                <w:lang w:val="sr-Latn-CS"/>
              </w:rPr>
            </w:pPr>
            <w:r>
              <w:rPr>
                <w:sz w:val="16"/>
                <w:szCs w:val="16"/>
                <w:lang w:val="sr-Latn-CS"/>
              </w:rPr>
              <w:t xml:space="preserve">ПРОИЗВОДИ СЕ ЧУВАЈУ  У  ЧИСТОМ ПРОСТОРУ НА СОБНОЈ ТЕМПЕРАТУРИ </w:t>
            </w:r>
          </w:p>
        </w:tc>
      </w:tr>
      <w:tr>
        <w:trPr>
          <w:trHeight w:val="28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РОК ТРАЈАЊА, РОК ИСПОРУКЕ</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6"/>
                <w:szCs w:val="16"/>
                <w:lang w:val="sr-Latn-CS"/>
              </w:rPr>
            </w:pPr>
            <w:r>
              <w:rPr>
                <w:sz w:val="16"/>
                <w:szCs w:val="16"/>
                <w:lang w:val="sr-Latn-CS"/>
              </w:rPr>
              <w:t>РОК ТРАЈАЊА ЈЕ ОЗНАЧЕН НА ДЕКЛАРАЦИЈИ</w:t>
            </w:r>
          </w:p>
          <w:p>
            <w:pPr>
              <w:pStyle w:val="Normal"/>
              <w:jc w:val="both"/>
              <w:rPr>
                <w:sz w:val="16"/>
                <w:szCs w:val="16"/>
                <w:lang w:val="sr-Latn-CS"/>
              </w:rPr>
            </w:pPr>
            <w:r>
              <w:rPr>
                <w:sz w:val="16"/>
                <w:szCs w:val="16"/>
                <w:lang w:val="sr-Latn-CS"/>
              </w:rPr>
              <w:t xml:space="preserve">НАРУЧЕНА КОЛИЧИНА И ВРСТА НАМИРНИЦА ТРЕБА ДА СЕ ДОСТАВИ НА ОСНОВУ ДИНАМИЧКОГ ПЛАНА НАБАВКЕ, КОЈИ ДОСТАВЉА ИСПОРУЧИОЦУ ПУ „ЛАБУД ПЕЈОВИЋ“ СВАКЕ НЕДЕЉЕ </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 xml:space="preserve">АНАЛИЗЕ ПРИЛИКОМ ПРИЈЕМНОГ КОНТРОЛИСАЊА </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6"/>
                <w:szCs w:val="16"/>
                <w:lang w:val="sr-Latn-CS"/>
              </w:rPr>
            </w:pPr>
            <w:r>
              <w:rPr>
                <w:sz w:val="16"/>
                <w:szCs w:val="16"/>
                <w:lang w:val="sr-Latn-CS"/>
              </w:rPr>
              <w:t xml:space="preserve">ОБАВЕЗНА ЈЕ ВИЗУЕЛНА ПРОВЕРА РОБЕ, И ФИЗИЧКЕ  ИСПРАВНОСТИ АМБАЛАЖЕ, ВИЗУЕЛНА  ПРОВЕРА ХИГИЈЕНСКЕ  ИСПРАВНОСТИ И АДЕКВАТНОСТИ  ВОЗИЛА КОЈИМ ЈЕ РОБА ДОВЕЗЕНА </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ОБАВЕЗНА ПРАТЕЋА ДОКУМЕНТАЦИЈА ОД СТРАНЕ ДОБАВЉАЧА</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sz w:val="16"/>
                <w:szCs w:val="16"/>
                <w:lang w:val="sr-Latn-CS"/>
              </w:rPr>
              <w:t>ОТПРЕМНИЦА СА ТАЧНИМ</w:t>
            </w:r>
            <w:r>
              <w:rPr>
                <w:sz w:val="16"/>
                <w:szCs w:val="16"/>
                <w:lang w:val="sr-BA"/>
              </w:rPr>
              <w:t xml:space="preserve"> </w:t>
            </w:r>
            <w:r>
              <w:rPr>
                <w:sz w:val="16"/>
                <w:szCs w:val="16"/>
                <w:lang w:val="sr-Latn-CS"/>
              </w:rPr>
              <w:t xml:space="preserve"> И ПОТПУНИМ </w:t>
            </w:r>
            <w:r>
              <w:rPr>
                <w:sz w:val="16"/>
                <w:szCs w:val="16"/>
                <w:lang w:val="sr-BA"/>
              </w:rPr>
              <w:t xml:space="preserve"> </w:t>
            </w:r>
            <w:r>
              <w:rPr>
                <w:sz w:val="16"/>
                <w:szCs w:val="16"/>
                <w:lang w:val="sr-Latn-CS"/>
              </w:rPr>
              <w:t xml:space="preserve">НАЗИВОМ </w:t>
            </w:r>
            <w:r>
              <w:rPr>
                <w:sz w:val="16"/>
                <w:szCs w:val="16"/>
                <w:lang w:val="sr-BA"/>
              </w:rPr>
              <w:t xml:space="preserve"> </w:t>
            </w:r>
            <w:r>
              <w:rPr>
                <w:sz w:val="16"/>
                <w:szCs w:val="16"/>
                <w:lang w:val="sr-Latn-CS"/>
              </w:rPr>
              <w:t xml:space="preserve">И КОЛИЧИНОМ  ИСПОРУЧЕНЕ РОБЕ, </w:t>
            </w:r>
          </w:p>
          <w:p>
            <w:pPr>
              <w:pStyle w:val="Normal"/>
              <w:rPr>
                <w:sz w:val="16"/>
                <w:szCs w:val="16"/>
                <w:lang w:val="sr-Latn-CS"/>
              </w:rPr>
            </w:pPr>
            <w:r>
              <w:rPr>
                <w:sz w:val="16"/>
                <w:szCs w:val="16"/>
                <w:lang w:val="sr-Latn-CS"/>
              </w:rPr>
              <w:t>ДЕКЛАРАЦИЈА  РОБЕ СА РОКОМ ТРАЈАЊА</w:t>
            </w:r>
          </w:p>
          <w:p>
            <w:pPr>
              <w:pStyle w:val="Normal"/>
              <w:rPr>
                <w:sz w:val="16"/>
                <w:szCs w:val="16"/>
                <w:lang w:val="sr-Latn-CS"/>
              </w:rPr>
            </w:pPr>
            <w:r>
              <w:rPr>
                <w:sz w:val="16"/>
                <w:szCs w:val="16"/>
                <w:lang w:val="sr-Latn-CS"/>
              </w:rPr>
              <w:t>ПОТВРДА О ИСПРАВНОСТИ, АКО ЈЕ РОБА НАБАВЉЕНА ДИРЕКТНО ОД ПРОИЗВОЂАЧА</w:t>
            </w:r>
          </w:p>
        </w:tc>
      </w:tr>
    </w:tbl>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ind w:left="360" w:right="0" w:hanging="0"/>
        <w:jc w:val="both"/>
        <w:rPr/>
      </w:pPr>
      <w:r>
        <w:rPr>
          <w:b/>
          <w:bCs/>
          <w:sz w:val="24"/>
          <w:szCs w:val="24"/>
          <w:lang w:val="sr-RS"/>
        </w:rPr>
        <w:t>11</w:t>
      </w:r>
      <w:r>
        <w:rPr>
          <w:b/>
          <w:bCs/>
          <w:sz w:val="24"/>
          <w:szCs w:val="24"/>
          <w:lang w:val="sr-Latn-CS"/>
        </w:rPr>
        <w:t>. НАЗИВ:</w:t>
      </w:r>
      <w:r>
        <w:rPr>
          <w:b/>
          <w:sz w:val="24"/>
          <w:szCs w:val="24"/>
          <w:lang w:val="sr-Latn-CS"/>
        </w:rPr>
        <w:t xml:space="preserve"> ТЕСТЕНИНЕ </w:t>
      </w:r>
    </w:p>
    <w:tbl>
      <w:tblPr>
        <w:tblW w:w="10205" w:type="dxa"/>
        <w:jc w:val="left"/>
        <w:tblInd w:w="103"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3962"/>
        <w:gridCol w:w="6243"/>
      </w:tblGrid>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ПАРАМЕТРИ КВАЛИТЕТА/ДИМЕНЗИЈЕ</w:t>
            </w:r>
          </w:p>
          <w:p>
            <w:pPr>
              <w:pStyle w:val="Normal"/>
              <w:jc w:val="center"/>
              <w:rPr/>
            </w:pPr>
            <w:r>
              <w:rPr/>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НАВЕДЕНА ТЕСТА  МОРАЈУ ВИЗУЕЛНО ДА ИЗГЛЕДАЈУ ИСПРАВНО, МОРАЈУ ДА ИМАЈУ ПРОПИСАНУ ДЕКЛАРАЦИЈУ СА СВИМ ПОТРЕБНИМ ИНФОРМАЦИЈАМА, ДА СУ УПАКОВАНА У НЕОШТЕЋЕНЕ, , ХЕРМЕТИЧКО ЗАВАРЕНЕ КЕСЕ, ДА НЕМА СТРАНЕ МИРИСЕ, ДА ЈЕ КВАЛИТЕТ ИЗЈЕДНАЧЕН (БОЈА, ВРСТА У ЈЕДНОМ ПАКОВАЊУ ИСТИ)  И  МОРАЈУ ИМАТИ ПРОПИСАНУ ПОТВРДУ О ИСПРАВНОСТИ, АКО СУ НАБАВЉЕНИ ДИРЕКТНО ОД ПРОИЗВОЂАЧА. АКО СУ НАБАВЉЕНИ ИЗ МАЛОПРОДАЈЕ, ТАДА НИЈЕ ПОТРЕБНО ПРИБАВИТИ ПОТВРДУ О ЗДРАВСТВЕНОЈ ИСПРАВНОСТИ.</w:t>
            </w:r>
          </w:p>
        </w:tc>
      </w:tr>
      <w:tr>
        <w:trPr>
          <w:trHeight w:val="352"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ВИЗУЕЛНИ ОПИС</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sz w:val="20"/>
                <w:lang w:val="sr-Latn-CS"/>
              </w:rPr>
            </w:pPr>
            <w:r>
              <w:rPr>
                <w:sz w:val="20"/>
                <w:lang w:val="sr-Latn-CS"/>
              </w:rPr>
              <w:t>ИЗГЛЕД , БОЈА И МИРИС СВОЈСТВЕНИ ВРСТИ ПРОИЗВОДА</w:t>
            </w:r>
          </w:p>
          <w:p>
            <w:pPr>
              <w:pStyle w:val="Normal"/>
              <w:rPr>
                <w:sz w:val="20"/>
                <w:lang w:val="sr-Latn-CS"/>
              </w:rPr>
            </w:pPr>
            <w:r>
              <w:rPr>
                <w:sz w:val="20"/>
                <w:lang w:val="sr-Latn-CS"/>
              </w:rPr>
              <w:t>ПРЕРАЂЕВИНЕ ОД ТЕСТА  ТРЕБА ДА СТИЖУ У  ОРИГИНАЛНОМ ПАКОВАЊУ, СА ПРОПИСАНОМ ДЕКЛАРАЦИЈОМ</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r>
          </w:p>
          <w:p>
            <w:pPr>
              <w:pStyle w:val="Normal"/>
              <w:jc w:val="center"/>
              <w:rPr>
                <w:b/>
                <w:b/>
                <w:bCs/>
                <w:sz w:val="24"/>
                <w:szCs w:val="24"/>
                <w:lang w:val="sr-Latn-CS"/>
              </w:rPr>
            </w:pPr>
            <w:r>
              <w:rPr>
                <w:b/>
                <w:bCs/>
                <w:sz w:val="24"/>
                <w:szCs w:val="24"/>
                <w:lang w:val="sr-Latn-CS"/>
              </w:rPr>
              <w:t>ПРИМЕНА</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СВЕ НАВЕДЕНЕ НАМЕРНИЦЕ СЕ КОРИСТЕ ЗА ПРИПРЕМАЊЕ РАЗНИХ ВРСТА ЈЕЛА У ОБЛИКУ РАЗНИХ ОБРОКА,  КОЈИМА СЕ СЛУЖЕ ДЕЦА ВРТИЋА.</w:t>
            </w:r>
          </w:p>
          <w:p>
            <w:pPr>
              <w:pStyle w:val="Normal"/>
              <w:jc w:val="both"/>
              <w:rPr/>
            </w:pPr>
            <w:r>
              <w:rPr>
                <w:rFonts w:eastAsia="Times New Roman" w:cs="Times New Roman"/>
                <w:sz w:val="18"/>
                <w:szCs w:val="18"/>
                <w:lang w:val="sr-Latn-CS"/>
              </w:rPr>
              <w:t xml:space="preserve"> </w:t>
            </w:r>
            <w:r>
              <w:rPr>
                <w:sz w:val="18"/>
                <w:szCs w:val="18"/>
                <w:lang w:val="sr-Latn-CS"/>
              </w:rPr>
              <w:t>НАЧИН УПОТРЕБЕ ЈЕ НАВЕДЕН НА ПАКОВАЊУ.</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ЗАКОНСКИ ПРОПИСИ ЗА КВАЛИТЕТ</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sz w:val="18"/>
                <w:szCs w:val="18"/>
              </w:rPr>
            </w:pPr>
            <w:bookmarkStart w:id="9" w:name="100010009"/>
            <w:bookmarkEnd w:id="9"/>
            <w:r>
              <w:rPr>
                <w:sz w:val="18"/>
                <w:szCs w:val="18"/>
              </w:rPr>
              <w:t xml:space="preserve">ПРАВИЛНИК О КВАЛИТЕТУ ЗИТА, МЛИНСКИХ И ПЕКАРСКИХ ПРОИЗВОДА, ТЕСТЕНИНА И БРЗО СМРЗНУТИХ ТЕСТА </w:t>
            </w:r>
          </w:p>
          <w:p>
            <w:pPr>
              <w:pStyle w:val="Normal"/>
              <w:jc w:val="both"/>
              <w:rPr/>
            </w:pPr>
            <w:r>
              <w:rPr>
                <w:sz w:val="18"/>
                <w:szCs w:val="18"/>
              </w:rPr>
              <w:t xml:space="preserve">("Слузбени гласник </w:t>
            </w:r>
            <w:r>
              <w:rPr>
                <w:sz w:val="18"/>
                <w:szCs w:val="18"/>
                <w:lang w:val="sr-CS"/>
              </w:rPr>
              <w:t>РС</w:t>
            </w:r>
            <w:r>
              <w:rPr>
                <w:sz w:val="18"/>
                <w:szCs w:val="18"/>
              </w:rPr>
              <w:t xml:space="preserve">", бр. </w:t>
            </w:r>
            <w:r>
              <w:rPr>
                <w:sz w:val="18"/>
                <w:szCs w:val="18"/>
                <w:lang w:val="sr-CS"/>
              </w:rPr>
              <w:t>43/2013)</w:t>
            </w:r>
          </w:p>
          <w:p>
            <w:pPr>
              <w:pStyle w:val="Normal"/>
              <w:jc w:val="both"/>
              <w:rPr>
                <w:sz w:val="20"/>
              </w:rPr>
            </w:pPr>
            <w:r>
              <w:rPr>
                <w:sz w:val="20"/>
              </w:rPr>
              <w:t xml:space="preserve">ПРАВИЛНИК О ДЕКЛАРИСАЊУ И ОЗНАЧАВАЊУ УПАКОВАНИХ НАМИРНИЦА </w:t>
            </w:r>
          </w:p>
          <w:p>
            <w:pPr>
              <w:pStyle w:val="Normal"/>
              <w:rPr/>
            </w:pPr>
            <w:r>
              <w:rPr>
                <w:sz w:val="20"/>
              </w:rPr>
              <w:t xml:space="preserve">("Службени лист </w:t>
            </w:r>
            <w:r>
              <w:rPr>
                <w:sz w:val="20"/>
                <w:lang w:val="sr-CS"/>
              </w:rPr>
              <w:t>РС</w:t>
            </w:r>
            <w:r>
              <w:rPr>
                <w:sz w:val="20"/>
              </w:rPr>
              <w:t xml:space="preserve">", број </w:t>
            </w:r>
            <w:r>
              <w:rPr>
                <w:sz w:val="20"/>
                <w:lang w:val="sr-CS"/>
              </w:rPr>
              <w:t>85/2013 и 101/13</w:t>
            </w:r>
            <w:r>
              <w:rPr>
                <w:sz w:val="20"/>
              </w:rPr>
              <w:t xml:space="preserve">) </w:t>
            </w:r>
          </w:p>
          <w:p>
            <w:pPr>
              <w:pStyle w:val="Normal"/>
              <w:rPr/>
            </w:pPr>
            <w:r>
              <w:rPr>
                <w:caps/>
                <w:sz w:val="20"/>
              </w:rPr>
              <w:t>З</w:t>
            </w:r>
            <w:r>
              <w:rPr>
                <w:caps/>
                <w:sz w:val="20"/>
                <w:lang w:val="sr-Latn-CS"/>
              </w:rPr>
              <w:t xml:space="preserve">акон о </w:t>
            </w:r>
            <w:r>
              <w:rPr>
                <w:caps/>
                <w:sz w:val="20"/>
                <w:lang w:val="sr-CS"/>
              </w:rPr>
              <w:t xml:space="preserve">БЕЗБЕДНОСТИ  ХРАНЕ </w:t>
            </w:r>
            <w:r>
              <w:rPr>
                <w:caps/>
                <w:sz w:val="20"/>
                <w:lang w:val="sr-Latn-CS"/>
              </w:rPr>
              <w:t>(сл</w:t>
            </w:r>
            <w:r>
              <w:rPr>
                <w:sz w:val="20"/>
                <w:lang w:val="sr-Latn-CS"/>
              </w:rPr>
              <w:t>. Гл. РС 41/2009)</w:t>
            </w:r>
            <w:r>
              <w:rPr/>
              <w:t xml:space="preserve">                                                                                                                                                                                                                                                                                                                                                                                                                                                                                                                                                                                                                                                                                                                                                                                                            </w:t>
            </w:r>
            <w:r>
              <w:rPr>
                <w:caps/>
                <w:sz w:val="20"/>
                <w:lang w:val="sr-Latn-CS"/>
              </w:rPr>
              <w:t>Правилник о општим и посебним условима хигијене хране у било којој фази производње, прераде и промета</w:t>
            </w:r>
            <w:r>
              <w:rPr>
                <w:sz w:val="18"/>
                <w:szCs w:val="18"/>
                <w:lang w:val="sr-Latn-CS"/>
              </w:rPr>
              <w:t xml:space="preserve">                                                                                                                                                                                                                                                                                                                                                                                                                                                                                                                                                                                                                                                                                                                                                                                                                                                    </w:t>
            </w:r>
          </w:p>
          <w:p>
            <w:pPr>
              <w:pStyle w:val="Normal"/>
              <w:jc w:val="both"/>
              <w:rPr>
                <w:sz w:val="20"/>
              </w:rPr>
            </w:pPr>
            <w:r>
              <w:rPr>
                <w:sz w:val="20"/>
              </w:rPr>
              <w:t>(Сл. Гласник РС Србије број 72/2010)</w:t>
            </w:r>
          </w:p>
          <w:p>
            <w:pPr>
              <w:pStyle w:val="Normal"/>
              <w:ind w:left="40" w:right="0" w:hanging="40"/>
              <w:jc w:val="both"/>
              <w:rPr/>
            </w:pPr>
            <w:r>
              <w:rPr>
                <w:bCs/>
                <w:caps/>
                <w:sz w:val="20"/>
              </w:rPr>
              <w:t>Правилник о максимално дозвољеним количинама остатака средстава за заштиту биља у храни и храни за животиње и о храни и храни за животиње за коју се утврђују максимално дозвољене количине остатака средстава за заштиту биља</w:t>
            </w:r>
            <w:r>
              <w:rPr>
                <w:bCs/>
                <w:sz w:val="20"/>
              </w:rPr>
              <w:t xml:space="preserve"> Сл. Гласник РС бр. </w:t>
            </w:r>
            <w:r>
              <w:rPr>
                <w:bCs/>
                <w:sz w:val="20"/>
                <w:lang w:val="sr-CS"/>
              </w:rPr>
              <w:t>29/2014, 37/2014-испр., 39/2014 и 72/2014)</w:t>
            </w:r>
          </w:p>
          <w:p>
            <w:pPr>
              <w:pStyle w:val="Normal"/>
              <w:jc w:val="both"/>
              <w:rPr/>
            </w:pPr>
            <w:r>
              <w:rPr/>
            </w:r>
          </w:p>
        </w:tc>
      </w:tr>
      <w:tr>
        <w:trPr>
          <w:trHeight w:val="144"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НАЧИН ТРАНСПОРТА</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ТРАНСПОРТНО ВОЗИЛО ДОБАВЉАЧА</w:t>
            </w:r>
          </w:p>
        </w:tc>
      </w:tr>
      <w:tr>
        <w:trPr>
          <w:trHeight w:val="275"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УСЛОВИ ЧУВАЊА</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pPr>
            <w:r>
              <w:rPr>
                <w:sz w:val="20"/>
                <w:lang w:val="sr-BA"/>
              </w:rPr>
              <w:t>ТЕСТЕНИНЕ</w:t>
            </w:r>
            <w:r>
              <w:rPr>
                <w:sz w:val="20"/>
                <w:lang w:val="sr-Latn-CS"/>
              </w:rPr>
              <w:t xml:space="preserve">  СЕ ЧУВАЈУ  У  МАГАЦИНИМА ЗА ХРАНУ НА СОБНОЈ ТЕМПЕРАТУРИ</w:t>
            </w:r>
          </w:p>
        </w:tc>
      </w:tr>
      <w:tr>
        <w:trPr>
          <w:trHeight w:val="28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РОК ТРАЈАЊА, РОК ИСПОРУКЕ</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РОК ТРАЈАЊА ЈЕ ОЗНАЧЕН НА ДЕКЛАРАЦИЈИ</w:t>
            </w:r>
          </w:p>
          <w:p>
            <w:pPr>
              <w:pStyle w:val="Normal"/>
              <w:jc w:val="both"/>
              <w:rPr>
                <w:sz w:val="18"/>
                <w:szCs w:val="18"/>
                <w:lang w:val="sr-Latn-CS"/>
              </w:rPr>
            </w:pPr>
            <w:r>
              <w:rPr>
                <w:sz w:val="18"/>
                <w:szCs w:val="18"/>
                <w:lang w:val="sr-Latn-CS"/>
              </w:rPr>
              <w:t xml:space="preserve">НАРУЧЕНА КОЛИЧИНА И ВРСТА НАМИРНИЦА ТРЕБА ДА СЕ ДОСТАВИ НА ОСНОВУ ДИНАМИЧКОГ ПЛАНА НАБАВКЕ, КОЈИ ДОСТАВЉА ИСПОРУЧИОЦУ ПУ „ЛАБУД ПЕЈОВИЋ“ СВАКЕ НЕДЕЉЕ </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 xml:space="preserve">АНАЛИЗЕ ПРИЛИКОМ ПРИЈЕМНОГ КОНТРОЛИСАЊА </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 xml:space="preserve">ОБАВЕЗНА ЈЕ ВИЗУЕЛНА ПРОВЕРА РОБЕ, И ФИЗИЧКЕ  ИСПРАВНОСТИ АМБАЛАЖЕ, ВИЗУЕЛНА  ПРОВЕРА ХИГИЈЕНСКЕ  ИСПРАВНОСТИ И АДЕКВАТНОСТИ  ВОЗИЛА КОЈИМ ЈЕ РОБА ДОВЕЗЕНА </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ОБАВЕЗНА ПРАТЕЋА ДОКУМЕНТАЦИЈА ОД СТРАНЕ ДОБАВЉАЧА</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sz w:val="18"/>
                <w:szCs w:val="18"/>
                <w:lang w:val="sr-Latn-CS"/>
              </w:rPr>
            </w:pPr>
            <w:r>
              <w:rPr>
                <w:sz w:val="18"/>
                <w:szCs w:val="18"/>
                <w:lang w:val="sr-Latn-CS"/>
              </w:rPr>
              <w:t xml:space="preserve">ОТПРЕМНИЦА СА ТАЧНИМ И ПОТПУНИМ НАЗИВОМ И КОЛИЧИНОМ  ИСПОРУЧЕНЕ РОБЕ, </w:t>
            </w:r>
          </w:p>
          <w:p>
            <w:pPr>
              <w:pStyle w:val="Normal"/>
              <w:rPr>
                <w:sz w:val="18"/>
                <w:szCs w:val="18"/>
                <w:lang w:val="sr-Latn-CS"/>
              </w:rPr>
            </w:pPr>
            <w:r>
              <w:rPr>
                <w:sz w:val="18"/>
                <w:szCs w:val="18"/>
                <w:lang w:val="sr-Latn-CS"/>
              </w:rPr>
              <w:t>ДЕКЛАРАЦИЈА  РОБЕ СА РОКОМ ТРАЈАЊА</w:t>
            </w:r>
          </w:p>
          <w:p>
            <w:pPr>
              <w:pStyle w:val="Normal"/>
              <w:rPr>
                <w:sz w:val="18"/>
                <w:szCs w:val="18"/>
                <w:lang w:val="sr-Latn-CS"/>
              </w:rPr>
            </w:pPr>
            <w:r>
              <w:rPr>
                <w:sz w:val="18"/>
                <w:szCs w:val="18"/>
                <w:lang w:val="sr-Latn-CS"/>
              </w:rPr>
              <w:t>ПОТВРАДА О ИСПРАВНОСТИ, АКО ЈЕ РОБА НАБАВЉЕНА ДИРЕКТНО ОД ПРОИЗВОЂАЧА</w:t>
            </w:r>
          </w:p>
        </w:tc>
      </w:tr>
    </w:tbl>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ind w:left="360" w:right="0" w:hanging="0"/>
        <w:jc w:val="both"/>
        <w:rPr/>
      </w:pPr>
      <w:r>
        <w:rPr>
          <w:b/>
          <w:lang w:val="sr-RS"/>
        </w:rPr>
        <w:t>12</w:t>
      </w:r>
      <w:r>
        <w:rPr>
          <w:b/>
        </w:rPr>
        <w:t>. НАЗИВ</w:t>
      </w:r>
      <w:r>
        <w:rPr/>
        <w:t>:</w:t>
      </w:r>
      <w:r>
        <w:rPr>
          <w:sz w:val="18"/>
          <w:szCs w:val="18"/>
          <w:lang w:val="sr-Latn-CS"/>
        </w:rPr>
        <w:t xml:space="preserve"> </w:t>
      </w:r>
      <w:r>
        <w:rPr>
          <w:b/>
          <w:szCs w:val="28"/>
          <w:lang w:val="sr-Latn-CS"/>
        </w:rPr>
        <w:t>ЧАЈ</w:t>
      </w:r>
    </w:p>
    <w:tbl>
      <w:tblPr>
        <w:tblW w:w="10235" w:type="dxa"/>
        <w:jc w:val="left"/>
        <w:tblInd w:w="103"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3962"/>
        <w:gridCol w:w="6273"/>
      </w:tblGrid>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ПАРАМЕТРИ КВАЛИТЕТА/ДИМЕНЗИЈЕ</w:t>
            </w:r>
          </w:p>
          <w:p>
            <w:pPr>
              <w:pStyle w:val="Normal"/>
              <w:jc w:val="center"/>
              <w:rPr/>
            </w:pPr>
            <w:r>
              <w:rPr/>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НАВЕДЕНА НАМИРНИЦА  МОРА ВИЗУЕЛНО ДА ИЗГЛЕДА ИСПРАВНО, И  МОРА ИМАТИ ПРОПИСАНУ ПОТВРДУ О ИСПРАВНОСТИ, АКО ЈЕ НАБАВЉЕН ДИРЕКТНО ОД ПРОИЗВОЂАЧА. АКО ЈЕ НАБАВЉЕН ИЗ МАЛОПРОДАЈЕ, ТАДА НИЈЕ ПОТРЕБНО ПРИБАВИТИ ПОТВРДУ О ЗДРАВСТВЕНОЈ ИСПРАВНОСТИ.</w:t>
            </w:r>
          </w:p>
        </w:tc>
      </w:tr>
      <w:tr>
        <w:trPr>
          <w:trHeight w:val="352"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ВИЗУЕЛНИ ОПИС</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sz w:val="20"/>
                <w:lang w:val="sr-Latn-CS"/>
              </w:rPr>
            </w:pPr>
            <w:r>
              <w:rPr>
                <w:sz w:val="20"/>
                <w:lang w:val="sr-Latn-CS"/>
              </w:rPr>
              <w:t>ИЗГЛЕД , БОЈА И МИРИС СВОЈСТВЕНИ ЧАЈУ</w:t>
            </w:r>
          </w:p>
          <w:p>
            <w:pPr>
              <w:pStyle w:val="Normal"/>
              <w:rPr/>
            </w:pPr>
            <w:r>
              <w:rPr>
                <w:sz w:val="20"/>
                <w:lang w:val="sr-Latn-CS"/>
              </w:rPr>
              <w:t>ПРОИЗВОД   СТИЖЕ У  ОРИГИНАЛНОМ ПАКОВАЊУ, СА ПРОПИСАНОМ ДЕКЛАРАЦИЈОМ</w:t>
            </w:r>
            <w:r>
              <w:rPr>
                <w:sz w:val="20"/>
                <w:lang w:val="sr-CS"/>
              </w:rPr>
              <w:t xml:space="preserve"> У РИНФУЗИ  1/1  КГ.</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r>
          </w:p>
          <w:p>
            <w:pPr>
              <w:pStyle w:val="Normal"/>
              <w:jc w:val="center"/>
              <w:rPr>
                <w:b/>
                <w:b/>
                <w:bCs/>
                <w:sz w:val="24"/>
                <w:szCs w:val="24"/>
                <w:lang w:val="sr-Latn-CS"/>
              </w:rPr>
            </w:pPr>
            <w:r>
              <w:rPr>
                <w:b/>
                <w:bCs/>
                <w:sz w:val="24"/>
                <w:szCs w:val="24"/>
                <w:lang w:val="sr-Latn-CS"/>
              </w:rPr>
              <w:t>ПРИМЕНА</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НАВЕДЕНА НАМИРНИЦА СЕ КОРИСТИ ЗА ПРИПРЕМАЊЕ РАЗНИХ ВРСТА ЈЕЛА У ОБЛИКУ РАЗНИХ ОБРОКА,  КОЈИМА СЕ СЛУЖЕ ДЕЦА ВРТИЋА.</w:t>
            </w:r>
          </w:p>
          <w:p>
            <w:pPr>
              <w:pStyle w:val="Normal"/>
              <w:jc w:val="both"/>
              <w:rPr/>
            </w:pPr>
            <w:r>
              <w:rPr>
                <w:rFonts w:eastAsia="Times New Roman" w:cs="Times New Roman"/>
                <w:sz w:val="18"/>
                <w:szCs w:val="18"/>
                <w:lang w:val="sr-Latn-CS"/>
              </w:rPr>
              <w:t xml:space="preserve"> </w:t>
            </w:r>
            <w:r>
              <w:rPr>
                <w:sz w:val="18"/>
                <w:szCs w:val="18"/>
                <w:lang w:val="sr-Latn-CS"/>
              </w:rPr>
              <w:t>НАЧИН УПОТРЕБЕ ЈЕ НАВЕДЕН НА ПАКОВАЊУ.</w:t>
            </w:r>
          </w:p>
        </w:tc>
      </w:tr>
      <w:tr>
        <w:trPr>
          <w:trHeight w:val="4032"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ЗАКОНСКИ ПРОПИСИ ЗА КВАЛИТЕТ</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ind w:left="40" w:right="0" w:hanging="40"/>
              <w:jc w:val="both"/>
              <w:rPr/>
            </w:pPr>
            <w:bookmarkStart w:id="10" w:name="1000100010"/>
            <w:bookmarkEnd w:id="10"/>
            <w:r>
              <w:rPr>
                <w:bCs/>
                <w:caps/>
                <w:sz w:val="20"/>
              </w:rPr>
              <w:t>Правилник о максимално дозвољеним количинама остатака средстава за заштиту биља у храни и храни за животиње и о храни и храни за животиње за коју се утврђују максимално дозвољене количине остатака средстава за заштиту биља</w:t>
            </w:r>
            <w:r>
              <w:rPr>
                <w:bCs/>
                <w:sz w:val="20"/>
              </w:rPr>
              <w:t xml:space="preserve"> (Сл. Гласник РС бр. </w:t>
            </w:r>
            <w:r>
              <w:rPr>
                <w:bCs/>
                <w:sz w:val="20"/>
                <w:lang w:val="sr-CS"/>
              </w:rPr>
              <w:t>29/2014, 37/2014-испр., 39/2014 и 72/2014)</w:t>
            </w:r>
          </w:p>
          <w:p>
            <w:pPr>
              <w:pStyle w:val="NormalWeb"/>
              <w:spacing w:before="0" w:after="0"/>
              <w:rPr/>
            </w:pPr>
            <w:r>
              <w:rPr>
                <w:caps/>
                <w:sz w:val="18"/>
                <w:szCs w:val="18"/>
                <w:lang w:val="hu-HU"/>
              </w:rPr>
              <w:t>Правилник о условима хигијене хране</w:t>
            </w:r>
            <w:r>
              <w:rPr>
                <w:sz w:val="18"/>
                <w:szCs w:val="18"/>
                <w:lang w:val="hu-HU"/>
              </w:rPr>
              <w:t xml:space="preserve">      (Објављен у „Службеном гласнику РС”, број 73/10)</w:t>
              <w:br/>
              <w:t xml:space="preserve">ПРАВИЛНИК О ДЕКЛАРИСАЊУ И ОЗНАЧАВАЊУ УПАКОВАНИХ НАМИРНИЦА </w:t>
            </w:r>
          </w:p>
          <w:p>
            <w:pPr>
              <w:pStyle w:val="Normal"/>
              <w:rPr/>
            </w:pPr>
            <w:r>
              <w:rPr>
                <w:sz w:val="18"/>
                <w:szCs w:val="18"/>
              </w:rPr>
              <w:t xml:space="preserve">("Службени лист </w:t>
            </w:r>
            <w:r>
              <w:rPr>
                <w:sz w:val="18"/>
                <w:szCs w:val="18"/>
                <w:lang w:val="sr-CS"/>
              </w:rPr>
              <w:t>РС</w:t>
            </w:r>
            <w:r>
              <w:rPr>
                <w:sz w:val="18"/>
                <w:szCs w:val="18"/>
              </w:rPr>
              <w:t xml:space="preserve">", број </w:t>
            </w:r>
            <w:r>
              <w:rPr>
                <w:sz w:val="18"/>
                <w:szCs w:val="18"/>
                <w:lang w:val="sr-CS"/>
              </w:rPr>
              <w:t>85/2013 и 101/13</w:t>
            </w:r>
            <w:r>
              <w:rPr>
                <w:sz w:val="18"/>
                <w:szCs w:val="18"/>
              </w:rPr>
              <w:t xml:space="preserve">) </w:t>
            </w:r>
          </w:p>
          <w:p>
            <w:pPr>
              <w:pStyle w:val="Normal"/>
              <w:rPr/>
            </w:pPr>
            <w:r>
              <w:rPr>
                <w:caps/>
                <w:sz w:val="18"/>
                <w:szCs w:val="18"/>
              </w:rPr>
              <w:t>З</w:t>
            </w:r>
            <w:r>
              <w:rPr>
                <w:caps/>
                <w:sz w:val="18"/>
                <w:szCs w:val="18"/>
                <w:lang w:val="sr-Latn-CS"/>
              </w:rPr>
              <w:t xml:space="preserve">акон о </w:t>
            </w:r>
            <w:r>
              <w:rPr>
                <w:caps/>
                <w:sz w:val="18"/>
                <w:szCs w:val="18"/>
                <w:lang w:val="sr-CS"/>
              </w:rPr>
              <w:t xml:space="preserve">БЕЗБЕДНОСТИ ХРАНЕ </w:t>
            </w:r>
            <w:r>
              <w:rPr>
                <w:caps/>
                <w:sz w:val="18"/>
                <w:szCs w:val="18"/>
                <w:lang w:val="sr-Latn-CS"/>
              </w:rPr>
              <w:t>( сл</w:t>
            </w:r>
            <w:r>
              <w:rPr>
                <w:sz w:val="18"/>
                <w:szCs w:val="18"/>
                <w:lang w:val="sr-Latn-CS"/>
              </w:rPr>
              <w:t>. Гл. РС 41/2009)</w:t>
            </w:r>
            <w:r>
              <w:rPr>
                <w:sz w:val="18"/>
                <w:szCs w:val="18"/>
              </w:rPr>
              <w:t xml:space="preserve">                                                                                                                                                                                                                                                                                                                                                                                                                                                                                                                                                                                                                                                                                                                                                                                                            </w:t>
            </w:r>
            <w:r>
              <w:rPr>
                <w:caps/>
                <w:sz w:val="18"/>
                <w:szCs w:val="18"/>
                <w:lang w:val="sr-Latn-CS"/>
              </w:rPr>
              <w:t>Правилник о општим и посебним условима хигијене хране у било којој фази производње, прераде и промета</w:t>
            </w:r>
            <w:r>
              <w:rPr>
                <w:sz w:val="18"/>
                <w:szCs w:val="18"/>
                <w:lang w:val="sr-Latn-CS"/>
              </w:rPr>
              <w:t xml:space="preserve">                                                                                                                                                                                                                                                                                                                                                                                                                                                                                                                                                                                                                                                                                                                                                                                                                                                    </w:t>
            </w:r>
          </w:p>
          <w:p>
            <w:pPr>
              <w:pStyle w:val="Normal"/>
              <w:jc w:val="both"/>
              <w:rPr>
                <w:sz w:val="18"/>
                <w:szCs w:val="18"/>
              </w:rPr>
            </w:pPr>
            <w:r>
              <w:rPr>
                <w:sz w:val="18"/>
                <w:szCs w:val="18"/>
              </w:rPr>
              <w:t>(Сл. Гласник РС Србије број 72/2010)</w:t>
            </w:r>
          </w:p>
          <w:p>
            <w:pPr>
              <w:pStyle w:val="Heading3"/>
              <w:numPr>
                <w:ilvl w:val="2"/>
                <w:numId w:val="11"/>
              </w:numPr>
              <w:jc w:val="left"/>
              <w:rPr/>
            </w:pPr>
            <w:r>
              <w:rPr>
                <w:b w:val="false"/>
                <w:sz w:val="20"/>
              </w:rPr>
              <w:t xml:space="preserve">ПРАВИЛНИК О КВАЛИТЕТУ </w:t>
            </w:r>
            <w:r>
              <w:rPr>
                <w:b w:val="false"/>
                <w:sz w:val="20"/>
                <w:lang w:val="sr-CS"/>
              </w:rPr>
              <w:t>ЧАЈА,</w:t>
            </w:r>
            <w:r>
              <w:rPr>
                <w:b w:val="false"/>
                <w:sz w:val="20"/>
              </w:rPr>
              <w:t xml:space="preserve"> БИЉН</w:t>
            </w:r>
            <w:r>
              <w:rPr>
                <w:b w:val="false"/>
                <w:sz w:val="20"/>
                <w:lang w:val="sr-CS"/>
              </w:rPr>
              <w:t>ОГ</w:t>
            </w:r>
            <w:r>
              <w:rPr>
                <w:b w:val="false"/>
                <w:sz w:val="20"/>
              </w:rPr>
              <w:t xml:space="preserve"> ЧАЈ</w:t>
            </w:r>
            <w:r>
              <w:rPr>
                <w:b w:val="false"/>
                <w:sz w:val="20"/>
                <w:lang w:val="sr-CS"/>
              </w:rPr>
              <w:t>А</w:t>
            </w:r>
            <w:r>
              <w:rPr>
                <w:b w:val="false"/>
                <w:sz w:val="20"/>
              </w:rPr>
              <w:t xml:space="preserve"> И </w:t>
            </w:r>
            <w:r>
              <w:rPr>
                <w:b w:val="false"/>
                <w:sz w:val="20"/>
                <w:lang w:val="sr-CS"/>
              </w:rPr>
              <w:t>ЊИХОВИХ ПРОИЗВОДА</w:t>
            </w:r>
            <w:r>
              <w:rPr>
                <w:b w:val="false"/>
                <w:sz w:val="20"/>
              </w:rPr>
              <w:t xml:space="preserve"> </w:t>
            </w:r>
          </w:p>
          <w:p>
            <w:pPr>
              <w:pStyle w:val="Heading3"/>
              <w:numPr>
                <w:ilvl w:val="2"/>
                <w:numId w:val="11"/>
              </w:numPr>
              <w:jc w:val="left"/>
              <w:rPr/>
            </w:pPr>
            <w:r>
              <w:rPr>
                <w:b w:val="false"/>
                <w:bCs w:val="false"/>
                <w:sz w:val="20"/>
                <w:szCs w:val="20"/>
              </w:rPr>
              <w:t xml:space="preserve">("Службени </w:t>
            </w:r>
            <w:r>
              <w:rPr>
                <w:b w:val="false"/>
                <w:bCs w:val="false"/>
                <w:sz w:val="20"/>
                <w:szCs w:val="20"/>
                <w:lang w:val="sr-CS"/>
              </w:rPr>
              <w:t>гласник РС</w:t>
            </w:r>
            <w:r>
              <w:rPr>
                <w:b w:val="false"/>
                <w:bCs w:val="false"/>
                <w:sz w:val="20"/>
                <w:szCs w:val="20"/>
              </w:rPr>
              <w:t xml:space="preserve">", број </w:t>
            </w:r>
            <w:r>
              <w:rPr>
                <w:b w:val="false"/>
                <w:bCs w:val="false"/>
                <w:sz w:val="20"/>
                <w:szCs w:val="20"/>
                <w:lang w:val="sr-CS"/>
              </w:rPr>
              <w:t>4</w:t>
            </w:r>
            <w:r>
              <w:rPr>
                <w:b w:val="false"/>
                <w:bCs w:val="false"/>
                <w:sz w:val="20"/>
                <w:szCs w:val="20"/>
              </w:rPr>
              <w:t>/20</w:t>
            </w:r>
            <w:r>
              <w:rPr>
                <w:b w:val="false"/>
                <w:bCs w:val="false"/>
                <w:sz w:val="20"/>
                <w:szCs w:val="20"/>
                <w:lang w:val="sr-CS"/>
              </w:rPr>
              <w:t>12</w:t>
            </w:r>
            <w:r>
              <w:rPr>
                <w:b w:val="false"/>
                <w:bCs w:val="false"/>
                <w:sz w:val="20"/>
                <w:szCs w:val="20"/>
              </w:rPr>
              <w:t xml:space="preserve">) </w:t>
            </w:r>
          </w:p>
          <w:p>
            <w:pPr>
              <w:pStyle w:val="Normal"/>
              <w:jc w:val="both"/>
              <w:rPr>
                <w:rFonts w:eastAsia="Times New Roman" w:cs="Times New Roman"/>
                <w:sz w:val="20"/>
              </w:rPr>
            </w:pPr>
            <w:r>
              <w:rPr>
                <w:rFonts w:eastAsia="Times New Roman" w:cs="Times New Roman"/>
                <w:sz w:val="20"/>
              </w:rPr>
              <w:t xml:space="preserve"> </w:t>
            </w:r>
          </w:p>
        </w:tc>
      </w:tr>
      <w:tr>
        <w:trPr>
          <w:trHeight w:val="144"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НАЧИН ТРАНСПОРТА</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ТРАНСПОРТНО ВОЗИЛО ДОБАВЉАЧА</w:t>
            </w:r>
          </w:p>
        </w:tc>
      </w:tr>
      <w:tr>
        <w:trPr>
          <w:trHeight w:val="275"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УСЛОВИ ЧУВАЊА</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20"/>
                <w:lang w:val="sr-Latn-CS"/>
              </w:rPr>
            </w:pPr>
            <w:r>
              <w:rPr>
                <w:sz w:val="20"/>
                <w:lang w:val="sr-Latn-CS"/>
              </w:rPr>
              <w:t xml:space="preserve">ПРОИЗВОДИ СЕ ЧУВАЈУ  У  ЧИСТОЈ ПРОСТОРИЈИ У ОРИГИНАЛНОМ ПАКОВАЊУ НА СОБНОЈ ТЕМПЕРАТУРИ </w:t>
            </w:r>
          </w:p>
        </w:tc>
      </w:tr>
      <w:tr>
        <w:trPr>
          <w:trHeight w:val="28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РОК ТРАЈАЊА, РОК ИСПОРУКЕ</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РОК ТРАЈАЊА ЈЕ ОЗНАЧЕН НА ДЕКЛАРАЦИЈИ</w:t>
            </w:r>
          </w:p>
          <w:p>
            <w:pPr>
              <w:pStyle w:val="Normal"/>
              <w:jc w:val="both"/>
              <w:rPr>
                <w:sz w:val="18"/>
                <w:szCs w:val="18"/>
                <w:lang w:val="sr-Latn-CS"/>
              </w:rPr>
            </w:pPr>
            <w:r>
              <w:rPr>
                <w:sz w:val="18"/>
                <w:szCs w:val="18"/>
                <w:lang w:val="sr-Latn-CS"/>
              </w:rPr>
              <w:t xml:space="preserve">НАРУЧЕНА КОЛИЧИНА И ВРСТА НАМИРНИЦА ТРЕБА ДА СЕ ДОСТАВИ НА ОСНОВУ ДИНАМИЧКОГ ПЛАНА НАБАВКЕ, КОЈИ ДОСТАВЉА ИСПОРУЧИОЦУ ПУ „ЛАБУД ПЕЈОВИЋ“ СВАКЕ НЕДЕЉЕ </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 xml:space="preserve">АНАЛИЗЕ ПРИЛИКОМ ПРИЈЕМНОГ КОНТРОЛИСАЊА </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 xml:space="preserve">ОБАВЕЗНА ЈЕ ВИЗУЕЛНА ПРОВЕРА РОБЕ, И ФИЗИЧКЕ  ИСПРАВНОСТИ АМБАЛАЖЕ, ВИЗУЕЛНА  ПРОВЕРА ХИГИЈЕНСКЕ  ИСПРАВНОСТИ И АДЕКВАТНОСТИ  ВОЗИЛА КОЈИМ ЈЕ РОБА ДОВЕЗЕНА </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ОБАВЕЗНА ПРАТЕЋА ДОКУМЕНТАЦИЈА ОД СТРАНЕ ДОБАВЉАЧА</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sz w:val="18"/>
                <w:szCs w:val="18"/>
                <w:lang w:val="sr-Latn-CS"/>
              </w:rPr>
            </w:pPr>
            <w:r>
              <w:rPr>
                <w:sz w:val="18"/>
                <w:szCs w:val="18"/>
                <w:lang w:val="sr-Latn-CS"/>
              </w:rPr>
              <w:t xml:space="preserve">ОТПРЕМНИЦА СА ТАЧНИМ И ПОТПУНИМ НАЗИВОМ И КОЛИЧИНОМ  ИСПОРУЧЕНЕ РОБЕ, </w:t>
            </w:r>
          </w:p>
          <w:p>
            <w:pPr>
              <w:pStyle w:val="Normal"/>
              <w:rPr>
                <w:sz w:val="18"/>
                <w:szCs w:val="18"/>
                <w:lang w:val="sr-Latn-CS"/>
              </w:rPr>
            </w:pPr>
            <w:r>
              <w:rPr>
                <w:sz w:val="18"/>
                <w:szCs w:val="18"/>
                <w:lang w:val="sr-Latn-CS"/>
              </w:rPr>
              <w:t>ДЕКЛАРАЦИЈА  РОБЕ СА РОКОМ ТРАЈАЊА</w:t>
            </w:r>
          </w:p>
          <w:p>
            <w:pPr>
              <w:pStyle w:val="Normal"/>
              <w:rPr>
                <w:sz w:val="18"/>
                <w:szCs w:val="18"/>
                <w:lang w:val="sr-Latn-CS"/>
              </w:rPr>
            </w:pPr>
            <w:r>
              <w:rPr>
                <w:sz w:val="18"/>
                <w:szCs w:val="18"/>
                <w:lang w:val="sr-Latn-CS"/>
              </w:rPr>
              <w:t>ПОТВРАДА О ИСПРАВНОСТИ, АКО ЈЕ РОБА НАБАВЉЕНА ДИРЕКТНО ОД ПРОИЗВОЂАЧА</w:t>
            </w:r>
          </w:p>
        </w:tc>
      </w:tr>
    </w:tbl>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both"/>
        <w:rPr/>
      </w:pPr>
      <w:r>
        <w:rPr>
          <w:b/>
          <w:sz w:val="24"/>
          <w:szCs w:val="24"/>
          <w:lang w:val="sr-RS"/>
        </w:rPr>
        <w:t>12</w:t>
      </w:r>
      <w:r>
        <w:rPr>
          <w:b/>
          <w:sz w:val="24"/>
          <w:szCs w:val="24"/>
          <w:lang w:val="sr-Latn-CS"/>
        </w:rPr>
        <w:t>. НАЗИВ</w:t>
      </w:r>
      <w:r>
        <w:rPr>
          <w:sz w:val="24"/>
          <w:szCs w:val="24"/>
          <w:lang w:val="sr-Latn-CS"/>
        </w:rPr>
        <w:t xml:space="preserve">: </w:t>
      </w:r>
      <w:r>
        <w:rPr>
          <w:b/>
          <w:sz w:val="24"/>
          <w:szCs w:val="24"/>
          <w:lang w:val="sr-Latn-CS"/>
        </w:rPr>
        <w:t>НАМАЗИ СЛАТКО, СЛАНИ</w:t>
      </w:r>
    </w:p>
    <w:tbl>
      <w:tblPr>
        <w:tblW w:w="10250" w:type="dxa"/>
        <w:jc w:val="left"/>
        <w:tblInd w:w="103"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3962"/>
        <w:gridCol w:w="6288"/>
      </w:tblGrid>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ПАРАМЕТРИ КВАЛИТЕТА/ДИМЕНЗИЈЕ</w:t>
            </w:r>
          </w:p>
          <w:p>
            <w:pPr>
              <w:pStyle w:val="Normal"/>
              <w:jc w:val="center"/>
              <w:rPr/>
            </w:pPr>
            <w:r>
              <w:rPr/>
            </w:r>
          </w:p>
        </w:tc>
        <w:tc>
          <w:tcPr>
            <w:tcW w:w="62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НАВЕДЕНЕ НАМИРНИЦЕ  МОРАЈУ ВИЗУЕЛНО ДА ИЗГЛЕДАЈУ ИСПРАВНО, МОРАЈУ ДА ИМАЈУ ПРОПИСАНУ ДЕКЛАРАЦИЈУ СА СВИМ ПОТРЕБНИМ ИНФОРМАЦИЈАМА  И  МОРАЈУ ИМАТИ ПРОПИСАНУ ПОТВРДУ О ИСПРАВНОСТИ, АКО СУ НАБАВЉЕНИ ДИРЕКТНО ОД ПРОИЗВОЂАЧА. АКО СУ НАБАВЉЕНИ ИЗ МАЛОПРОДАЈЕ, ТАДА НИЈЕ ПОТРЕБНО ПРИБАВИТИ ПОТВРДУ О ЗДРАВСТВЕНОЈ ИСПРАВНОСТИ.</w:t>
            </w:r>
          </w:p>
        </w:tc>
      </w:tr>
      <w:tr>
        <w:trPr>
          <w:trHeight w:val="352"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ВИЗУЕЛНИ ОПИС</w:t>
            </w:r>
          </w:p>
        </w:tc>
        <w:tc>
          <w:tcPr>
            <w:tcW w:w="62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sz w:val="18"/>
                <w:szCs w:val="18"/>
                <w:lang w:val="sr-Latn-CS"/>
              </w:rPr>
            </w:pPr>
            <w:r>
              <w:rPr>
                <w:sz w:val="18"/>
                <w:szCs w:val="18"/>
                <w:lang w:val="sr-Latn-CS"/>
              </w:rPr>
              <w:t>ИЗГЛЕД , БОЈА И МИРИС СВОЈСТВЕНИ ВРСТИ ПРОИЗВОДА</w:t>
            </w:r>
          </w:p>
          <w:p>
            <w:pPr>
              <w:pStyle w:val="Normal"/>
              <w:rPr>
                <w:sz w:val="18"/>
                <w:szCs w:val="18"/>
                <w:lang w:val="sr-Latn-CS"/>
              </w:rPr>
            </w:pPr>
            <w:r>
              <w:rPr>
                <w:sz w:val="18"/>
                <w:szCs w:val="18"/>
                <w:lang w:val="sr-Latn-CS"/>
              </w:rPr>
              <w:t>НАМАЗИ  СТИЖУ У  ОРИГИНАЛНОМ ПАКОВАЊУ, СА ПРОПИСАНОМ ДЕКЛАРАЦИЈОМ</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r>
          </w:p>
          <w:p>
            <w:pPr>
              <w:pStyle w:val="Normal"/>
              <w:jc w:val="center"/>
              <w:rPr>
                <w:b/>
                <w:b/>
                <w:bCs/>
                <w:sz w:val="24"/>
                <w:szCs w:val="24"/>
                <w:lang w:val="sr-Latn-CS"/>
              </w:rPr>
            </w:pPr>
            <w:r>
              <w:rPr>
                <w:b/>
                <w:bCs/>
                <w:sz w:val="24"/>
                <w:szCs w:val="24"/>
                <w:lang w:val="sr-Latn-CS"/>
              </w:rPr>
              <w:t>ПРИМЕНА</w:t>
            </w:r>
          </w:p>
        </w:tc>
        <w:tc>
          <w:tcPr>
            <w:tcW w:w="62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СВЕ НАВЕДЕНЕ НАМИРНИЦЕ СЕ КОРИСТЕ ЗА ПРИПРЕМАЊЕ РАЗНИХ ВРСТА ЈЕЛА У ОБЛИКУ РАЗНИХ ОБРОКА,  КОЈИМА СЕ СЛУЖЕ ДЕЦА ВРТИЋА.</w:t>
            </w:r>
          </w:p>
          <w:p>
            <w:pPr>
              <w:pStyle w:val="Normal"/>
              <w:jc w:val="both"/>
              <w:rPr/>
            </w:pPr>
            <w:r>
              <w:rPr>
                <w:rFonts w:eastAsia="Times New Roman" w:cs="Times New Roman"/>
                <w:sz w:val="18"/>
                <w:szCs w:val="18"/>
                <w:lang w:val="sr-Latn-CS"/>
              </w:rPr>
              <w:t xml:space="preserve"> </w:t>
            </w:r>
            <w:r>
              <w:rPr>
                <w:sz w:val="18"/>
                <w:szCs w:val="18"/>
                <w:lang w:val="sr-Latn-CS"/>
              </w:rPr>
              <w:t>НАЧИН УПОТРЕБЕ ЈЕ НАВЕДЕН НА ПАКОВАЊУ.</w:t>
            </w:r>
          </w:p>
        </w:tc>
      </w:tr>
      <w:tr>
        <w:trPr>
          <w:trHeight w:val="5767"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ЗАКОНСКИ ПРОПИСИ ЗА КВАЛИТЕТ</w:t>
            </w:r>
          </w:p>
        </w:tc>
        <w:tc>
          <w:tcPr>
            <w:tcW w:w="62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ind w:left="40" w:right="0" w:hanging="40"/>
              <w:jc w:val="both"/>
              <w:rPr/>
            </w:pPr>
            <w:bookmarkStart w:id="11" w:name="1000100011"/>
            <w:bookmarkEnd w:id="11"/>
            <w:r>
              <w:rPr>
                <w:bCs/>
                <w:caps/>
                <w:sz w:val="18"/>
                <w:szCs w:val="18"/>
              </w:rPr>
              <w:t>Правилник о максимално дозвољеним количинама остатака средстава за заштиту биља у храни и храни за животиње и о храни и храни за животиње за коју се утврђују максимално дозвољене количине остатака средстава за заштиту биља</w:t>
            </w:r>
            <w:r>
              <w:rPr>
                <w:bCs/>
                <w:sz w:val="18"/>
                <w:szCs w:val="18"/>
              </w:rPr>
              <w:t xml:space="preserve"> (Сл. Гласник РС бр. </w:t>
            </w:r>
            <w:r>
              <w:rPr>
                <w:bCs/>
                <w:sz w:val="18"/>
                <w:szCs w:val="18"/>
                <w:lang w:val="sr-CS"/>
              </w:rPr>
              <w:t>29/2014, 37/2014-испр., 39/2014 и 72/2014)</w:t>
            </w:r>
          </w:p>
          <w:p>
            <w:pPr>
              <w:pStyle w:val="NormalWeb"/>
              <w:spacing w:before="0" w:after="0"/>
              <w:rPr/>
            </w:pPr>
            <w:r>
              <w:rPr>
                <w:caps/>
                <w:sz w:val="18"/>
                <w:szCs w:val="18"/>
                <w:lang w:val="hu-HU"/>
              </w:rPr>
              <w:t>Правилник о условима хигијене хране</w:t>
            </w:r>
            <w:r>
              <w:rPr>
                <w:sz w:val="18"/>
                <w:szCs w:val="18"/>
                <w:lang w:val="hu-HU"/>
              </w:rPr>
              <w:t xml:space="preserve">      (Објављен у „Службеном гласнику РС”, број 73/10)</w:t>
              <w:br/>
              <w:t xml:space="preserve">ПРАВИЛНИК О ДЕКЛАРИСАЊУ И ОЗНАЧАВАЊУ УПАКОВАНИХ НАМИРНИЦА </w:t>
            </w:r>
          </w:p>
          <w:p>
            <w:pPr>
              <w:pStyle w:val="Normal"/>
              <w:rPr/>
            </w:pPr>
            <w:r>
              <w:rPr>
                <w:sz w:val="18"/>
                <w:szCs w:val="18"/>
              </w:rPr>
              <w:t xml:space="preserve">("Службени </w:t>
            </w:r>
            <w:r>
              <w:rPr>
                <w:sz w:val="18"/>
                <w:szCs w:val="18"/>
                <w:lang w:val="sr-BA"/>
              </w:rPr>
              <w:t>гласник РС</w:t>
            </w:r>
            <w:r>
              <w:rPr>
                <w:sz w:val="18"/>
                <w:szCs w:val="18"/>
              </w:rPr>
              <w:t xml:space="preserve">", број </w:t>
            </w:r>
            <w:r>
              <w:rPr>
                <w:sz w:val="18"/>
                <w:szCs w:val="18"/>
                <w:lang w:val="sr-BA"/>
              </w:rPr>
              <w:t xml:space="preserve">85/2013 </w:t>
            </w:r>
            <w:r>
              <w:rPr>
                <w:sz w:val="18"/>
                <w:szCs w:val="18"/>
                <w:lang w:val="sr-CS"/>
              </w:rPr>
              <w:t>и 101/13</w:t>
            </w:r>
            <w:r>
              <w:rPr>
                <w:sz w:val="18"/>
                <w:szCs w:val="18"/>
              </w:rPr>
              <w:t xml:space="preserve">) </w:t>
            </w:r>
          </w:p>
          <w:p>
            <w:pPr>
              <w:pStyle w:val="Normal"/>
              <w:rPr/>
            </w:pPr>
            <w:r>
              <w:rPr>
                <w:caps/>
                <w:sz w:val="18"/>
                <w:szCs w:val="18"/>
              </w:rPr>
              <w:t>З</w:t>
            </w:r>
            <w:r>
              <w:rPr>
                <w:caps/>
                <w:sz w:val="18"/>
                <w:szCs w:val="18"/>
                <w:lang w:val="sr-Latn-CS"/>
              </w:rPr>
              <w:t xml:space="preserve">акон о </w:t>
            </w:r>
            <w:r>
              <w:rPr>
                <w:caps/>
                <w:sz w:val="18"/>
                <w:szCs w:val="18"/>
                <w:lang w:val="sr-BA"/>
              </w:rPr>
              <w:t xml:space="preserve">безбедности хране </w:t>
            </w:r>
            <w:r>
              <w:rPr>
                <w:caps/>
                <w:sz w:val="18"/>
                <w:szCs w:val="18"/>
                <w:lang w:val="sr-Latn-CS"/>
              </w:rPr>
              <w:t>( сл</w:t>
            </w:r>
            <w:r>
              <w:rPr>
                <w:sz w:val="18"/>
                <w:szCs w:val="18"/>
                <w:lang w:val="sr-Latn-CS"/>
              </w:rPr>
              <w:t>. Гл. РС 41/2009)</w:t>
            </w:r>
            <w:r>
              <w:rPr>
                <w:sz w:val="18"/>
                <w:szCs w:val="18"/>
              </w:rPr>
              <w:t xml:space="preserve">                                                                                                                                                                                                                                                                                                                                                                                                                                                                                                                                                                                                                                                                                                                                                                                                            </w:t>
            </w:r>
            <w:r>
              <w:rPr>
                <w:caps/>
                <w:sz w:val="18"/>
                <w:szCs w:val="18"/>
                <w:lang w:val="sr-Latn-CS"/>
              </w:rPr>
              <w:t>Правилник о општим и посебним условима хигијене хране у било којој фази производње, прераде и промета</w:t>
            </w:r>
            <w:r>
              <w:rPr>
                <w:sz w:val="18"/>
                <w:szCs w:val="18"/>
                <w:lang w:val="sr-Latn-CS"/>
              </w:rPr>
              <w:t xml:space="preserve">                                                                                                                                                                                                                                                                                                                                                                                                                                                                                                                                                                                                                                                                                                                                                                                                                                                    </w:t>
            </w:r>
          </w:p>
          <w:p>
            <w:pPr>
              <w:pStyle w:val="Normal"/>
              <w:jc w:val="both"/>
              <w:rPr>
                <w:sz w:val="18"/>
                <w:szCs w:val="18"/>
              </w:rPr>
            </w:pPr>
            <w:r>
              <w:rPr>
                <w:sz w:val="18"/>
                <w:szCs w:val="18"/>
              </w:rPr>
              <w:t>(Сл. Гласник РС Србије број 72/2010)</w:t>
            </w:r>
          </w:p>
          <w:p>
            <w:pPr>
              <w:pStyle w:val="Heading3"/>
              <w:numPr>
                <w:ilvl w:val="2"/>
                <w:numId w:val="11"/>
              </w:numPr>
              <w:jc w:val="left"/>
              <w:rPr/>
            </w:pPr>
            <w:r>
              <w:rPr>
                <w:b w:val="false"/>
                <w:sz w:val="18"/>
                <w:szCs w:val="18"/>
              </w:rPr>
              <w:t xml:space="preserve">ПРАВИЛНИК О КВАЛИТЕТУ И ДРУГИМ ЗАХТЕВИМА ЗА ЈЕСТИВА БИЉНА УЉА И МАСТИ, МАРГАРИН И ДРУГЕ МАСНЕ НАМАЗЕ, МАЈОНЕЗ И СРОДНЕ ПРОИЗВОДЕ </w:t>
            </w:r>
            <w:r>
              <w:rPr>
                <w:b w:val="false"/>
                <w:bCs w:val="false"/>
                <w:sz w:val="18"/>
                <w:szCs w:val="18"/>
              </w:rPr>
              <w:t xml:space="preserve">("Службени </w:t>
            </w:r>
            <w:r>
              <w:rPr>
                <w:b w:val="false"/>
                <w:bCs w:val="false"/>
                <w:sz w:val="18"/>
                <w:szCs w:val="18"/>
                <w:lang w:val="sr-BA"/>
              </w:rPr>
              <w:t>гласник РС</w:t>
            </w:r>
            <w:r>
              <w:rPr>
                <w:b w:val="false"/>
                <w:bCs w:val="false"/>
                <w:sz w:val="18"/>
                <w:szCs w:val="18"/>
              </w:rPr>
              <w:t xml:space="preserve">", бр. </w:t>
            </w:r>
            <w:r>
              <w:rPr>
                <w:b w:val="false"/>
                <w:bCs w:val="false"/>
                <w:sz w:val="18"/>
                <w:szCs w:val="18"/>
                <w:lang w:val="sr-BA"/>
              </w:rPr>
              <w:t>43/2013</w:t>
            </w:r>
            <w:r>
              <w:rPr>
                <w:b w:val="false"/>
                <w:bCs w:val="false"/>
                <w:sz w:val="18"/>
                <w:szCs w:val="18"/>
              </w:rPr>
              <w:t>)</w:t>
            </w:r>
            <w:r>
              <w:rPr>
                <w:sz w:val="18"/>
                <w:szCs w:val="18"/>
              </w:rPr>
              <w:t xml:space="preserve"> </w:t>
            </w:r>
          </w:p>
          <w:p>
            <w:pPr>
              <w:pStyle w:val="Heading3"/>
              <w:numPr>
                <w:ilvl w:val="2"/>
                <w:numId w:val="11"/>
              </w:numPr>
              <w:jc w:val="left"/>
              <w:rPr/>
            </w:pPr>
            <w:r>
              <w:rPr>
                <w:b w:val="false"/>
                <w:sz w:val="18"/>
                <w:szCs w:val="18"/>
              </w:rPr>
              <w:t>ПРАВИЛНИК О КВАЛИТЕТУ И ДРУГИМ ЗАХТЕВИМА ЗА КАКАО-ПРОИЗВОДЕ, ЧОКОЛАДНЕ ПРОИЗВОДЕ, ПРОИЗВОДЕ СЛИЧНЕ ЧОКОЛАДНИМ И КРЕМ-ПРОИЗВОДЕ</w:t>
            </w:r>
            <w:r>
              <w:rPr>
                <w:b w:val="false"/>
                <w:bCs w:val="false"/>
                <w:sz w:val="18"/>
                <w:szCs w:val="18"/>
              </w:rPr>
              <w:t xml:space="preserve"> ("Службени </w:t>
            </w:r>
            <w:r>
              <w:rPr>
                <w:b w:val="false"/>
                <w:bCs w:val="false"/>
                <w:sz w:val="18"/>
                <w:szCs w:val="18"/>
                <w:lang w:val="sr-BA"/>
              </w:rPr>
              <w:t>гласник РС</w:t>
            </w:r>
            <w:r>
              <w:rPr>
                <w:b w:val="false"/>
                <w:bCs w:val="false"/>
                <w:sz w:val="18"/>
                <w:szCs w:val="18"/>
              </w:rPr>
              <w:t xml:space="preserve">", број </w:t>
            </w:r>
            <w:r>
              <w:rPr>
                <w:b w:val="false"/>
                <w:bCs w:val="false"/>
                <w:sz w:val="18"/>
                <w:szCs w:val="18"/>
                <w:lang w:val="sr-BA"/>
              </w:rPr>
              <w:t>43/2013</w:t>
            </w:r>
            <w:r>
              <w:rPr>
                <w:b w:val="false"/>
                <w:bCs w:val="false"/>
                <w:sz w:val="18"/>
                <w:szCs w:val="18"/>
              </w:rPr>
              <w:t xml:space="preserve">) </w:t>
            </w:r>
          </w:p>
          <w:p>
            <w:pPr>
              <w:pStyle w:val="Heading3"/>
              <w:numPr>
                <w:ilvl w:val="2"/>
                <w:numId w:val="11"/>
              </w:numPr>
              <w:jc w:val="left"/>
              <w:rPr>
                <w:b w:val="false"/>
                <w:b w:val="false"/>
                <w:sz w:val="18"/>
                <w:szCs w:val="18"/>
              </w:rPr>
            </w:pPr>
            <w:r>
              <w:rPr>
                <w:b w:val="false"/>
                <w:sz w:val="18"/>
                <w:szCs w:val="18"/>
              </w:rPr>
              <w:t xml:space="preserve">ПРАВИЛНИК О КВАЛИТЕТУ И ДРУГИМ ЗАХТЕВИМА ЗА СЕНФ </w:t>
            </w:r>
          </w:p>
          <w:p>
            <w:pPr>
              <w:pStyle w:val="Normal"/>
              <w:jc w:val="both"/>
              <w:rPr/>
            </w:pPr>
            <w:r>
              <w:rPr>
                <w:sz w:val="18"/>
                <w:szCs w:val="18"/>
              </w:rPr>
              <w:t xml:space="preserve">("Службени </w:t>
            </w:r>
            <w:r>
              <w:rPr>
                <w:sz w:val="18"/>
                <w:szCs w:val="18"/>
                <w:lang w:val="sr-BA"/>
              </w:rPr>
              <w:t>гласник РС”, бр. 43/2013</w:t>
            </w:r>
            <w:r>
              <w:rPr>
                <w:sz w:val="18"/>
                <w:szCs w:val="18"/>
              </w:rPr>
              <w:t xml:space="preserve">) </w:t>
            </w:r>
          </w:p>
        </w:tc>
      </w:tr>
      <w:tr>
        <w:trPr>
          <w:trHeight w:val="144"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НАЧИН ТРАНСПОРТА</w:t>
            </w:r>
          </w:p>
        </w:tc>
        <w:tc>
          <w:tcPr>
            <w:tcW w:w="62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ТРАНСПОРТНО ВОЗИЛО ДОБАВЉАЧА</w:t>
            </w:r>
          </w:p>
        </w:tc>
      </w:tr>
      <w:tr>
        <w:trPr>
          <w:trHeight w:val="275"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УСЛОВИ ЧУВАЊА</w:t>
            </w:r>
          </w:p>
        </w:tc>
        <w:tc>
          <w:tcPr>
            <w:tcW w:w="62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ПРОИЗВОДИ СЕ ЧУВАЈУ  У  СУВИМ, ЧИСТИМ МАГАЦИНИМА НА СОБНОЈ ТЕМПЕРАТУРИ</w:t>
            </w:r>
          </w:p>
        </w:tc>
      </w:tr>
      <w:tr>
        <w:trPr>
          <w:trHeight w:val="28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РОК ТРАЈАЊА, РОК ИСПОРУКЕ</w:t>
            </w:r>
          </w:p>
        </w:tc>
        <w:tc>
          <w:tcPr>
            <w:tcW w:w="62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РОК ТРАЈАЊА ЈЕ ОЗНАЧЕН НА ДЕКЛАРАЦИЈИ</w:t>
            </w:r>
          </w:p>
          <w:p>
            <w:pPr>
              <w:pStyle w:val="Normal"/>
              <w:jc w:val="both"/>
              <w:rPr>
                <w:sz w:val="18"/>
                <w:szCs w:val="18"/>
                <w:lang w:val="sr-Latn-CS"/>
              </w:rPr>
            </w:pPr>
            <w:r>
              <w:rPr>
                <w:sz w:val="18"/>
                <w:szCs w:val="18"/>
                <w:lang w:val="sr-Latn-CS"/>
              </w:rPr>
              <w:t xml:space="preserve">НАРУЧЕНА КОЛИЧИНА И ВРСТА НАМИРНИЦА ТРЕБА ДА СЕ ДОСТАВИ НА ОСНОВУ ДИНАМИЧКОГ ПЛАНА НАБАВКЕ, КОЈИ ДОСТАВЉА ИСПОРУЧИОЦУ ПУ „ЛАБУД ПЕЈОВИЋ“ СВАКЕ НЕДЕЉЕ </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 xml:space="preserve">АНАЛИЗЕ ПРИЛИКОМ ПРИЈЕМНОГ КОНТРОЛИСАЊА </w:t>
            </w:r>
          </w:p>
        </w:tc>
        <w:tc>
          <w:tcPr>
            <w:tcW w:w="62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 xml:space="preserve">ОБАВЕЗНА ЈЕ ВИЗУЕЛНА ПРОВЕРА РОБЕ, И ФИЗИЧКЕ  ИСПРАВНОСТИ АМБАЛАЖЕ, ВИЗУЕЛНА  ПРОВЕРА ХИГИЈЕНСКЕ  ИСПРАВНОСТИ И АДЕКВАТНОСТИ  ВОЗИЛА КОЈИМ ЈЕ РОБА ДОВЕЗЕНА </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ОБАВЕЗНА ПРАТЕЋА ДОКУМЕНТАЦИЈА ОД СТРАНЕ ДОБАВЉАЧА</w:t>
            </w:r>
          </w:p>
        </w:tc>
        <w:tc>
          <w:tcPr>
            <w:tcW w:w="62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sz w:val="18"/>
                <w:szCs w:val="18"/>
                <w:lang w:val="sr-Latn-CS"/>
              </w:rPr>
            </w:pPr>
            <w:r>
              <w:rPr>
                <w:sz w:val="18"/>
                <w:szCs w:val="18"/>
                <w:lang w:val="sr-Latn-CS"/>
              </w:rPr>
              <w:t xml:space="preserve">ОТПРЕМНИЦА СА ТАЧНИМ И ПОТПУНИМ НАЗИВОМ И КОЛИЧИНОМ  ИСПОРУЧЕНЕ РОБЕ, </w:t>
            </w:r>
          </w:p>
          <w:p>
            <w:pPr>
              <w:pStyle w:val="Normal"/>
              <w:rPr>
                <w:sz w:val="18"/>
                <w:szCs w:val="18"/>
                <w:lang w:val="sr-Latn-CS"/>
              </w:rPr>
            </w:pPr>
            <w:r>
              <w:rPr>
                <w:sz w:val="18"/>
                <w:szCs w:val="18"/>
                <w:lang w:val="sr-Latn-CS"/>
              </w:rPr>
              <w:t>ДЕКЛАРАЦИЈА  РОБЕ СА РОКОМ ТРАЈАЊА</w:t>
            </w:r>
          </w:p>
          <w:p>
            <w:pPr>
              <w:pStyle w:val="Normal"/>
              <w:rPr>
                <w:sz w:val="18"/>
                <w:szCs w:val="18"/>
                <w:lang w:val="sr-Latn-CS"/>
              </w:rPr>
            </w:pPr>
            <w:r>
              <w:rPr>
                <w:sz w:val="18"/>
                <w:szCs w:val="18"/>
                <w:lang w:val="sr-Latn-CS"/>
              </w:rPr>
              <w:t>ПОТВРАДА О ИСПРАВНОСТИ, АКО ЈЕ РОБА НАБАВЉЕНА ДИРЕКТНО ОД ПРОИЗВОЂАЧА</w:t>
            </w:r>
          </w:p>
        </w:tc>
      </w:tr>
    </w:tbl>
    <w:p>
      <w:pPr>
        <w:pStyle w:val="Normal"/>
        <w:jc w:val="center"/>
        <w:rPr>
          <w:lang w:val="sr-CS"/>
        </w:rPr>
      </w:pPr>
      <w:r>
        <w:rPr>
          <w:lang w:val="sr-CS"/>
        </w:rPr>
      </w:r>
    </w:p>
    <w:p>
      <w:pPr>
        <w:pStyle w:val="Normal"/>
        <w:jc w:val="both"/>
        <w:rPr/>
      </w:pPr>
      <w:r>
        <w:rPr>
          <w:b/>
          <w:sz w:val="24"/>
          <w:szCs w:val="24"/>
          <w:lang w:val="sr-RS"/>
        </w:rPr>
        <w:t>12</w:t>
      </w:r>
      <w:r>
        <w:rPr>
          <w:b/>
          <w:sz w:val="24"/>
          <w:szCs w:val="24"/>
          <w:lang w:val="sr-Latn-CS"/>
        </w:rPr>
        <w:t>. НАЗИВ</w:t>
      </w:r>
      <w:r>
        <w:rPr>
          <w:sz w:val="24"/>
          <w:szCs w:val="24"/>
          <w:lang w:val="sr-Latn-CS"/>
        </w:rPr>
        <w:t xml:space="preserve">: </w:t>
      </w:r>
      <w:r>
        <w:rPr>
          <w:b/>
          <w:sz w:val="24"/>
          <w:szCs w:val="24"/>
          <w:lang w:val="sr-Latn-CS"/>
        </w:rPr>
        <w:t>ПРАШКАСТИ ПРОИЗВОДИ</w:t>
      </w:r>
    </w:p>
    <w:tbl>
      <w:tblPr>
        <w:tblW w:w="10235" w:type="dxa"/>
        <w:jc w:val="left"/>
        <w:tblInd w:w="103"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3962"/>
        <w:gridCol w:w="6273"/>
      </w:tblGrid>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ПАРАМЕТРИ КВАЛИТЕТА/ДИМЕНЗИЈЕ</w:t>
            </w:r>
          </w:p>
          <w:p>
            <w:pPr>
              <w:pStyle w:val="Normal"/>
              <w:jc w:val="center"/>
              <w:rPr/>
            </w:pPr>
            <w:r>
              <w:rPr/>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6"/>
                <w:szCs w:val="16"/>
                <w:lang w:val="sr-Latn-CS"/>
              </w:rPr>
            </w:pPr>
            <w:r>
              <w:rPr>
                <w:sz w:val="16"/>
                <w:szCs w:val="16"/>
                <w:lang w:val="sr-Latn-CS"/>
              </w:rPr>
              <w:t>НАВЕДЕНЕ НАМИРНИЦЕ  МОРАЈУ ВИЗУЕЛНО ДА ИЗГЛЕДАЈУ ИСПРАВНО, И  МОРАЈУ ИМАТИ ПРОПИСАНУ ПОТВРДУ О ИСПРАВНОСТИ, АКО СУ НАБАВЉЕНИ ДИРЕКТНО ОД ПРОИЗВОЂАЧА. АКО СУ НАБАВЉЕНИ ИЗ МАЛОПРОДАЈЕ, ТАДА НИЈЕ ПОТРЕБНО ПРИБАВИТИ ПОТВРДУ О ЗДРАВСТВЕНОЈ ИСПРАВНОСТИ.</w:t>
            </w:r>
          </w:p>
        </w:tc>
      </w:tr>
      <w:tr>
        <w:trPr>
          <w:trHeight w:val="352"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ВИЗУЕЛНИ ОПИС</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sz w:val="16"/>
                <w:szCs w:val="16"/>
                <w:lang w:val="sr-Latn-CS"/>
              </w:rPr>
            </w:pPr>
            <w:r>
              <w:rPr>
                <w:sz w:val="16"/>
                <w:szCs w:val="16"/>
                <w:lang w:val="sr-Latn-CS"/>
              </w:rPr>
              <w:t>ИЗГЛЕД , БОЈА И МИРИС СВОЈСТВЕНИ ВРСТИ ПРОИЗВОДА</w:t>
            </w:r>
          </w:p>
          <w:p>
            <w:pPr>
              <w:pStyle w:val="Normal"/>
              <w:rPr>
                <w:sz w:val="16"/>
                <w:szCs w:val="16"/>
                <w:lang w:val="sr-Latn-CS"/>
              </w:rPr>
            </w:pPr>
            <w:r>
              <w:rPr>
                <w:sz w:val="16"/>
                <w:szCs w:val="16"/>
                <w:lang w:val="sr-Latn-CS"/>
              </w:rPr>
              <w:t>ПРОИЗВОДИ   СТИЖУ У  ОРИГИНАЛНОМ ПАКОВАЊУ, СА ПРОПИСАНОМ ДЕКЛАРАЦИЈОМ</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r>
          </w:p>
          <w:p>
            <w:pPr>
              <w:pStyle w:val="Normal"/>
              <w:jc w:val="center"/>
              <w:rPr>
                <w:b/>
                <w:b/>
                <w:bCs/>
                <w:sz w:val="24"/>
                <w:szCs w:val="24"/>
                <w:lang w:val="sr-Latn-CS"/>
              </w:rPr>
            </w:pPr>
            <w:r>
              <w:rPr>
                <w:b/>
                <w:bCs/>
                <w:sz w:val="24"/>
                <w:szCs w:val="24"/>
                <w:lang w:val="sr-Latn-CS"/>
              </w:rPr>
              <w:t>ПРИМЕНА</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6"/>
                <w:szCs w:val="16"/>
                <w:lang w:val="sr-Latn-CS"/>
              </w:rPr>
            </w:pPr>
            <w:r>
              <w:rPr>
                <w:sz w:val="16"/>
                <w:szCs w:val="16"/>
                <w:lang w:val="sr-Latn-CS"/>
              </w:rPr>
              <w:t>СВЕ НАВЕДЕНЕ НАМЕРНИЦЕ СЕ КОРИСТЕ ЗА ПРИПРЕМАЊЕ РАЗНИХ ВРСТА ЈЕЛА У ОБЛИКУ РАЗНИХ ОБРОКА,  КОЈИМА СЕ СЛУЖЕ ДЕЦА ВРТИЋА.</w:t>
            </w:r>
          </w:p>
          <w:p>
            <w:pPr>
              <w:pStyle w:val="Normal"/>
              <w:jc w:val="both"/>
              <w:rPr/>
            </w:pPr>
            <w:r>
              <w:rPr>
                <w:rFonts w:eastAsia="Times New Roman" w:cs="Times New Roman"/>
                <w:sz w:val="16"/>
                <w:szCs w:val="16"/>
                <w:lang w:val="sr-Latn-CS"/>
              </w:rPr>
              <w:t xml:space="preserve"> </w:t>
            </w:r>
            <w:r>
              <w:rPr>
                <w:sz w:val="16"/>
                <w:szCs w:val="16"/>
                <w:lang w:val="sr-Latn-CS"/>
              </w:rPr>
              <w:t>НАЧИН УПОТРЕБЕ ЈЕ НАВЕДЕН НА ПАКОВАЊУ.</w:t>
            </w:r>
          </w:p>
        </w:tc>
      </w:tr>
      <w:tr>
        <w:trPr>
          <w:trHeight w:val="189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ЗАКОНСКИ ПРОПИСИ ЗА КВАЛИТЕТ</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ind w:left="40" w:right="0" w:hanging="40"/>
              <w:jc w:val="both"/>
              <w:rPr/>
            </w:pPr>
            <w:bookmarkStart w:id="12" w:name="1000100012"/>
            <w:bookmarkEnd w:id="12"/>
            <w:r>
              <w:rPr>
                <w:bCs/>
                <w:caps/>
                <w:sz w:val="16"/>
                <w:szCs w:val="16"/>
              </w:rPr>
              <w:t>Правилник о максимално дозвољеним количинама остатака средстава за заштиту биља у храни и храни за животиње и о храни и храни за животиње за коју се утврђују максимално дозвољене количине остатака средстава за заштиту биља</w:t>
            </w:r>
            <w:r>
              <w:rPr>
                <w:bCs/>
                <w:sz w:val="16"/>
                <w:szCs w:val="16"/>
              </w:rPr>
              <w:t xml:space="preserve"> (Сл. Гласник РС бр. </w:t>
            </w:r>
            <w:r>
              <w:rPr>
                <w:bCs/>
                <w:sz w:val="16"/>
                <w:szCs w:val="16"/>
                <w:lang w:val="sr-CS"/>
              </w:rPr>
              <w:t>29/2014, 37/2014-испр., 39/2014 и 72/2014)</w:t>
            </w:r>
          </w:p>
          <w:p>
            <w:pPr>
              <w:pStyle w:val="NormalWeb"/>
              <w:spacing w:before="0" w:after="0"/>
              <w:rPr/>
            </w:pPr>
            <w:r>
              <w:rPr>
                <w:caps/>
                <w:sz w:val="16"/>
                <w:szCs w:val="16"/>
                <w:lang w:val="hu-HU"/>
              </w:rPr>
              <w:t>Правилник о условима хигијене хране</w:t>
            </w:r>
            <w:r>
              <w:rPr>
                <w:sz w:val="16"/>
                <w:szCs w:val="16"/>
                <w:lang w:val="hu-HU"/>
              </w:rPr>
              <w:t xml:space="preserve">      (Објављен у „Службеном гласнику РС”, број 73/10)</w:t>
              <w:br/>
              <w:t xml:space="preserve">ПРАВИЛНИК О ДЕКЛАРИСАЊУ И ОЗНАЧАВАЊУ УПАКОВАНИХ НАМИРНИЦА </w:t>
            </w:r>
          </w:p>
          <w:p>
            <w:pPr>
              <w:pStyle w:val="Normal"/>
              <w:rPr/>
            </w:pPr>
            <w:r>
              <w:rPr>
                <w:sz w:val="16"/>
                <w:szCs w:val="16"/>
              </w:rPr>
              <w:t xml:space="preserve">("Службени </w:t>
            </w:r>
            <w:r>
              <w:rPr>
                <w:sz w:val="16"/>
                <w:szCs w:val="16"/>
                <w:lang w:val="sr-CS"/>
              </w:rPr>
              <w:t>гласник РС</w:t>
            </w:r>
            <w:r>
              <w:rPr>
                <w:sz w:val="16"/>
                <w:szCs w:val="16"/>
              </w:rPr>
              <w:t xml:space="preserve">", број </w:t>
            </w:r>
            <w:r>
              <w:rPr>
                <w:sz w:val="16"/>
                <w:szCs w:val="16"/>
                <w:lang w:val="sr-CS"/>
              </w:rPr>
              <w:t>85/2013 и 101/13</w:t>
            </w:r>
            <w:r>
              <w:rPr>
                <w:sz w:val="16"/>
                <w:szCs w:val="16"/>
              </w:rPr>
              <w:t xml:space="preserve">) </w:t>
            </w:r>
          </w:p>
          <w:p>
            <w:pPr>
              <w:pStyle w:val="Normal"/>
              <w:rPr/>
            </w:pPr>
            <w:r>
              <w:rPr>
                <w:caps/>
                <w:sz w:val="16"/>
                <w:szCs w:val="16"/>
              </w:rPr>
              <w:t>З</w:t>
            </w:r>
            <w:r>
              <w:rPr>
                <w:caps/>
                <w:sz w:val="16"/>
                <w:szCs w:val="16"/>
                <w:lang w:val="sr-Latn-CS"/>
              </w:rPr>
              <w:t xml:space="preserve">акон о </w:t>
            </w:r>
            <w:r>
              <w:rPr>
                <w:caps/>
                <w:sz w:val="16"/>
                <w:szCs w:val="16"/>
                <w:lang w:val="sr-CS"/>
              </w:rPr>
              <w:t xml:space="preserve">безбедности хране </w:t>
            </w:r>
            <w:r>
              <w:rPr>
                <w:caps/>
                <w:sz w:val="16"/>
                <w:szCs w:val="16"/>
                <w:lang w:val="sr-Latn-CS"/>
              </w:rPr>
              <w:t>( сл</w:t>
            </w:r>
            <w:r>
              <w:rPr>
                <w:sz w:val="16"/>
                <w:szCs w:val="16"/>
                <w:lang w:val="sr-Latn-CS"/>
              </w:rPr>
              <w:t>. Гл. РС 41/2009)</w:t>
            </w:r>
            <w:r>
              <w:rPr>
                <w:sz w:val="16"/>
                <w:szCs w:val="16"/>
              </w:rPr>
              <w:t xml:space="preserve">                                                                                                                                                                                                                                                                                                                                                                                                                                                                                                                                                                                                                                                                                                                                                                                                            </w:t>
            </w:r>
            <w:r>
              <w:rPr>
                <w:caps/>
                <w:sz w:val="16"/>
                <w:szCs w:val="16"/>
                <w:lang w:val="sr-Latn-CS"/>
              </w:rPr>
              <w:t>Правилник о општим и посебним условима хигијене хране у било којој фази производње, прераде и промета</w:t>
            </w:r>
            <w:r>
              <w:rPr>
                <w:sz w:val="16"/>
                <w:szCs w:val="16"/>
                <w:lang w:val="sr-Latn-CS"/>
              </w:rPr>
              <w:t xml:space="preserve">                                                                                                                                                                                                                                                                                                                                                                                                                                                                                                                                                                                                                                                                                                                                                                                                                                                    </w:t>
            </w:r>
          </w:p>
          <w:p>
            <w:pPr>
              <w:pStyle w:val="Normal"/>
              <w:jc w:val="both"/>
              <w:rPr>
                <w:sz w:val="16"/>
                <w:szCs w:val="16"/>
              </w:rPr>
            </w:pPr>
            <w:r>
              <w:rPr>
                <w:sz w:val="16"/>
                <w:szCs w:val="16"/>
              </w:rPr>
              <w:t>(Сл. Гласник РС Србије број 72/2010)</w:t>
            </w:r>
          </w:p>
          <w:p>
            <w:pPr>
              <w:pStyle w:val="Normal"/>
              <w:rPr>
                <w:sz w:val="16"/>
                <w:szCs w:val="16"/>
              </w:rPr>
            </w:pPr>
            <w:r>
              <w:rPr>
                <w:sz w:val="16"/>
                <w:szCs w:val="16"/>
              </w:rPr>
              <w:t xml:space="preserve">ПРАВИЛНИК О КВАЛИТЕТУ ЗИТА, МЛИНСКИХ И ПЕКАРСКИХ ПРОИЗВОДА, ТЕСТЕНИНА И БРЗО СМРЗНУТИХ ТЕСТА </w:t>
            </w:r>
          </w:p>
          <w:p>
            <w:pPr>
              <w:pStyle w:val="Normal"/>
              <w:rPr/>
            </w:pPr>
            <w:r>
              <w:rPr>
                <w:sz w:val="16"/>
                <w:szCs w:val="16"/>
              </w:rPr>
              <w:t xml:space="preserve">("Слузбени гласник  </w:t>
            </w:r>
            <w:r>
              <w:rPr>
                <w:sz w:val="16"/>
                <w:szCs w:val="16"/>
                <w:lang w:val="sr-CS"/>
              </w:rPr>
              <w:t>РС</w:t>
            </w:r>
            <w:r>
              <w:rPr>
                <w:sz w:val="16"/>
                <w:szCs w:val="16"/>
              </w:rPr>
              <w:t xml:space="preserve">", бр. </w:t>
            </w:r>
            <w:r>
              <w:rPr>
                <w:sz w:val="16"/>
                <w:szCs w:val="16"/>
                <w:lang w:val="sr-CS"/>
              </w:rPr>
              <w:t>43/2013</w:t>
            </w:r>
            <w:r>
              <w:rPr>
                <w:sz w:val="16"/>
                <w:szCs w:val="16"/>
              </w:rPr>
              <w:t xml:space="preserve">) </w:t>
            </w:r>
          </w:p>
          <w:p>
            <w:pPr>
              <w:pStyle w:val="Normal"/>
              <w:rPr/>
            </w:pPr>
            <w:r>
              <w:rPr>
                <w:sz w:val="16"/>
                <w:szCs w:val="16"/>
              </w:rPr>
              <w:t xml:space="preserve">ПРАВИЛНИК О КВАЛИТЕТУ </w:t>
            </w:r>
            <w:r>
              <w:rPr>
                <w:sz w:val="16"/>
                <w:szCs w:val="16"/>
                <w:lang w:val="sr-CS"/>
              </w:rPr>
              <w:t>ШЕЋЕРА</w:t>
            </w:r>
            <w:r>
              <w:rPr>
                <w:sz w:val="16"/>
                <w:szCs w:val="16"/>
              </w:rPr>
              <w:t xml:space="preserve"> ("Слузбени лист СФРЈ", бр. 7/92, "Слузбени лист С и ЦГ", број 56/2003, 4/2004) </w:t>
            </w:r>
          </w:p>
          <w:p>
            <w:pPr>
              <w:pStyle w:val="Heading3"/>
              <w:numPr>
                <w:ilvl w:val="2"/>
                <w:numId w:val="11"/>
              </w:numPr>
              <w:jc w:val="left"/>
              <w:rPr>
                <w:b w:val="false"/>
                <w:b w:val="false"/>
                <w:sz w:val="16"/>
                <w:szCs w:val="16"/>
              </w:rPr>
            </w:pPr>
            <w:r>
              <w:rPr>
                <w:b w:val="false"/>
                <w:sz w:val="16"/>
                <w:szCs w:val="16"/>
              </w:rPr>
              <w:t xml:space="preserve">ПРАВИЛНИК О КВАЛИТЕТУ И ДРУГИМ ЗАХТЕВИМА ЗА КАКАО-ПРОИЗВОДЕ, ЧОКОЛАДНЕ ПРОИЗВОДЕ, ПРОИЗВОДЕ СЛИЧНЕ ЧОКОЛАДНИМ И КРЕМ-ПРОИЗВОДЕ </w:t>
            </w:r>
          </w:p>
          <w:p>
            <w:pPr>
              <w:pStyle w:val="NormalWeb"/>
              <w:rPr/>
            </w:pPr>
            <w:r>
              <w:rPr>
                <w:sz w:val="16"/>
                <w:szCs w:val="16"/>
                <w:lang w:val="hu-HU"/>
              </w:rPr>
              <w:t xml:space="preserve">("Службени </w:t>
            </w:r>
            <w:r>
              <w:rPr>
                <w:sz w:val="16"/>
                <w:szCs w:val="16"/>
                <w:lang w:val="sr-CS"/>
              </w:rPr>
              <w:t>гласник РС</w:t>
            </w:r>
            <w:r>
              <w:rPr>
                <w:sz w:val="16"/>
                <w:szCs w:val="16"/>
                <w:lang w:val="hu-HU"/>
              </w:rPr>
              <w:t xml:space="preserve">", број </w:t>
            </w:r>
            <w:r>
              <w:rPr>
                <w:sz w:val="16"/>
                <w:szCs w:val="16"/>
                <w:lang w:val="sr-CS"/>
              </w:rPr>
              <w:t>43/2013</w:t>
            </w:r>
            <w:r>
              <w:rPr>
                <w:sz w:val="16"/>
                <w:szCs w:val="16"/>
                <w:lang w:val="hu-HU"/>
              </w:rPr>
              <w:t xml:space="preserve">) </w:t>
            </w:r>
          </w:p>
          <w:p>
            <w:pPr>
              <w:pStyle w:val="Heading3"/>
              <w:numPr>
                <w:ilvl w:val="2"/>
                <w:numId w:val="11"/>
              </w:numPr>
              <w:jc w:val="left"/>
              <w:rPr>
                <w:b w:val="false"/>
                <w:b w:val="false"/>
                <w:sz w:val="16"/>
                <w:szCs w:val="16"/>
              </w:rPr>
            </w:pPr>
            <w:r>
              <w:rPr>
                <w:b w:val="false"/>
                <w:sz w:val="16"/>
                <w:szCs w:val="16"/>
              </w:rPr>
              <w:t xml:space="preserve">ПРАВИЛНИК О КВАЛИТЕТУ И ДРУГИМ ЗАХТЕВИМА ЗА СИРОВУ КАФУ, ПРОИЗВОДЕ ОД КАФЕ И СУРОГАТЕ КАФЕ </w:t>
            </w:r>
          </w:p>
          <w:p>
            <w:pPr>
              <w:pStyle w:val="Normal"/>
              <w:jc w:val="both"/>
              <w:rPr>
                <w:sz w:val="16"/>
                <w:szCs w:val="16"/>
              </w:rPr>
            </w:pPr>
            <w:r>
              <w:rPr>
                <w:sz w:val="16"/>
                <w:szCs w:val="16"/>
              </w:rPr>
              <w:t xml:space="preserve">("Службени лист СРЈ", број 35/2001, 49/2001, "Службени лист С и ЦГ", број 56/2003, 4/2004) </w:t>
            </w:r>
          </w:p>
        </w:tc>
      </w:tr>
      <w:tr>
        <w:trPr>
          <w:trHeight w:val="144"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НАЧИН ТРАНСПОРТА</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6"/>
                <w:szCs w:val="16"/>
                <w:lang w:val="sr-Latn-CS"/>
              </w:rPr>
            </w:pPr>
            <w:r>
              <w:rPr>
                <w:sz w:val="16"/>
                <w:szCs w:val="16"/>
                <w:lang w:val="sr-Latn-CS"/>
              </w:rPr>
              <w:t>ТРАНСПОРТНО ВОЗИЛО ДОБАВЉАЧА</w:t>
            </w:r>
          </w:p>
        </w:tc>
      </w:tr>
      <w:tr>
        <w:trPr>
          <w:trHeight w:val="275"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УСЛОВИ ЧУВАЊА</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6"/>
                <w:szCs w:val="16"/>
                <w:lang w:val="sr-Latn-CS"/>
              </w:rPr>
            </w:pPr>
            <w:r>
              <w:rPr>
                <w:sz w:val="16"/>
                <w:szCs w:val="16"/>
                <w:lang w:val="sr-Latn-CS"/>
              </w:rPr>
              <w:t xml:space="preserve">ПРОИЗВОДИ СЕ ЧУВАЈУ  У  ЧИСТОМ ПРОСТОРУ НА СОБНОЈ ТЕМПЕРАТУРИ </w:t>
            </w:r>
          </w:p>
        </w:tc>
      </w:tr>
      <w:tr>
        <w:trPr>
          <w:trHeight w:val="28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РОК ТРАЈАЊА, РОК ИСПОРУКЕ</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6"/>
                <w:szCs w:val="16"/>
                <w:lang w:val="sr-Latn-CS"/>
              </w:rPr>
            </w:pPr>
            <w:r>
              <w:rPr>
                <w:sz w:val="16"/>
                <w:szCs w:val="16"/>
                <w:lang w:val="sr-Latn-CS"/>
              </w:rPr>
              <w:t>РОК ТРАЈАЊА ЈЕ ОЗНАЧЕН НА ДЕКЛАРАЦИЈИ</w:t>
            </w:r>
          </w:p>
          <w:p>
            <w:pPr>
              <w:pStyle w:val="Normal"/>
              <w:jc w:val="both"/>
              <w:rPr>
                <w:sz w:val="16"/>
                <w:szCs w:val="16"/>
                <w:lang w:val="sr-Latn-CS"/>
              </w:rPr>
            </w:pPr>
            <w:r>
              <w:rPr>
                <w:sz w:val="16"/>
                <w:szCs w:val="16"/>
                <w:lang w:val="sr-Latn-CS"/>
              </w:rPr>
              <w:t xml:space="preserve">НАРУЧЕНА КОЛИЧИНА И ВРСТА НАМИРНИЦА ТРЕБА ДА СЕ ДОСТАВИ НА ОСНОВУ ДИНАМИЧКОГ ПЛАНА НАБАВКЕ, КОЈИ ДОСТАВЉА ИСПОРУЧИОЦУ ПУ „ЛАБУД ПЕЈОВИЋ“ СВАКЕ НЕДЕЉЕ </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 xml:space="preserve">АНАЛИЗЕ ПРИЛИКОМ ПРИЈЕМНОГ КОНТРОЛИСАЊА </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6"/>
                <w:szCs w:val="16"/>
                <w:lang w:val="sr-Latn-CS"/>
              </w:rPr>
            </w:pPr>
            <w:r>
              <w:rPr>
                <w:sz w:val="16"/>
                <w:szCs w:val="16"/>
                <w:lang w:val="sr-Latn-CS"/>
              </w:rPr>
              <w:t xml:space="preserve">ОБАВЕЗНА ЈЕ ВИЗУЕЛНА ПРОВЕРА РОБЕ, И ФИЗИЧКЕ  ИСПРАВНОСТИ АМБАЛАЖЕ, ВИЗУЕЛНА  ПРОВЕРА ХИГИЈЕНСКЕ  ИСПРАВНОСТИ И АДЕКВАТНОСТИ  ВОЗИЛА КОЈИМ ЈЕ РОБА ДОВЕЗЕНА </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ОБАВЕЗНА ПРАТЕЋА ДОКУМЕНТАЦИЈА ОД СТРАНЕ ДОБАВЉАЧА</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sz w:val="16"/>
                <w:szCs w:val="16"/>
                <w:lang w:val="sr-Latn-CS"/>
              </w:rPr>
              <w:t>ОТПРЕМНИЦА СА ТАЧНИМ</w:t>
            </w:r>
            <w:r>
              <w:rPr>
                <w:sz w:val="16"/>
                <w:szCs w:val="16"/>
                <w:lang w:val="sr-BA"/>
              </w:rPr>
              <w:t xml:space="preserve"> </w:t>
            </w:r>
            <w:r>
              <w:rPr>
                <w:sz w:val="16"/>
                <w:szCs w:val="16"/>
                <w:lang w:val="sr-Latn-CS"/>
              </w:rPr>
              <w:t xml:space="preserve"> И ПОТПУНИМ </w:t>
            </w:r>
            <w:r>
              <w:rPr>
                <w:sz w:val="16"/>
                <w:szCs w:val="16"/>
                <w:lang w:val="sr-BA"/>
              </w:rPr>
              <w:t xml:space="preserve"> </w:t>
            </w:r>
            <w:r>
              <w:rPr>
                <w:sz w:val="16"/>
                <w:szCs w:val="16"/>
                <w:lang w:val="sr-Latn-CS"/>
              </w:rPr>
              <w:t xml:space="preserve">НАЗИВОМ </w:t>
            </w:r>
            <w:r>
              <w:rPr>
                <w:sz w:val="16"/>
                <w:szCs w:val="16"/>
                <w:lang w:val="sr-BA"/>
              </w:rPr>
              <w:t xml:space="preserve"> </w:t>
            </w:r>
            <w:r>
              <w:rPr>
                <w:sz w:val="16"/>
                <w:szCs w:val="16"/>
                <w:lang w:val="sr-Latn-CS"/>
              </w:rPr>
              <w:t xml:space="preserve">И КОЛИЧИНОМ  ИСПОРУЧЕНЕ РОБЕ, </w:t>
            </w:r>
          </w:p>
          <w:p>
            <w:pPr>
              <w:pStyle w:val="Normal"/>
              <w:rPr>
                <w:sz w:val="16"/>
                <w:szCs w:val="16"/>
                <w:lang w:val="sr-Latn-CS"/>
              </w:rPr>
            </w:pPr>
            <w:r>
              <w:rPr>
                <w:sz w:val="16"/>
                <w:szCs w:val="16"/>
                <w:lang w:val="sr-Latn-CS"/>
              </w:rPr>
              <w:t>ДЕКЛАРАЦИЈА  РОБЕ СА РОКОМ ТРАЈАЊА</w:t>
            </w:r>
          </w:p>
          <w:p>
            <w:pPr>
              <w:pStyle w:val="Normal"/>
              <w:rPr>
                <w:sz w:val="16"/>
                <w:szCs w:val="16"/>
                <w:lang w:val="sr-Latn-CS"/>
              </w:rPr>
            </w:pPr>
            <w:r>
              <w:rPr>
                <w:sz w:val="16"/>
                <w:szCs w:val="16"/>
                <w:lang w:val="sr-Latn-CS"/>
              </w:rPr>
              <w:t>ПОТВРДА О ИСПРАВНОСТИ, АКО ЈЕ РОБА НАБАВЉЕНА ДИРЕКТНО ОД ПРОИЗВОЂАЧА</w:t>
            </w:r>
          </w:p>
        </w:tc>
      </w:tr>
    </w:tbl>
    <w:p>
      <w:pPr>
        <w:pStyle w:val="Normal"/>
        <w:jc w:val="center"/>
        <w:rPr>
          <w:b/>
          <w:b/>
          <w:sz w:val="20"/>
          <w:lang w:val="sr-CS"/>
        </w:rPr>
      </w:pPr>
      <w:r>
        <w:rPr>
          <w:b/>
          <w:sz w:val="20"/>
          <w:lang w:val="sr-CS"/>
        </w:rPr>
      </w:r>
    </w:p>
    <w:p>
      <w:pPr>
        <w:pStyle w:val="Normal"/>
        <w:jc w:val="center"/>
        <w:rPr>
          <w:b/>
          <w:b/>
          <w:sz w:val="20"/>
          <w:lang w:val="sr-CS"/>
        </w:rPr>
      </w:pPr>
      <w:r>
        <w:rPr>
          <w:b/>
          <w:sz w:val="20"/>
          <w:lang w:val="sr-CS"/>
        </w:rPr>
      </w:r>
    </w:p>
    <w:p>
      <w:pPr>
        <w:pStyle w:val="Normal"/>
        <w:jc w:val="center"/>
        <w:rPr>
          <w:b/>
          <w:b/>
          <w:sz w:val="20"/>
          <w:lang w:val="sr-CS"/>
        </w:rPr>
      </w:pPr>
      <w:r>
        <w:rPr>
          <w:b/>
          <w:sz w:val="20"/>
          <w:lang w:val="sr-CS"/>
        </w:rPr>
      </w:r>
    </w:p>
    <w:p>
      <w:pPr>
        <w:pStyle w:val="Normal"/>
        <w:jc w:val="center"/>
        <w:rPr>
          <w:b/>
          <w:b/>
          <w:sz w:val="20"/>
          <w:lang w:val="sr-CS"/>
        </w:rPr>
      </w:pPr>
      <w:r>
        <w:rPr>
          <w:b/>
          <w:sz w:val="20"/>
          <w:lang w:val="sr-CS"/>
        </w:rPr>
      </w:r>
    </w:p>
    <w:p>
      <w:pPr>
        <w:pStyle w:val="Normal"/>
        <w:jc w:val="center"/>
        <w:rPr>
          <w:b/>
          <w:b/>
          <w:sz w:val="20"/>
          <w:lang w:val="sr-CS"/>
        </w:rPr>
      </w:pPr>
      <w:r>
        <w:rPr>
          <w:b/>
          <w:sz w:val="20"/>
          <w:lang w:val="sr-CS"/>
        </w:rPr>
      </w:r>
    </w:p>
    <w:p>
      <w:pPr>
        <w:pStyle w:val="Normal"/>
        <w:jc w:val="center"/>
        <w:rPr>
          <w:b/>
          <w:b/>
          <w:sz w:val="20"/>
          <w:lang w:val="sr-CS"/>
        </w:rPr>
      </w:pPr>
      <w:r>
        <w:rPr>
          <w:b/>
          <w:sz w:val="20"/>
          <w:lang w:val="sr-CS"/>
        </w:rPr>
      </w:r>
    </w:p>
    <w:p>
      <w:pPr>
        <w:pStyle w:val="Normal"/>
        <w:jc w:val="center"/>
        <w:rPr>
          <w:b/>
          <w:b/>
          <w:sz w:val="20"/>
          <w:lang w:val="sr-CS"/>
        </w:rPr>
      </w:pPr>
      <w:r>
        <w:rPr>
          <w:b/>
          <w:sz w:val="20"/>
          <w:lang w:val="sr-CS"/>
        </w:rPr>
      </w:r>
    </w:p>
    <w:p>
      <w:pPr>
        <w:pStyle w:val="Normal"/>
        <w:jc w:val="center"/>
        <w:rPr>
          <w:b/>
          <w:b/>
          <w:sz w:val="20"/>
          <w:lang w:val="sr-CS"/>
        </w:rPr>
      </w:pPr>
      <w:r>
        <w:rPr>
          <w:b/>
          <w:sz w:val="20"/>
          <w:lang w:val="sr-CS"/>
        </w:rPr>
      </w:r>
    </w:p>
    <w:p>
      <w:pPr>
        <w:pStyle w:val="Normal"/>
        <w:jc w:val="center"/>
        <w:rPr>
          <w:b/>
          <w:b/>
          <w:sz w:val="20"/>
          <w:lang w:val="sr-CS"/>
        </w:rPr>
      </w:pPr>
      <w:r>
        <w:rPr>
          <w:b/>
          <w:sz w:val="20"/>
          <w:lang w:val="sr-CS"/>
        </w:rPr>
      </w:r>
    </w:p>
    <w:p>
      <w:pPr>
        <w:pStyle w:val="Normal"/>
        <w:jc w:val="center"/>
        <w:rPr>
          <w:b/>
          <w:b/>
          <w:sz w:val="20"/>
          <w:lang w:val="sr-CS"/>
        </w:rPr>
      </w:pPr>
      <w:r>
        <w:rPr>
          <w:b/>
          <w:sz w:val="20"/>
          <w:lang w:val="sr-CS"/>
        </w:rPr>
      </w:r>
    </w:p>
    <w:p>
      <w:pPr>
        <w:pStyle w:val="Normal"/>
        <w:jc w:val="center"/>
        <w:rPr>
          <w:b/>
          <w:b/>
          <w:sz w:val="20"/>
          <w:lang w:val="sr-CS"/>
        </w:rPr>
      </w:pPr>
      <w:r>
        <w:rPr>
          <w:b/>
          <w:sz w:val="20"/>
          <w:lang w:val="sr-CS"/>
        </w:rPr>
      </w:r>
    </w:p>
    <w:p>
      <w:pPr>
        <w:pStyle w:val="Normal"/>
        <w:jc w:val="both"/>
        <w:rPr/>
      </w:pPr>
      <w:r>
        <w:rPr>
          <w:b/>
          <w:sz w:val="24"/>
          <w:szCs w:val="24"/>
          <w:lang w:val="sr-RS"/>
        </w:rPr>
        <w:t>12</w:t>
      </w:r>
      <w:r>
        <w:rPr>
          <w:b/>
          <w:sz w:val="24"/>
          <w:szCs w:val="24"/>
          <w:lang w:val="sr-Latn-CS"/>
        </w:rPr>
        <w:t>. НАЗИВ</w:t>
      </w:r>
      <w:r>
        <w:rPr>
          <w:sz w:val="24"/>
          <w:szCs w:val="24"/>
          <w:lang w:val="sr-Latn-CS"/>
        </w:rPr>
        <w:t xml:space="preserve">: </w:t>
      </w:r>
      <w:r>
        <w:rPr>
          <w:b/>
          <w:sz w:val="24"/>
          <w:szCs w:val="24"/>
          <w:lang w:val="sr-Latn-CS"/>
        </w:rPr>
        <w:t>ЗАЧИНИ</w:t>
      </w:r>
    </w:p>
    <w:tbl>
      <w:tblPr>
        <w:tblW w:w="10205" w:type="dxa"/>
        <w:jc w:val="left"/>
        <w:tblInd w:w="103"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3962"/>
        <w:gridCol w:w="6243"/>
      </w:tblGrid>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ПАРАМЕТРИ КВАЛИТЕТА/ДИМЕНЗИЈЕ</w:t>
            </w:r>
          </w:p>
          <w:p>
            <w:pPr>
              <w:pStyle w:val="Normal"/>
              <w:jc w:val="center"/>
              <w:rPr/>
            </w:pPr>
            <w:r>
              <w:rPr/>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НАВЕДЕНЕ НАМИРНИЦЕ  МОРАЈУ ВИЗУЕЛНО ДА ИЗГЛЕДАЈУ ИСПРАВНО, И  МОРАЈУ ИМАТИ ПРОПИСАНУ ПОТВРДУ О ИСПРАВНОСТИ, АКО СУ НАБАВЉЕНИ ДИРЕКТНО ОД ПРОИЗВОЂАЧА. АКО СУ НАБАВЉЕНИ ИЗ МАЛОПРОДАЈЕ, ТАДА НИЈЕ ПОТРЕБНО ПРИБАВИТИ ПОТВРДУ О ЗДРАВСТВЕНОЈ ИСПРАВНОСТИ.</w:t>
            </w:r>
          </w:p>
        </w:tc>
      </w:tr>
      <w:tr>
        <w:trPr>
          <w:trHeight w:val="352"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ВИЗУЕЛНИ ОПИС</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sz w:val="20"/>
                <w:lang w:val="sr-Latn-CS"/>
              </w:rPr>
            </w:pPr>
            <w:r>
              <w:rPr>
                <w:sz w:val="20"/>
                <w:lang w:val="sr-Latn-CS"/>
              </w:rPr>
              <w:t>ИЗГЛЕД , БОЈА И МИРИС СВОЈСТВЕНИ ВРСТИ ПРОИЗВОДА</w:t>
            </w:r>
          </w:p>
          <w:p>
            <w:pPr>
              <w:pStyle w:val="Normal"/>
              <w:rPr>
                <w:sz w:val="20"/>
                <w:lang w:val="sr-Latn-CS"/>
              </w:rPr>
            </w:pPr>
            <w:r>
              <w:rPr>
                <w:sz w:val="20"/>
                <w:lang w:val="sr-Latn-CS"/>
              </w:rPr>
              <w:t>ПРОИЗВОДИ   СТИЖУ У  ОРИГИНАЛНОМ ПАКОВАЊУ, СА ПРОПИСАНОМ ДЕКЛАРАЦИЈОМ</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r>
          </w:p>
          <w:p>
            <w:pPr>
              <w:pStyle w:val="Normal"/>
              <w:jc w:val="center"/>
              <w:rPr>
                <w:b/>
                <w:b/>
                <w:bCs/>
                <w:sz w:val="24"/>
                <w:szCs w:val="24"/>
                <w:lang w:val="sr-Latn-CS"/>
              </w:rPr>
            </w:pPr>
            <w:r>
              <w:rPr>
                <w:b/>
                <w:bCs/>
                <w:sz w:val="24"/>
                <w:szCs w:val="24"/>
                <w:lang w:val="sr-Latn-CS"/>
              </w:rPr>
              <w:t>ПРИМЕНА</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СВЕ НАВЕДЕНЕ НАМЕРНИЦЕ СЕ КОРИСТЕ ЗА ПРИПРЕМАЊЕ РАЗНИХ ВРСТА ЈЕЛА У ОБЛИКУ РАЗНИХ ОБРОКА,  КОЈИМА СЕ СЛУЖЕ ДЕЦА ВРТИЋА.</w:t>
            </w:r>
          </w:p>
          <w:p>
            <w:pPr>
              <w:pStyle w:val="Normal"/>
              <w:jc w:val="both"/>
              <w:rPr/>
            </w:pPr>
            <w:r>
              <w:rPr>
                <w:rFonts w:eastAsia="Times New Roman" w:cs="Times New Roman"/>
                <w:sz w:val="18"/>
                <w:szCs w:val="18"/>
                <w:lang w:val="sr-Latn-CS"/>
              </w:rPr>
              <w:t xml:space="preserve"> </w:t>
            </w:r>
            <w:r>
              <w:rPr>
                <w:sz w:val="18"/>
                <w:szCs w:val="18"/>
                <w:lang w:val="sr-Latn-CS"/>
              </w:rPr>
              <w:t>НАЧИН УПОТРЕБЕ ЈЕ НАВЕДЕН НА ПАКОВАЊУ.</w:t>
            </w:r>
          </w:p>
        </w:tc>
      </w:tr>
      <w:tr>
        <w:trPr>
          <w:trHeight w:val="4135"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ЗАКОНСКИ ПРОПИСИ ЗА КВАЛИТЕТ</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ind w:left="40" w:right="0" w:hanging="40"/>
              <w:jc w:val="both"/>
              <w:rPr/>
            </w:pPr>
            <w:bookmarkStart w:id="13" w:name="1000100013"/>
            <w:bookmarkEnd w:id="13"/>
            <w:r>
              <w:rPr>
                <w:bCs/>
                <w:caps/>
                <w:sz w:val="20"/>
              </w:rPr>
              <w:t>Правилник о максимално дозвољеним количинама остатака средстава за заштиту биља у храни и храни за животиње и о храни и храни за животиње за коју се утврђују максимално дозвољене количине остатака средстава за заштиту биља</w:t>
            </w:r>
            <w:r>
              <w:rPr>
                <w:bCs/>
                <w:sz w:val="20"/>
              </w:rPr>
              <w:t xml:space="preserve"> (Сл. Гласник РС бр. </w:t>
            </w:r>
            <w:r>
              <w:rPr>
                <w:bCs/>
                <w:sz w:val="20"/>
                <w:lang w:val="sr-CS"/>
              </w:rPr>
              <w:t>29/2014, 37/2014-испр., 39/2014 и 72/2014)</w:t>
            </w:r>
          </w:p>
          <w:p>
            <w:pPr>
              <w:pStyle w:val="NormalWeb"/>
              <w:spacing w:before="0" w:after="0"/>
              <w:rPr/>
            </w:pPr>
            <w:r>
              <w:rPr>
                <w:caps/>
                <w:sz w:val="18"/>
                <w:szCs w:val="18"/>
                <w:lang w:val="hu-HU"/>
              </w:rPr>
              <w:t>Правилник о условима хигијене хране</w:t>
            </w:r>
            <w:r>
              <w:rPr>
                <w:sz w:val="18"/>
                <w:szCs w:val="18"/>
                <w:lang w:val="hu-HU"/>
              </w:rPr>
              <w:t xml:space="preserve">      (Објављен у „Службеном гласнику РС”, број 73/10)</w:t>
              <w:br/>
              <w:t xml:space="preserve">ПРАВИЛНИК О ДЕКЛАРИСАЊУ И ОЗНАЧАВАЊУ УПАКОВАНИХ НАМИРНИЦА </w:t>
            </w:r>
          </w:p>
          <w:p>
            <w:pPr>
              <w:pStyle w:val="Normal"/>
              <w:rPr/>
            </w:pPr>
            <w:r>
              <w:rPr>
                <w:sz w:val="18"/>
                <w:szCs w:val="18"/>
              </w:rPr>
              <w:t xml:space="preserve">("Службени </w:t>
            </w:r>
            <w:r>
              <w:rPr>
                <w:sz w:val="18"/>
                <w:szCs w:val="18"/>
                <w:lang w:val="sr-CS"/>
              </w:rPr>
              <w:t>гласник РС</w:t>
            </w:r>
            <w:r>
              <w:rPr>
                <w:sz w:val="18"/>
                <w:szCs w:val="18"/>
              </w:rPr>
              <w:t xml:space="preserve">", број 85/2013 </w:t>
            </w:r>
            <w:r>
              <w:rPr>
                <w:sz w:val="18"/>
                <w:szCs w:val="18"/>
                <w:lang w:val="sr-CS"/>
              </w:rPr>
              <w:t>и 101/13</w:t>
            </w:r>
            <w:r>
              <w:rPr>
                <w:sz w:val="18"/>
                <w:szCs w:val="18"/>
              </w:rPr>
              <w:t xml:space="preserve">) </w:t>
            </w:r>
          </w:p>
          <w:p>
            <w:pPr>
              <w:pStyle w:val="Normal"/>
              <w:rPr/>
            </w:pPr>
            <w:r>
              <w:rPr>
                <w:caps/>
                <w:sz w:val="18"/>
                <w:szCs w:val="18"/>
              </w:rPr>
              <w:t>З</w:t>
            </w:r>
            <w:r>
              <w:rPr>
                <w:caps/>
                <w:sz w:val="18"/>
                <w:szCs w:val="18"/>
                <w:lang w:val="sr-Latn-CS"/>
              </w:rPr>
              <w:t xml:space="preserve">акон о </w:t>
            </w:r>
            <w:r>
              <w:rPr>
                <w:caps/>
                <w:sz w:val="18"/>
                <w:szCs w:val="18"/>
                <w:lang w:val="sr-CS"/>
              </w:rPr>
              <w:t xml:space="preserve">безбедности хране </w:t>
            </w:r>
            <w:r>
              <w:rPr>
                <w:caps/>
                <w:sz w:val="18"/>
                <w:szCs w:val="18"/>
                <w:lang w:val="sr-Latn-CS"/>
              </w:rPr>
              <w:t>( сл</w:t>
            </w:r>
            <w:r>
              <w:rPr>
                <w:sz w:val="18"/>
                <w:szCs w:val="18"/>
                <w:lang w:val="sr-Latn-CS"/>
              </w:rPr>
              <w:t>. Гл. РС 41/2009)</w:t>
            </w:r>
            <w:r>
              <w:rPr>
                <w:sz w:val="18"/>
                <w:szCs w:val="18"/>
              </w:rPr>
              <w:t xml:space="preserve">                                                                                                                                                                                                                                                                                                                                                                                                                                                                                                                                                                                                                                                                                                                                                                                                            </w:t>
            </w:r>
            <w:r>
              <w:rPr>
                <w:caps/>
                <w:sz w:val="18"/>
                <w:szCs w:val="18"/>
                <w:lang w:val="sr-Latn-CS"/>
              </w:rPr>
              <w:t>Правилник о општим и посебним условима хигијене хране у било којој фази производње, прераде и промета</w:t>
            </w:r>
            <w:r>
              <w:rPr>
                <w:sz w:val="18"/>
                <w:szCs w:val="18"/>
                <w:lang w:val="sr-Latn-CS"/>
              </w:rPr>
              <w:t xml:space="preserve">                                                                                                                                                                                                                                                                                                                                                                                                                                                                                                                                                                                                                                                                                                                                                                                                                                                    </w:t>
            </w:r>
          </w:p>
          <w:p>
            <w:pPr>
              <w:pStyle w:val="Normal"/>
              <w:jc w:val="both"/>
              <w:rPr>
                <w:sz w:val="18"/>
                <w:szCs w:val="18"/>
              </w:rPr>
            </w:pPr>
            <w:r>
              <w:rPr>
                <w:sz w:val="18"/>
                <w:szCs w:val="18"/>
              </w:rPr>
              <w:t>(Сл. Гласник РС Србије број 72/2010)</w:t>
            </w:r>
          </w:p>
          <w:p>
            <w:pPr>
              <w:pStyle w:val="TextBodyIndent"/>
              <w:ind w:left="0" w:right="0" w:hanging="0"/>
              <w:rPr/>
            </w:pPr>
            <w:r>
              <w:rPr>
                <w:sz w:val="18"/>
                <w:szCs w:val="18"/>
              </w:rPr>
              <w:t xml:space="preserve">ПРАВИЛНИК О КВАЛИТЕТУ </w:t>
            </w:r>
            <w:r>
              <w:rPr>
                <w:sz w:val="18"/>
                <w:szCs w:val="18"/>
                <w:lang w:val="sr-CS"/>
              </w:rPr>
              <w:t>ЗАЧИНА,</w:t>
            </w:r>
            <w:r>
              <w:rPr>
                <w:sz w:val="18"/>
                <w:szCs w:val="18"/>
              </w:rPr>
              <w:t xml:space="preserve"> ЕКСТРАКАТА </w:t>
            </w:r>
            <w:r>
              <w:rPr>
                <w:sz w:val="18"/>
                <w:szCs w:val="18"/>
                <w:lang w:val="sr-CS"/>
              </w:rPr>
              <w:t>ЗАЧИНА</w:t>
            </w:r>
            <w:r>
              <w:rPr>
                <w:sz w:val="18"/>
                <w:szCs w:val="18"/>
              </w:rPr>
              <w:t xml:space="preserve"> И МЕШАВИНА </w:t>
            </w:r>
            <w:r>
              <w:rPr>
                <w:sz w:val="18"/>
                <w:szCs w:val="18"/>
                <w:lang w:val="sr-CS"/>
              </w:rPr>
              <w:t>ЗАЧИНА</w:t>
            </w:r>
            <w:r>
              <w:rPr>
                <w:sz w:val="18"/>
                <w:szCs w:val="18"/>
              </w:rPr>
              <w:t xml:space="preserve"> </w:t>
            </w:r>
          </w:p>
          <w:p>
            <w:pPr>
              <w:pStyle w:val="Normal"/>
              <w:jc w:val="both"/>
              <w:rPr/>
            </w:pPr>
            <w:r>
              <w:rPr>
                <w:sz w:val="18"/>
                <w:szCs w:val="18"/>
              </w:rPr>
              <w:t xml:space="preserve">("Слузбени </w:t>
            </w:r>
            <w:r>
              <w:rPr>
                <w:sz w:val="18"/>
                <w:szCs w:val="18"/>
                <w:lang w:val="sr-CS"/>
              </w:rPr>
              <w:t>гласник РС</w:t>
            </w:r>
            <w:r>
              <w:rPr>
                <w:sz w:val="18"/>
                <w:szCs w:val="18"/>
              </w:rPr>
              <w:t xml:space="preserve">", број </w:t>
            </w:r>
            <w:r>
              <w:rPr>
                <w:sz w:val="18"/>
                <w:szCs w:val="18"/>
                <w:lang w:val="sr-CS"/>
              </w:rPr>
              <w:t>72</w:t>
            </w:r>
            <w:r>
              <w:rPr>
                <w:sz w:val="18"/>
                <w:szCs w:val="18"/>
              </w:rPr>
              <w:t>/201</w:t>
            </w:r>
            <w:r>
              <w:rPr>
                <w:sz w:val="18"/>
                <w:szCs w:val="18"/>
                <w:lang w:val="sr-CS"/>
              </w:rPr>
              <w:t>4</w:t>
            </w:r>
            <w:r>
              <w:rPr>
                <w:sz w:val="18"/>
                <w:szCs w:val="18"/>
              </w:rPr>
              <w:t>)</w:t>
            </w:r>
          </w:p>
          <w:p>
            <w:pPr>
              <w:pStyle w:val="Heading3"/>
              <w:numPr>
                <w:ilvl w:val="2"/>
                <w:numId w:val="11"/>
              </w:numPr>
              <w:jc w:val="left"/>
              <w:rPr>
                <w:b w:val="false"/>
                <w:b w:val="false"/>
                <w:sz w:val="20"/>
              </w:rPr>
            </w:pPr>
            <w:r>
              <w:rPr>
                <w:b w:val="false"/>
                <w:sz w:val="20"/>
              </w:rPr>
              <w:t xml:space="preserve">ПРАВИЛНИК О КВАЛИТЕТУ И ДРУГИМ ЗАХТЕВИМА ЗА СО ЗА ЉУДСКУ ИСХРАНУ И ПРОИЗВОДЊУ НАМИРНИЦА </w:t>
            </w:r>
          </w:p>
          <w:p>
            <w:pPr>
              <w:pStyle w:val="Normal"/>
              <w:jc w:val="both"/>
              <w:rPr>
                <w:sz w:val="20"/>
              </w:rPr>
            </w:pPr>
            <w:r>
              <w:rPr>
                <w:sz w:val="20"/>
              </w:rPr>
              <w:t xml:space="preserve">("Службени лист С и ЦГ", број 31/2005) </w:t>
            </w:r>
          </w:p>
        </w:tc>
      </w:tr>
      <w:tr>
        <w:trPr>
          <w:trHeight w:val="144"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НАЧИН ТРАНСПОРТА</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ТРАНСПОРТНО ВОЗИЛО ДОБАВЉАЧА</w:t>
            </w:r>
          </w:p>
        </w:tc>
      </w:tr>
      <w:tr>
        <w:trPr>
          <w:trHeight w:val="275"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УСЛОВИ ЧУВАЊА</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20"/>
                <w:lang w:val="sr-Latn-CS"/>
              </w:rPr>
            </w:pPr>
            <w:r>
              <w:rPr>
                <w:sz w:val="20"/>
                <w:lang w:val="sr-Latn-CS"/>
              </w:rPr>
              <w:t xml:space="preserve">ПРОИЗВОДИ СЕ ЧУВАЈУ  У  ЧИСТОМ ПРОСТОРУ НА СОБНОЈ ТЕМПЕРАТУРИ </w:t>
            </w:r>
          </w:p>
        </w:tc>
      </w:tr>
      <w:tr>
        <w:trPr>
          <w:trHeight w:val="28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РОК ТРАЈАЊА, РОК ИСПОРУКЕ</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РОК ТРАЈАЊА ЈЕ ОЗНАЧЕН НА ДЕКЛАРАЦИЈИ</w:t>
            </w:r>
          </w:p>
          <w:p>
            <w:pPr>
              <w:pStyle w:val="Normal"/>
              <w:jc w:val="both"/>
              <w:rPr>
                <w:sz w:val="18"/>
                <w:szCs w:val="18"/>
                <w:lang w:val="sr-Latn-CS"/>
              </w:rPr>
            </w:pPr>
            <w:r>
              <w:rPr>
                <w:sz w:val="18"/>
                <w:szCs w:val="18"/>
                <w:lang w:val="sr-Latn-CS"/>
              </w:rPr>
              <w:t xml:space="preserve">НАРУЧЕНА КОЛИЧИНА И ВРСТА НАМИРНИЦА ТРЕБА ДА СЕ ДОСТАВИ НА ОСНОВУ ДИНАМИЧКОГ ПЛАНА НАБАВКЕ, КОЈИ ДОСТАВЉА ИСПОРУЧИОЦУ ПУ „ЛАБУД ПЕЈОВИЋ“ СВАКЕ НЕДЕЉЕ </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 xml:space="preserve">АНАЛИЗЕ ПРИЛИКОМ ПРИЈЕМНОГ КОНТРОЛИСАЊА </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 xml:space="preserve">ОБАВЕЗНА ЈЕ ВИЗУЕЛНА ПРОВЕРА РОБЕ, И ФИЗИЧКЕ  ИСПРАВНОСТИ АМБАЛАЖЕ, ВИЗУЕЛНА  ПРОВЕРА ХИГИЈЕНСКЕ  ИСПРАВНОСТИ И АДЕКВАТНОСТИ  ВОЗИЛА КОЈИМ ЈЕ РОБА ДОВЕЗЕНА </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ОБАВЕЗНА ПРАТЕЋА ДОКУМЕНТАЦИЈА ОД СТРАНЕ ДОБАВЉАЧА</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sz w:val="18"/>
                <w:szCs w:val="18"/>
                <w:lang w:val="sr-Latn-CS"/>
              </w:rPr>
            </w:pPr>
            <w:r>
              <w:rPr>
                <w:sz w:val="18"/>
                <w:szCs w:val="18"/>
                <w:lang w:val="sr-Latn-CS"/>
              </w:rPr>
              <w:t xml:space="preserve">ОТПРЕМНИЦА СА ТАЧНИМ И ПОТПУНИМ НАЗИВОМ И КОЛИЧИНОМ  ИСПОРУЧЕНЕ РОБЕ, </w:t>
            </w:r>
          </w:p>
          <w:p>
            <w:pPr>
              <w:pStyle w:val="Normal"/>
              <w:rPr>
                <w:sz w:val="18"/>
                <w:szCs w:val="18"/>
                <w:lang w:val="sr-Latn-CS"/>
              </w:rPr>
            </w:pPr>
            <w:r>
              <w:rPr>
                <w:sz w:val="18"/>
                <w:szCs w:val="18"/>
                <w:lang w:val="sr-Latn-CS"/>
              </w:rPr>
              <w:t>ДЕКЛАРАЦИЈА  РОБЕ СА РОКОМ ТРАЈАЊА</w:t>
            </w:r>
          </w:p>
          <w:p>
            <w:pPr>
              <w:pStyle w:val="Normal"/>
              <w:rPr>
                <w:sz w:val="18"/>
                <w:szCs w:val="18"/>
                <w:lang w:val="sr-Latn-CS"/>
              </w:rPr>
            </w:pPr>
            <w:r>
              <w:rPr>
                <w:sz w:val="18"/>
                <w:szCs w:val="18"/>
                <w:lang w:val="sr-Latn-CS"/>
              </w:rPr>
              <w:t>ПОТВРДА О ИСПРАВНОСТИ, АКО ЈЕ РОБА НАБАВЉЕНА ДИРЕКТНО ОД ПРОИЗВОЂАЧА</w:t>
            </w:r>
          </w:p>
        </w:tc>
      </w:tr>
    </w:tbl>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both"/>
        <w:rPr/>
      </w:pPr>
      <w:r>
        <w:rPr>
          <w:b/>
          <w:lang w:val="sr-RS"/>
        </w:rPr>
        <w:t>12</w:t>
      </w:r>
      <w:r>
        <w:rPr>
          <w:b/>
        </w:rPr>
        <w:t>. НАЗИВ</w:t>
      </w:r>
      <w:r>
        <w:rPr/>
        <w:t>:</w:t>
      </w:r>
      <w:r>
        <w:rPr>
          <w:sz w:val="18"/>
          <w:szCs w:val="18"/>
          <w:lang w:val="sr-Latn-CS"/>
        </w:rPr>
        <w:t xml:space="preserve"> </w:t>
      </w:r>
      <w:r>
        <w:rPr>
          <w:b/>
          <w:szCs w:val="28"/>
          <w:lang w:val="sr-Latn-CS"/>
        </w:rPr>
        <w:t>ЗРНАСТЕ НАМИРНИЦЕ</w:t>
      </w:r>
    </w:p>
    <w:tbl>
      <w:tblPr>
        <w:tblW w:w="10235" w:type="dxa"/>
        <w:jc w:val="left"/>
        <w:tblInd w:w="103"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3962"/>
        <w:gridCol w:w="6273"/>
      </w:tblGrid>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ПАРАМЕТРИ КВАЛИТЕТА/ДИМЕНЗИЈЕ</w:t>
            </w:r>
          </w:p>
          <w:p>
            <w:pPr>
              <w:pStyle w:val="Normal"/>
              <w:jc w:val="center"/>
              <w:rPr/>
            </w:pPr>
            <w:r>
              <w:rPr/>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 xml:space="preserve">НАВЕДЕНЕ НАМИРНИЦЕ  МОРАЈУ ВИЗУЕЛНО ДА ИЗГЛЕДАЈУ ИСПРАВНО, ПО ЈЕДИНИЦИ ПАКОВАЊА ИСТОГ КВАЛИТЕТА ИСТЕ ВРСТЕ И ИСТЕ СТАРОСТИ, И  МОРАЈУ ИМАТИ ПРОПИСАНУ ПОТВРДУ О ИСПРАВНОСТИ, АКО СУ НАБАВЉЕНИ ДИРЕКТНО ОД ПРОИЗВОЂАЧА. </w:t>
            </w:r>
          </w:p>
          <w:p>
            <w:pPr>
              <w:pStyle w:val="Normal"/>
              <w:jc w:val="both"/>
              <w:rPr>
                <w:sz w:val="18"/>
                <w:szCs w:val="18"/>
                <w:lang w:val="sr-Latn-CS"/>
              </w:rPr>
            </w:pPr>
            <w:r>
              <w:rPr>
                <w:sz w:val="18"/>
                <w:szCs w:val="18"/>
                <w:lang w:val="sr-Latn-CS"/>
              </w:rPr>
              <w:t>МАК МОРА ДА БУДЕ ВАКУМИРАН. АКО СУ НАБАВЉЕНИ ИЗ МАЛОПРОДАЈЕ, ТАДА НИЈЕ ПОТРЕБНО ПРИБАВИТИ ПОТВРДУ О ЗДРАВСТВЕНОЈ ИСПРАВНОСТИ.</w:t>
            </w:r>
          </w:p>
        </w:tc>
      </w:tr>
      <w:tr>
        <w:trPr>
          <w:trHeight w:val="352"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ВИЗУЕЛНИ ОПИС</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sz w:val="20"/>
                <w:lang w:val="sr-Latn-CS"/>
              </w:rPr>
            </w:pPr>
            <w:r>
              <w:rPr>
                <w:sz w:val="20"/>
                <w:lang w:val="sr-Latn-CS"/>
              </w:rPr>
              <w:t>ИЗГЛЕД , БОЈА И МИРИС СВОЈСТВЕНИ ВРСТИ ПРОИЗВОДА</w:t>
            </w:r>
          </w:p>
          <w:p>
            <w:pPr>
              <w:pStyle w:val="Normal"/>
              <w:rPr>
                <w:sz w:val="20"/>
                <w:lang w:val="sr-Latn-CS"/>
              </w:rPr>
            </w:pPr>
            <w:r>
              <w:rPr>
                <w:sz w:val="20"/>
                <w:lang w:val="sr-Latn-CS"/>
              </w:rPr>
              <w:t>ПРОИЗВОДИ   СТИЖУ У  ОРИГИНАЛНОМ ПАКОВАЊУ, СА ПРОПИСАНОМ ДЕКЛАРАЦИЈОМ</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r>
          </w:p>
          <w:p>
            <w:pPr>
              <w:pStyle w:val="Normal"/>
              <w:jc w:val="center"/>
              <w:rPr>
                <w:b/>
                <w:b/>
                <w:bCs/>
                <w:sz w:val="24"/>
                <w:szCs w:val="24"/>
                <w:lang w:val="sr-Latn-CS"/>
              </w:rPr>
            </w:pPr>
            <w:r>
              <w:rPr>
                <w:b/>
                <w:bCs/>
                <w:sz w:val="24"/>
                <w:szCs w:val="24"/>
                <w:lang w:val="sr-Latn-CS"/>
              </w:rPr>
              <w:t>ПРИМЕНА</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СВЕ НАВЕДЕНЕ НАМИРНИЦЕ СЕ КОРИСТЕ ЗА ПРИПРЕМАЊЕ РАЗНИХ ВРСТА ЈЕЛА У ОБЛИКУ РАЗНИХ ОБРОКА,  КОЈИМА СЕ СЛУЖЕ ДЕЦА ВРТИЋА.</w:t>
            </w:r>
          </w:p>
          <w:p>
            <w:pPr>
              <w:pStyle w:val="Normal"/>
              <w:jc w:val="both"/>
              <w:rPr/>
            </w:pPr>
            <w:r>
              <w:rPr>
                <w:rFonts w:eastAsia="Times New Roman" w:cs="Times New Roman"/>
                <w:sz w:val="18"/>
                <w:szCs w:val="18"/>
                <w:lang w:val="sr-Latn-CS"/>
              </w:rPr>
              <w:t xml:space="preserve"> </w:t>
            </w:r>
            <w:r>
              <w:rPr>
                <w:sz w:val="18"/>
                <w:szCs w:val="18"/>
                <w:lang w:val="sr-Latn-CS"/>
              </w:rPr>
              <w:t>НАЧИН УПОТРЕБЕ ЈЕ НАВЕДЕН НА ПАКОВАЊУ.</w:t>
            </w:r>
          </w:p>
        </w:tc>
      </w:tr>
      <w:tr>
        <w:trPr>
          <w:trHeight w:val="348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ЗАКОНСКИ ПРОПИСИ ЗА КВАЛИТЕТ</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ind w:left="40" w:right="0" w:hanging="40"/>
              <w:jc w:val="both"/>
              <w:rPr/>
            </w:pPr>
            <w:bookmarkStart w:id="14" w:name="1000100014"/>
            <w:bookmarkEnd w:id="14"/>
            <w:r>
              <w:rPr>
                <w:bCs/>
                <w:caps/>
                <w:sz w:val="20"/>
              </w:rPr>
              <w:t>Правилник о максимално дозвољеним количинама остатака средстава за заштиту биља у храни и храни за животиње и о храни и храни за животиње за коју се утврђују максимално дозвољене количине остатака средстава за заштиту биља</w:t>
            </w:r>
            <w:r>
              <w:rPr>
                <w:bCs/>
                <w:sz w:val="20"/>
              </w:rPr>
              <w:t xml:space="preserve"> (Сл. Гласник РС бр. </w:t>
            </w:r>
            <w:r>
              <w:rPr>
                <w:bCs/>
                <w:sz w:val="20"/>
                <w:lang w:val="sr-CS"/>
              </w:rPr>
              <w:t>29/2014, 37/2014-испр., 39/2014 и 72/2014)</w:t>
            </w:r>
          </w:p>
          <w:p>
            <w:pPr>
              <w:pStyle w:val="NormalWeb"/>
              <w:spacing w:before="0" w:after="0"/>
              <w:rPr/>
            </w:pPr>
            <w:r>
              <w:rPr>
                <w:caps/>
                <w:sz w:val="18"/>
                <w:szCs w:val="18"/>
                <w:lang w:val="sv-SE"/>
              </w:rPr>
              <w:t>Правилник о условима хигијене хране</w:t>
            </w:r>
            <w:r>
              <w:rPr>
                <w:sz w:val="18"/>
                <w:szCs w:val="18"/>
                <w:lang w:val="sv-SE"/>
              </w:rPr>
              <w:t xml:space="preserve">      (Објављен у „Службеном гласнику РС”, број 73/10)</w:t>
              <w:br/>
              <w:t xml:space="preserve">ПРАВИЛНИК О ДЕКЛАРИСАЊУ И ОЗНАЧАВАЊУ УПАКОВАНИХ НАМИРНИЦА </w:t>
            </w:r>
          </w:p>
          <w:p>
            <w:pPr>
              <w:pStyle w:val="Normal"/>
              <w:rPr/>
            </w:pPr>
            <w:r>
              <w:rPr>
                <w:sz w:val="18"/>
                <w:szCs w:val="18"/>
              </w:rPr>
              <w:t xml:space="preserve">("Службени </w:t>
            </w:r>
            <w:r>
              <w:rPr>
                <w:sz w:val="18"/>
                <w:szCs w:val="18"/>
                <w:lang w:val="sr-CS"/>
              </w:rPr>
              <w:t>гласник РС</w:t>
            </w:r>
            <w:r>
              <w:rPr>
                <w:sz w:val="18"/>
                <w:szCs w:val="18"/>
              </w:rPr>
              <w:t xml:space="preserve">", број </w:t>
            </w:r>
            <w:r>
              <w:rPr>
                <w:sz w:val="18"/>
                <w:szCs w:val="18"/>
                <w:lang w:val="sr-CS"/>
              </w:rPr>
              <w:t>85/2013 и 101/13</w:t>
            </w:r>
            <w:r>
              <w:rPr>
                <w:sz w:val="18"/>
                <w:szCs w:val="18"/>
              </w:rPr>
              <w:t xml:space="preserve">) </w:t>
            </w:r>
          </w:p>
          <w:p>
            <w:pPr>
              <w:pStyle w:val="Normal"/>
              <w:rPr/>
            </w:pPr>
            <w:r>
              <w:rPr>
                <w:caps/>
                <w:sz w:val="18"/>
                <w:szCs w:val="18"/>
              </w:rPr>
              <w:t>З</w:t>
            </w:r>
            <w:r>
              <w:rPr>
                <w:caps/>
                <w:sz w:val="18"/>
                <w:szCs w:val="18"/>
                <w:lang w:val="sr-Latn-CS"/>
              </w:rPr>
              <w:t xml:space="preserve">акон о </w:t>
            </w:r>
            <w:r>
              <w:rPr>
                <w:caps/>
                <w:sz w:val="18"/>
                <w:szCs w:val="18"/>
                <w:lang w:val="sr-CS"/>
              </w:rPr>
              <w:t xml:space="preserve">безбедности хране </w:t>
            </w:r>
            <w:r>
              <w:rPr>
                <w:caps/>
                <w:sz w:val="18"/>
                <w:szCs w:val="18"/>
                <w:lang w:val="sr-Latn-CS"/>
              </w:rPr>
              <w:t>( сл</w:t>
            </w:r>
            <w:r>
              <w:rPr>
                <w:sz w:val="18"/>
                <w:szCs w:val="18"/>
                <w:lang w:val="sr-Latn-CS"/>
              </w:rPr>
              <w:t>. Гл. РС 41/2009)</w:t>
            </w:r>
            <w:r>
              <w:rPr>
                <w:sz w:val="18"/>
                <w:szCs w:val="18"/>
              </w:rPr>
              <w:t xml:space="preserve">                                                                                                                                                                                                                                                                                                                                                                                                                                                                                                                                                                                                                                                                                                                                                                                                            </w:t>
            </w:r>
            <w:r>
              <w:rPr>
                <w:caps/>
                <w:sz w:val="18"/>
                <w:szCs w:val="18"/>
                <w:lang w:val="sr-Latn-CS"/>
              </w:rPr>
              <w:t>Правилник о општим и посебним условима хигијене хране у било којој фази производње, прераде и промета</w:t>
            </w:r>
            <w:r>
              <w:rPr>
                <w:sz w:val="18"/>
                <w:szCs w:val="18"/>
                <w:lang w:val="sr-Latn-CS"/>
              </w:rPr>
              <w:t xml:space="preserve">                                                                                                                                                                                                                                                                                                                                                                                                                                                                                                                                                                                                                                                                                                                                                                                                                                                    </w:t>
            </w:r>
          </w:p>
          <w:p>
            <w:pPr>
              <w:pStyle w:val="Normal"/>
              <w:jc w:val="both"/>
              <w:rPr>
                <w:sz w:val="18"/>
                <w:szCs w:val="18"/>
              </w:rPr>
            </w:pPr>
            <w:r>
              <w:rPr>
                <w:sz w:val="18"/>
                <w:szCs w:val="18"/>
              </w:rPr>
              <w:t>(Сл. Гласник РС Србије број 72/2010)</w:t>
            </w:r>
          </w:p>
          <w:p>
            <w:pPr>
              <w:pStyle w:val="Normal"/>
              <w:jc w:val="both"/>
              <w:rPr>
                <w:b w:val="false"/>
                <w:b w:val="false"/>
                <w:caps/>
                <w:sz w:val="20"/>
                <w:lang w:val="sv-SE"/>
              </w:rPr>
            </w:pPr>
            <w:r>
              <w:rPr>
                <w:b w:val="false"/>
                <w:caps/>
                <w:sz w:val="20"/>
                <w:lang w:val="sv-SE"/>
              </w:rPr>
              <w:t>Правилник о квалитету производа од воћа, поврћа и печурки и пектинских препарата</w:t>
            </w:r>
          </w:p>
          <w:p>
            <w:pPr>
              <w:pStyle w:val="Normal"/>
              <w:jc w:val="both"/>
              <w:rPr/>
            </w:pPr>
            <w:r>
              <w:rPr>
                <w:sz w:val="20"/>
                <w:lang w:val="it-IT"/>
              </w:rPr>
              <w:t xml:space="preserve">("Службени </w:t>
            </w:r>
            <w:r>
              <w:rPr>
                <w:sz w:val="20"/>
                <w:lang w:val="sr-CS"/>
              </w:rPr>
              <w:t>гласник РС</w:t>
            </w:r>
            <w:r>
              <w:rPr>
                <w:sz w:val="20"/>
                <w:lang w:val="it-IT"/>
              </w:rPr>
              <w:t xml:space="preserve">, бр. </w:t>
            </w:r>
            <w:r>
              <w:rPr>
                <w:sz w:val="20"/>
                <w:lang w:val="sr-CS"/>
              </w:rPr>
              <w:t>43/2013 и 72/2014 – др. правилник</w:t>
            </w:r>
            <w:r>
              <w:rPr>
                <w:sz w:val="20"/>
                <w:lang w:val="it-IT"/>
              </w:rPr>
              <w:t>)</w:t>
            </w:r>
            <w:r>
              <w:rPr>
                <w:sz w:val="20"/>
              </w:rPr>
              <w:t xml:space="preserve"> </w:t>
            </w:r>
          </w:p>
        </w:tc>
      </w:tr>
      <w:tr>
        <w:trPr>
          <w:trHeight w:val="144"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НАЧИН ТРАНСПОРТА</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ТРАНСПОРТНО ВОЗИЛО ДОБАВЉАЧА</w:t>
            </w:r>
          </w:p>
        </w:tc>
      </w:tr>
      <w:tr>
        <w:trPr>
          <w:trHeight w:val="275"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УСЛОВИ ЧУВАЊА</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20"/>
                <w:lang w:val="sr-Latn-CS"/>
              </w:rPr>
            </w:pPr>
            <w:r>
              <w:rPr>
                <w:sz w:val="20"/>
                <w:lang w:val="sr-Latn-CS"/>
              </w:rPr>
              <w:t>ПРОИЗВОДИ СЕ ЧУВАЈУ  У  ЧИСТОМ ПРОСТОРУ НА СОБНОЈ ТЕМПЕРАТУРИ ОСИМ МАКА И ОРАХА КОЈИ СЕ ЧУВАЈУ ЗАМРЗИВАЧУ</w:t>
            </w:r>
          </w:p>
        </w:tc>
      </w:tr>
      <w:tr>
        <w:trPr>
          <w:trHeight w:val="28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РОК ТРАЈАЊА, РОК ИСПОРУКЕ</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РОК ТРАЈАЊА ЈЕ ОЗНАЧЕН НА ДЕКЛАРАЦИЈИ</w:t>
            </w:r>
          </w:p>
          <w:p>
            <w:pPr>
              <w:pStyle w:val="Normal"/>
              <w:jc w:val="both"/>
              <w:rPr>
                <w:sz w:val="18"/>
                <w:szCs w:val="18"/>
                <w:lang w:val="sr-Latn-CS"/>
              </w:rPr>
            </w:pPr>
            <w:r>
              <w:rPr>
                <w:sz w:val="18"/>
                <w:szCs w:val="18"/>
                <w:lang w:val="sr-Latn-CS"/>
              </w:rPr>
              <w:t xml:space="preserve">НАРУЧЕНА КОЛИЧИНА И ВРСТА НАМИРНИЦА ТРЕБА ДА СЕ ДОСТАВИ НА ОСНОВУ ДИНАМИЧКОГ ПЛАНА НАБАВКЕ, КОЈИ ДОСТАВЉА ИСПОРУЧИОЦУ ПУ „ЛАБУД ПЕЈОВИЋ“ СВАКЕ НЕДЕЉЕ </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 xml:space="preserve">АНАЛИЗЕ ПРИЛИКОМ ПРИЈЕМНОГ КОНТРОЛИСАЊА </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 xml:space="preserve">ОБАВЕЗНА ЈЕ ВИЗУЕЛНА ПРОВЕРА РОБЕ, И ФИЗИЧКЕ  ИСПРАВНОСТИ АМБАЛАЖЕ, ВИЗУЕЛНА  ПРОВЕРА ХИГИЈЕНСКЕ  ИСПРАВНОСТИ И АДЕКВАТНОСТИ  ВОЗИЛА КОЈИМ ЈЕ РОБА ДОВЕЗЕНА </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ОБАВЕЗНА ПРАТЕЋА ДОКУМЕНТАЦИЈА ОД СТРАНЕ ДОБАВЉАЧА</w:t>
            </w:r>
          </w:p>
        </w:tc>
        <w:tc>
          <w:tcPr>
            <w:tcW w:w="62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sz w:val="18"/>
                <w:szCs w:val="18"/>
                <w:lang w:val="sr-Latn-CS"/>
              </w:rPr>
            </w:pPr>
            <w:r>
              <w:rPr>
                <w:sz w:val="18"/>
                <w:szCs w:val="18"/>
                <w:lang w:val="sr-Latn-CS"/>
              </w:rPr>
              <w:t xml:space="preserve">ОТПРЕМНИЦА СА ТАЧНИМ И ПОТПУНИМ НАЗИВОМ И КОЛИЧИНОМ  ИСПОРУЧЕНЕ РОБЕ, </w:t>
            </w:r>
          </w:p>
          <w:p>
            <w:pPr>
              <w:pStyle w:val="Normal"/>
              <w:rPr>
                <w:sz w:val="18"/>
                <w:szCs w:val="18"/>
                <w:lang w:val="sr-Latn-CS"/>
              </w:rPr>
            </w:pPr>
            <w:r>
              <w:rPr>
                <w:sz w:val="18"/>
                <w:szCs w:val="18"/>
                <w:lang w:val="sr-Latn-CS"/>
              </w:rPr>
              <w:t>ДЕКЛАРАЦИЈА  РОБЕ СА РОКОМ ТРАЈАЊА</w:t>
            </w:r>
          </w:p>
          <w:p>
            <w:pPr>
              <w:pStyle w:val="Normal"/>
              <w:rPr>
                <w:sz w:val="18"/>
                <w:szCs w:val="18"/>
                <w:lang w:val="sr-Latn-CS"/>
              </w:rPr>
            </w:pPr>
            <w:r>
              <w:rPr>
                <w:sz w:val="18"/>
                <w:szCs w:val="18"/>
                <w:lang w:val="sr-Latn-CS"/>
              </w:rPr>
              <w:t>ПОТВРДА О ИСПРАВНОСТИ, АКО ЈЕ РОБА НАБАВЉЕНА ДИРЕКТНО ОД ПРОИЗВОЂАЧА</w:t>
            </w:r>
          </w:p>
        </w:tc>
      </w:tr>
    </w:tbl>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both"/>
        <w:rPr/>
      </w:pPr>
      <w:r>
        <w:rPr>
          <w:b/>
          <w:lang w:val="sr-RS"/>
        </w:rPr>
        <w:t>12</w:t>
      </w:r>
      <w:r>
        <w:rPr>
          <w:b/>
        </w:rPr>
        <w:t>. НАЗИВ</w:t>
      </w:r>
      <w:r>
        <w:rPr/>
        <w:t>:</w:t>
      </w:r>
      <w:r>
        <w:rPr>
          <w:sz w:val="18"/>
          <w:szCs w:val="18"/>
          <w:lang w:val="sr-Latn-CS"/>
        </w:rPr>
        <w:t xml:space="preserve"> </w:t>
      </w:r>
      <w:r>
        <w:rPr>
          <w:b/>
          <w:szCs w:val="28"/>
          <w:lang w:val="sr-Latn-CS"/>
        </w:rPr>
        <w:t>ВРЦАНИ ПРИРОДНИ МЕД</w:t>
      </w:r>
    </w:p>
    <w:tbl>
      <w:tblPr>
        <w:tblW w:w="10220" w:type="dxa"/>
        <w:jc w:val="left"/>
        <w:tblInd w:w="103"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3963"/>
        <w:gridCol w:w="6257"/>
      </w:tblGrid>
      <w:tr>
        <w:trPr>
          <w:trHeight w:val="720"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ПАРАМЕТРИ КВАЛИТЕТА/ДИМЕНЗИЈЕ</w:t>
            </w:r>
          </w:p>
          <w:p>
            <w:pPr>
              <w:pStyle w:val="Normal"/>
              <w:jc w:val="center"/>
              <w:rPr/>
            </w:pPr>
            <w:r>
              <w:rPr/>
            </w:r>
          </w:p>
        </w:tc>
        <w:tc>
          <w:tcPr>
            <w:tcW w:w="62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МЕД  МОРА ВИЗУЕЛНО ДА ИЗГЛЕДА ИСПРАВНО, И  МОРА ИМАТИ ПРОПИСАНУ ПОТВРДУ О ИСПРАВНОСТИ, АКО ЈЕ НАБАВЉЕН ДИРЕКТНО ОД ПРОИЗВОЂАЧА. АКО ЈЕ НАБАВЉЕН ИЗ МАЛОПРОДАЈЕ, ТАДА НИЈЕ ПОТРЕБНО ПРИБАВИТИ ПОТВРДУ О ЗДРАВСТВЕНОЈ ИСПРАВНОСТИ.</w:t>
            </w:r>
          </w:p>
        </w:tc>
      </w:tr>
      <w:tr>
        <w:trPr>
          <w:trHeight w:val="352"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ВИЗУЕЛНИ ОПИС</w:t>
            </w:r>
          </w:p>
        </w:tc>
        <w:tc>
          <w:tcPr>
            <w:tcW w:w="62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sz w:val="20"/>
                <w:lang w:val="sr-Latn-CS"/>
              </w:rPr>
            </w:pPr>
            <w:r>
              <w:rPr>
                <w:sz w:val="20"/>
                <w:lang w:val="sr-Latn-CS"/>
              </w:rPr>
              <w:t>ИЗГЛЕД , БОЈА И МИРИС СВОЈСТВЕНИ МЕДУ</w:t>
            </w:r>
          </w:p>
          <w:p>
            <w:pPr>
              <w:pStyle w:val="Normal"/>
              <w:rPr>
                <w:sz w:val="20"/>
                <w:lang w:val="sr-Latn-CS"/>
              </w:rPr>
            </w:pPr>
            <w:r>
              <w:rPr>
                <w:sz w:val="20"/>
                <w:lang w:val="sr-Latn-CS"/>
              </w:rPr>
              <w:t>ПРОИЗВОД   СТИЖЕ У  ОРИГИНАЛНОМ ПАКОВАЊУ, СА ПРОПИСАНОМ ДЕКЛАРАЦИЈОМ</w:t>
            </w:r>
          </w:p>
        </w:tc>
      </w:tr>
      <w:tr>
        <w:trPr>
          <w:trHeight w:val="720"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r>
          </w:p>
          <w:p>
            <w:pPr>
              <w:pStyle w:val="Normal"/>
              <w:jc w:val="center"/>
              <w:rPr>
                <w:b/>
                <w:b/>
                <w:bCs/>
                <w:sz w:val="24"/>
                <w:szCs w:val="24"/>
                <w:lang w:val="sr-Latn-CS"/>
              </w:rPr>
            </w:pPr>
            <w:r>
              <w:rPr>
                <w:b/>
                <w:bCs/>
                <w:sz w:val="24"/>
                <w:szCs w:val="24"/>
                <w:lang w:val="sr-Latn-CS"/>
              </w:rPr>
              <w:t>ПРИМЕНА</w:t>
            </w:r>
          </w:p>
        </w:tc>
        <w:tc>
          <w:tcPr>
            <w:tcW w:w="62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НАВЕДЕНА НАМИРНИЦА СЕ КОРИСТИ ЗА ПРИПРЕМАЊЕ РАЗНИХ ВРСТА СЛАТКИШЕ И ЗА ДОРУЧАК У ОБЛИКУ НАМАЗА,  КОЈИМА СЕ СЛУЖЕ ДЕЦА ВРТИЋА.</w:t>
            </w:r>
          </w:p>
          <w:p>
            <w:pPr>
              <w:pStyle w:val="Normal"/>
              <w:jc w:val="both"/>
              <w:rPr/>
            </w:pPr>
            <w:r>
              <w:rPr>
                <w:rFonts w:eastAsia="Times New Roman" w:cs="Times New Roman"/>
                <w:sz w:val="18"/>
                <w:szCs w:val="18"/>
                <w:lang w:val="sr-Latn-CS"/>
              </w:rPr>
              <w:t xml:space="preserve"> </w:t>
            </w:r>
            <w:r>
              <w:rPr>
                <w:sz w:val="18"/>
                <w:szCs w:val="18"/>
                <w:lang w:val="sr-Latn-CS"/>
              </w:rPr>
              <w:t>НАЧИН УПОТРЕБЕ ЈЕ НАВЕДЕН НА ПАКОВАЊУ.</w:t>
            </w:r>
          </w:p>
        </w:tc>
      </w:tr>
      <w:tr>
        <w:trPr>
          <w:trHeight w:val="3036"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ЗАКОНСКИ ПРОПИСИ ЗА КВАЛИТЕТ</w:t>
            </w:r>
          </w:p>
        </w:tc>
        <w:tc>
          <w:tcPr>
            <w:tcW w:w="62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ind w:left="40" w:right="0" w:hanging="40"/>
              <w:jc w:val="both"/>
              <w:rPr/>
            </w:pPr>
            <w:bookmarkStart w:id="15" w:name="1000100015"/>
            <w:bookmarkEnd w:id="15"/>
            <w:r>
              <w:rPr>
                <w:bCs/>
                <w:caps/>
                <w:sz w:val="20"/>
              </w:rPr>
              <w:t>Правилник о максимално дозвољеним количинама остатака средстава за заштиту биља у храни и храни за животиње и о храни и храни за животиње за коју се утврђују максимално дозвољене количине остатака средстава за заштиту биља</w:t>
            </w:r>
            <w:r>
              <w:rPr>
                <w:bCs/>
                <w:sz w:val="20"/>
              </w:rPr>
              <w:t xml:space="preserve"> (Сл. Гласник РС бр. </w:t>
            </w:r>
            <w:r>
              <w:rPr>
                <w:bCs/>
                <w:sz w:val="20"/>
                <w:lang w:val="sr-CS"/>
              </w:rPr>
              <w:t>29/2014, 37/2014-испр., 39/2014 и 72/2014)</w:t>
            </w:r>
          </w:p>
          <w:p>
            <w:pPr>
              <w:pStyle w:val="NormalWeb"/>
              <w:spacing w:before="0" w:after="0"/>
              <w:rPr/>
            </w:pPr>
            <w:r>
              <w:rPr>
                <w:caps/>
                <w:sz w:val="18"/>
                <w:szCs w:val="18"/>
                <w:lang w:val="hu-HU"/>
              </w:rPr>
              <w:t>Правилник о условима хигијене хране</w:t>
            </w:r>
            <w:r>
              <w:rPr>
                <w:sz w:val="18"/>
                <w:szCs w:val="18"/>
                <w:lang w:val="hu-HU"/>
              </w:rPr>
              <w:t xml:space="preserve">      (Објављен у „Службеном гласнику РС”, број 73/10)</w:t>
              <w:br/>
              <w:t xml:space="preserve">ПРАВИЛНИК О ДЕКЛАРИСАЊУ И ОЗНАЧАВАЊУ УПАКОВАНИХ НАМИРНИЦА </w:t>
            </w:r>
          </w:p>
          <w:p>
            <w:pPr>
              <w:pStyle w:val="Normal"/>
              <w:rPr/>
            </w:pPr>
            <w:r>
              <w:rPr>
                <w:sz w:val="18"/>
                <w:szCs w:val="18"/>
              </w:rPr>
              <w:t xml:space="preserve">("Службени </w:t>
            </w:r>
            <w:r>
              <w:rPr>
                <w:sz w:val="18"/>
                <w:szCs w:val="18"/>
                <w:lang w:val="sr-BA"/>
              </w:rPr>
              <w:t>гласник РС</w:t>
            </w:r>
            <w:r>
              <w:rPr>
                <w:sz w:val="18"/>
                <w:szCs w:val="18"/>
              </w:rPr>
              <w:t xml:space="preserve">", број </w:t>
            </w:r>
            <w:r>
              <w:rPr>
                <w:sz w:val="18"/>
                <w:szCs w:val="18"/>
                <w:lang w:val="sr-BA"/>
              </w:rPr>
              <w:t xml:space="preserve">85/2013 </w:t>
            </w:r>
            <w:r>
              <w:rPr>
                <w:sz w:val="18"/>
                <w:szCs w:val="18"/>
                <w:lang w:val="sr-CS"/>
              </w:rPr>
              <w:t>и 101/13</w:t>
            </w:r>
            <w:r>
              <w:rPr>
                <w:sz w:val="18"/>
                <w:szCs w:val="18"/>
              </w:rPr>
              <w:t xml:space="preserve">) </w:t>
            </w:r>
          </w:p>
          <w:p>
            <w:pPr>
              <w:pStyle w:val="Normal"/>
              <w:rPr/>
            </w:pPr>
            <w:r>
              <w:rPr>
                <w:caps/>
                <w:sz w:val="18"/>
                <w:szCs w:val="18"/>
              </w:rPr>
              <w:t>З</w:t>
            </w:r>
            <w:r>
              <w:rPr>
                <w:caps/>
                <w:sz w:val="18"/>
                <w:szCs w:val="18"/>
                <w:lang w:val="sr-Latn-CS"/>
              </w:rPr>
              <w:t xml:space="preserve">акон о </w:t>
            </w:r>
            <w:r>
              <w:rPr>
                <w:caps/>
                <w:sz w:val="18"/>
                <w:szCs w:val="18"/>
                <w:lang w:val="sr-BA"/>
              </w:rPr>
              <w:t xml:space="preserve">безбедности хране </w:t>
            </w:r>
            <w:r>
              <w:rPr>
                <w:caps/>
                <w:sz w:val="18"/>
                <w:szCs w:val="18"/>
                <w:lang w:val="sr-Latn-CS"/>
              </w:rPr>
              <w:t>( сл</w:t>
            </w:r>
            <w:r>
              <w:rPr>
                <w:sz w:val="18"/>
                <w:szCs w:val="18"/>
                <w:lang w:val="sr-Latn-CS"/>
              </w:rPr>
              <w:t>. Гл. РС 41/2009)</w:t>
            </w:r>
            <w:r>
              <w:rPr>
                <w:sz w:val="18"/>
                <w:szCs w:val="18"/>
              </w:rPr>
              <w:t xml:space="preserve">                                                                                                                                                                                                                                                                                                                                                                                                                                                                                                                                                                                                                                                                                                                                                                                                            </w:t>
            </w:r>
            <w:r>
              <w:rPr>
                <w:caps/>
                <w:sz w:val="18"/>
                <w:szCs w:val="18"/>
                <w:lang w:val="sr-Latn-CS"/>
              </w:rPr>
              <w:t>Правилник о општим и посебним условима хигијене хране у било којој фази производње, прераде и промета</w:t>
            </w:r>
            <w:r>
              <w:rPr>
                <w:sz w:val="18"/>
                <w:szCs w:val="18"/>
                <w:lang w:val="sr-Latn-CS"/>
              </w:rPr>
              <w:t xml:space="preserve">                                                                                                                                                                                                                                                                                                                                                                                                                                                                                                                                                                                                                                                                                                                                                                                                                                                    </w:t>
            </w:r>
          </w:p>
          <w:p>
            <w:pPr>
              <w:pStyle w:val="Normal"/>
              <w:jc w:val="both"/>
              <w:rPr>
                <w:sz w:val="18"/>
                <w:szCs w:val="18"/>
              </w:rPr>
            </w:pPr>
            <w:r>
              <w:rPr>
                <w:sz w:val="18"/>
                <w:szCs w:val="18"/>
              </w:rPr>
              <w:t>(Сл. Гласник РС Србије број 72/2010)</w:t>
            </w:r>
          </w:p>
          <w:p>
            <w:pPr>
              <w:pStyle w:val="Heading3"/>
              <w:numPr>
                <w:ilvl w:val="2"/>
                <w:numId w:val="11"/>
              </w:numPr>
              <w:jc w:val="left"/>
              <w:rPr>
                <w:b w:val="false"/>
                <w:b w:val="false"/>
                <w:sz w:val="20"/>
              </w:rPr>
            </w:pPr>
            <w:r>
              <w:rPr>
                <w:b w:val="false"/>
                <w:sz w:val="20"/>
              </w:rPr>
              <w:t xml:space="preserve">ПРАВИЛНИК О КВАЛИТЕТУ И ДРУГИМ ЗАХТЕВИМА ЗА МЕД, ДРУГЕ ПЧЕЛИЊЕ ПРОИЗВОДЕ, ПРЕПАРАТЕ НА БАЗИ МЕДА И ДРУГИХ ПЧЕЛИЊИХ ПРОИЗВОДА </w:t>
            </w:r>
          </w:p>
          <w:p>
            <w:pPr>
              <w:pStyle w:val="Normal"/>
              <w:jc w:val="both"/>
              <w:rPr/>
            </w:pPr>
            <w:r>
              <w:rPr>
                <w:sz w:val="20"/>
              </w:rPr>
              <w:t xml:space="preserve">("Службени </w:t>
            </w:r>
            <w:r>
              <w:rPr>
                <w:sz w:val="20"/>
                <w:lang w:val="sr-BA"/>
              </w:rPr>
              <w:t>гласник РС</w:t>
            </w:r>
            <w:r>
              <w:rPr>
                <w:sz w:val="20"/>
              </w:rPr>
              <w:t>", број 4</w:t>
            </w:r>
            <w:r>
              <w:rPr>
                <w:sz w:val="20"/>
                <w:lang w:val="sr-BA"/>
              </w:rPr>
              <w:t>3</w:t>
            </w:r>
            <w:r>
              <w:rPr>
                <w:sz w:val="20"/>
              </w:rPr>
              <w:t>/</w:t>
            </w:r>
            <w:r>
              <w:rPr>
                <w:sz w:val="20"/>
                <w:lang w:val="sr-BA"/>
              </w:rPr>
              <w:t>2013</w:t>
            </w:r>
            <w:r>
              <w:rPr>
                <w:sz w:val="20"/>
              </w:rPr>
              <w:t xml:space="preserve">)  </w:t>
            </w:r>
          </w:p>
        </w:tc>
      </w:tr>
      <w:tr>
        <w:trPr>
          <w:trHeight w:val="144"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НАЧИН ТРАНСПОРТА</w:t>
            </w:r>
          </w:p>
        </w:tc>
        <w:tc>
          <w:tcPr>
            <w:tcW w:w="62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ТРАНСПОРТНО ВОЗИЛО ДОБАВЉАЧА</w:t>
            </w:r>
          </w:p>
        </w:tc>
      </w:tr>
      <w:tr>
        <w:trPr>
          <w:trHeight w:val="275"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УСЛОВИ ЧУВАЊА</w:t>
            </w:r>
          </w:p>
        </w:tc>
        <w:tc>
          <w:tcPr>
            <w:tcW w:w="62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20"/>
                <w:lang w:val="sr-Latn-CS"/>
              </w:rPr>
            </w:pPr>
            <w:r>
              <w:rPr>
                <w:sz w:val="20"/>
                <w:lang w:val="sr-Latn-CS"/>
              </w:rPr>
              <w:t xml:space="preserve">ПРОИЗВОДИ СЕ ЧУВАЈУ  У  ЧИСТОЈ ПРОСТОРИЈИ У ОРИГИНАЛНОМ ПАКОВАЊУ НА СОБНОЈ ТЕМПЕРАТУРИ </w:t>
            </w:r>
          </w:p>
        </w:tc>
      </w:tr>
      <w:tr>
        <w:trPr>
          <w:trHeight w:val="280"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РОК ТРАЈАЊА, РОК ИСПОРУКЕ</w:t>
            </w:r>
          </w:p>
        </w:tc>
        <w:tc>
          <w:tcPr>
            <w:tcW w:w="62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РОК ТРАЈАЊА ЈЕ ОЗНАЧЕН НА ДЕКЛАРАЦИЈИ</w:t>
            </w:r>
          </w:p>
          <w:p>
            <w:pPr>
              <w:pStyle w:val="Normal"/>
              <w:jc w:val="both"/>
              <w:rPr>
                <w:sz w:val="18"/>
                <w:szCs w:val="18"/>
                <w:lang w:val="sr-Latn-CS"/>
              </w:rPr>
            </w:pPr>
            <w:r>
              <w:rPr>
                <w:sz w:val="18"/>
                <w:szCs w:val="18"/>
                <w:lang w:val="sr-Latn-CS"/>
              </w:rPr>
              <w:t xml:space="preserve">НАРУЧЕНА КОЛИЧИНА И ВРСТА НАМИРНИЦА ТРЕБА ДА СЕ ДОСТАВИ НА ОСНОВУ ДИНАМИЧКОГ ПЛАНА НАБАВКЕ, КОЈИ ДОСТАВЉА ИСПОРУЧИОЦУ ПУ „ЛАБУД ПЕЈОВИЋ“ СВАКЕ НЕДЕЉЕ </w:t>
            </w:r>
          </w:p>
        </w:tc>
      </w:tr>
      <w:tr>
        <w:trPr>
          <w:trHeight w:val="720"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 xml:space="preserve">АНАЛИЗЕ ПРИЛИКОМ ПРИЈЕМНОГ КОНТРОЛИСАЊА </w:t>
            </w:r>
          </w:p>
        </w:tc>
        <w:tc>
          <w:tcPr>
            <w:tcW w:w="62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 xml:space="preserve">ОБАВЕЗНА ЈЕ ВИЗУЕЛНА ПРОВЕРА РОБЕ, И ФИЗИЧКЕ  ИСПРАВНОСТИ АМБАЛАЖЕ, ВИЗУЕЛНА  ПРОВЕРА ХИГИЈЕНСКЕ  ИСПРАВНОСТИ И АДЕКВАТНОСТИ  ВОЗИЛА КОЈИМ ЈЕ РОБА ДОВЕЗЕНА </w:t>
            </w:r>
          </w:p>
        </w:tc>
      </w:tr>
      <w:tr>
        <w:trPr>
          <w:trHeight w:val="720"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ОБАВЕЗНА ПРАТЕЋА ДОКУМЕНТАЦИЈА ОД СТРАНЕ ДОБАВЉАЧА</w:t>
            </w:r>
          </w:p>
        </w:tc>
        <w:tc>
          <w:tcPr>
            <w:tcW w:w="62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sz w:val="18"/>
                <w:szCs w:val="18"/>
                <w:lang w:val="sr-Latn-CS"/>
              </w:rPr>
            </w:pPr>
            <w:r>
              <w:rPr>
                <w:sz w:val="18"/>
                <w:szCs w:val="18"/>
                <w:lang w:val="sr-Latn-CS"/>
              </w:rPr>
              <w:t xml:space="preserve">ОТПРЕМНИЦА СА ТАЧНИМ И ПОТПУНИМ НАЗИВОМ И КОЛИЧИНОМ  ИСПОРУЧЕНЕ РОБЕ, </w:t>
            </w:r>
          </w:p>
          <w:p>
            <w:pPr>
              <w:pStyle w:val="Normal"/>
              <w:rPr>
                <w:sz w:val="18"/>
                <w:szCs w:val="18"/>
                <w:lang w:val="sr-Latn-CS"/>
              </w:rPr>
            </w:pPr>
            <w:r>
              <w:rPr>
                <w:sz w:val="18"/>
                <w:szCs w:val="18"/>
                <w:lang w:val="sr-Latn-CS"/>
              </w:rPr>
              <w:t>ДЕКЛАРАЦИЈА  РОБЕ СА РОКОМ ТРАЈАЊА</w:t>
            </w:r>
          </w:p>
          <w:p>
            <w:pPr>
              <w:pStyle w:val="Normal"/>
              <w:rPr>
                <w:sz w:val="18"/>
                <w:szCs w:val="18"/>
                <w:lang w:val="sr-Latn-CS"/>
              </w:rPr>
            </w:pPr>
            <w:r>
              <w:rPr>
                <w:sz w:val="18"/>
                <w:szCs w:val="18"/>
                <w:lang w:val="sr-Latn-CS"/>
              </w:rPr>
              <w:t>ПОТВРАДА О ИСПРАВНОСТИ, АКО ЈЕ РОБА НАБАВЉЕНА ДИРЕКТНО ОД ПРОИЗВОЂАЧА</w:t>
            </w:r>
          </w:p>
        </w:tc>
      </w:tr>
    </w:tbl>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both"/>
        <w:rPr/>
      </w:pPr>
      <w:r>
        <w:rPr>
          <w:b/>
          <w:sz w:val="24"/>
          <w:szCs w:val="24"/>
          <w:lang w:val="sr-RS"/>
        </w:rPr>
        <w:t>12</w:t>
      </w:r>
      <w:r>
        <w:rPr>
          <w:b/>
          <w:sz w:val="24"/>
          <w:szCs w:val="24"/>
          <w:lang w:val="sr-CS"/>
        </w:rPr>
        <w:t>.</w:t>
      </w:r>
      <w:r>
        <w:rPr>
          <w:b/>
          <w:sz w:val="24"/>
          <w:szCs w:val="24"/>
          <w:lang w:val="sr-Latn-CS"/>
        </w:rPr>
        <w:t xml:space="preserve"> НАЗИВ</w:t>
      </w:r>
      <w:r>
        <w:rPr>
          <w:sz w:val="24"/>
          <w:szCs w:val="24"/>
          <w:lang w:val="sr-Latn-CS"/>
        </w:rPr>
        <w:t xml:space="preserve">:   </w:t>
      </w:r>
      <w:r>
        <w:rPr>
          <w:b/>
          <w:sz w:val="24"/>
          <w:szCs w:val="24"/>
          <w:lang w:val="sr-Latn-CS"/>
        </w:rPr>
        <w:t>КЕКС</w:t>
      </w:r>
    </w:p>
    <w:tbl>
      <w:tblPr>
        <w:tblW w:w="10220" w:type="dxa"/>
        <w:jc w:val="left"/>
        <w:tblInd w:w="103"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3963"/>
        <w:gridCol w:w="6257"/>
      </w:tblGrid>
      <w:tr>
        <w:trPr>
          <w:trHeight w:val="720"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ПАРАМЕТРИ КВАЛИТЕТА/ДИМЕНЗИЈЕ</w:t>
            </w:r>
          </w:p>
          <w:p>
            <w:pPr>
              <w:pStyle w:val="Normal"/>
              <w:jc w:val="center"/>
              <w:rPr/>
            </w:pPr>
            <w:r>
              <w:rPr/>
            </w:r>
          </w:p>
        </w:tc>
        <w:tc>
          <w:tcPr>
            <w:tcW w:w="62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НАВЕДЕНА НАМИРНИЦА  МОРА ВИЗУЕЛНО ДА ИЗГЛЕДА ИСПРАВНО, И  МОРА ИМАТИ ПРОПИСАНУ ПОТВРДУ О ИСПРАВНОСТИ, АКО ЈЕ НАБАВЉЕН ДИРЕКТНО ОД ПРОИЗВОЂАЧА. АКО ЈЕ НАБАВЉЕН ИЗ МАЛОПРОДАЈЕ, ТАДА НИЈЕ ПОТРЕБНО ПРИБАВИТИ ПОТВРДУ О ЗДРАВСТВЕНОЈ ИСПРАВНОСТИ.</w:t>
            </w:r>
          </w:p>
        </w:tc>
      </w:tr>
      <w:tr>
        <w:trPr>
          <w:trHeight w:val="352"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ВИЗУЕЛНИ ОПИС</w:t>
            </w:r>
          </w:p>
        </w:tc>
        <w:tc>
          <w:tcPr>
            <w:tcW w:w="62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sz w:val="20"/>
                <w:lang w:val="sr-Latn-CS"/>
              </w:rPr>
            </w:pPr>
            <w:r>
              <w:rPr>
                <w:sz w:val="20"/>
                <w:lang w:val="sr-Latn-CS"/>
              </w:rPr>
              <w:t>ИЗГЛЕД , БОЈА И МИРИС СВОЈСТВЕНИ ПЕЦИВУ</w:t>
            </w:r>
          </w:p>
          <w:p>
            <w:pPr>
              <w:pStyle w:val="Normal"/>
              <w:rPr/>
            </w:pPr>
            <w:r>
              <w:rPr>
                <w:sz w:val="20"/>
                <w:lang w:val="sr-Latn-CS"/>
              </w:rPr>
              <w:t>ПРОИЗВОД   СТИЖЕ У  ОРИГИНАЛНОМ ПАКОВАЊУ</w:t>
            </w:r>
            <w:r>
              <w:rPr>
                <w:sz w:val="20"/>
                <w:lang w:val="sr-CS"/>
              </w:rPr>
              <w:t>. ПАКОВАЊЕ У РИНФУЗИ.</w:t>
            </w:r>
          </w:p>
        </w:tc>
      </w:tr>
      <w:tr>
        <w:trPr>
          <w:trHeight w:val="433"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jc w:val="center"/>
              <w:rPr>
                <w:b/>
                <w:b/>
                <w:bCs/>
                <w:sz w:val="24"/>
                <w:szCs w:val="24"/>
                <w:lang w:val="sr-Latn-CS"/>
              </w:rPr>
            </w:pPr>
            <w:r>
              <w:rPr>
                <w:b/>
                <w:bCs/>
                <w:sz w:val="24"/>
                <w:szCs w:val="24"/>
                <w:lang w:val="sr-Latn-CS"/>
              </w:rPr>
              <w:t>ПРИМЕНА</w:t>
            </w:r>
          </w:p>
        </w:tc>
        <w:tc>
          <w:tcPr>
            <w:tcW w:w="62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НАВЕДЕНА НАМИРНИЦА СЕ КОРИСТИ УЗ ЈЕЛА,  КОЈИМА СЕ СЛУЖЕ ДЕЦА ВРТИЋА.</w:t>
            </w:r>
          </w:p>
        </w:tc>
      </w:tr>
      <w:tr>
        <w:trPr>
          <w:trHeight w:val="3036"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ЗАКОНСКИ ПРОПИСИ ЗА КВАЛИТЕТ</w:t>
            </w:r>
          </w:p>
        </w:tc>
        <w:tc>
          <w:tcPr>
            <w:tcW w:w="62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pPr>
            <w:bookmarkStart w:id="16" w:name="1000100016"/>
            <w:r>
              <w:rPr>
                <w:sz w:val="20"/>
                <w:lang w:val="sr-CS"/>
              </w:rPr>
              <w:t>З</w:t>
            </w:r>
            <w:bookmarkEnd w:id="16"/>
            <w:r>
              <w:rPr>
                <w:sz w:val="20"/>
                <w:lang w:val="sr-CS"/>
              </w:rPr>
              <w:t>АКОН О БЕЗБЕДНОСТИ ХРАНЕ (Службени гласник РС, бр. 41/2009)</w:t>
            </w:r>
          </w:p>
          <w:p>
            <w:pPr>
              <w:pStyle w:val="Normal"/>
              <w:snapToGrid w:val="false"/>
              <w:jc w:val="both"/>
              <w:rPr>
                <w:sz w:val="20"/>
                <w:lang w:val="sr-CS"/>
              </w:rPr>
            </w:pPr>
            <w:r>
              <w:rPr>
                <w:sz w:val="20"/>
                <w:lang w:val="sr-CS"/>
              </w:rPr>
              <w:t>ПРАВИЛНИК О ОПШТИМ И ПОСЕБНИМ УСЛОВИМА ХИГИЈЕНЕ ХРАНЕ У БИЛО КОЈОЈ ФАЗИ ПРОИЗВОДЊЕ, ПРЕРАДЕ И ПРОМЕТА (Службени гласник РС, бр. 72/2010)</w:t>
            </w:r>
          </w:p>
          <w:p>
            <w:pPr>
              <w:pStyle w:val="Normal"/>
              <w:snapToGrid w:val="false"/>
              <w:jc w:val="both"/>
              <w:rPr>
                <w:sz w:val="20"/>
                <w:lang w:val="sr-CS"/>
              </w:rPr>
            </w:pPr>
            <w:r>
              <w:rPr>
                <w:sz w:val="20"/>
                <w:lang w:val="sr-CS"/>
              </w:rPr>
              <w:t>ПРАВИЛНИК О КОЛИЧИНАМА ПЕСТИЦИДА, МЕТАЛА И МЕТАЛОИДА И ДРУГИХ ОТРОВНИХ СУПСТАНЦА, ХЕМИОТЕРАПЕУТИКА, АНАБОЛИКА И ДРУГИХ СУПСТАНЦИЈА КОЈЕ СЕ МОГУ НАЛАЗИТИ У НАМИРНИЦАМА (Службени лист СРЈ, бр. 5/92,11/92, 32/2002 и Службени гласник РС, бр. 25/2010-и др. правилник и 28/2011-др, правилник)</w:t>
            </w:r>
          </w:p>
          <w:p>
            <w:pPr>
              <w:pStyle w:val="Normal"/>
              <w:snapToGrid w:val="false"/>
              <w:jc w:val="both"/>
              <w:rPr>
                <w:sz w:val="20"/>
                <w:lang w:val="sr-CS"/>
              </w:rPr>
            </w:pPr>
            <w:r>
              <w:rPr>
                <w:sz w:val="20"/>
                <w:lang w:val="sr-CS"/>
              </w:rPr>
              <w:t>ПРАВИЛНИК О ГРАНИЦАМА РАДИОАКТИВННЕ КОНТАМИНАЦИЈЕ ЛИЦА, РАДНЕ И ЖИВОТНЕ СРЕДИНЕ И НАЧИНУ СПРОВОЂЕЊА ДЕКОНТАМИНАЦИЈЕ (Службени гласник РС, бр. 38/2011)</w:t>
            </w:r>
          </w:p>
          <w:p>
            <w:pPr>
              <w:pStyle w:val="Normal"/>
              <w:snapToGrid w:val="false"/>
              <w:jc w:val="both"/>
              <w:rPr>
                <w:sz w:val="20"/>
                <w:lang w:val="sr-CS"/>
              </w:rPr>
            </w:pPr>
            <w:r>
              <w:rPr>
                <w:sz w:val="20"/>
                <w:lang w:val="sr-CS"/>
              </w:rPr>
              <w:t>ПРАВИЛНИК О КВАЛИТЕТУ И УСЛОВИМА УПОТРЕБЕ АДИТИВА У НАМИРНИЦАМА И О ДРУГИМ ЗАХТЕВИМА ЗА АДИТИВЕ И ЊИХОВЕ МЕШАВИНЕ (Службени лист СЦГ, бр. 56/2003,4/2004-др, правилник, 5/2004,-ипр. и 16/2005)</w:t>
            </w:r>
          </w:p>
          <w:p>
            <w:pPr>
              <w:pStyle w:val="Normal"/>
              <w:snapToGrid w:val="false"/>
              <w:jc w:val="both"/>
              <w:rPr>
                <w:sz w:val="20"/>
                <w:lang w:val="sr-CS"/>
              </w:rPr>
            </w:pPr>
            <w:r>
              <w:rPr>
                <w:sz w:val="20"/>
                <w:lang w:val="sr-CS"/>
              </w:rPr>
              <w:t>ПРАВИЛНИК О КВАЛИТЕТУ И ДЗГИМ ЗАХТЕВИМА ЗА ФИНЕ ПЕКАРСКЕ ПРОИЗВОДЕ, ЖИТА ЗА ДОРУЧАК И СНЕК ПРОИЗВОДЕ (Службени гласник РС“ БР. 43/2013)</w:t>
            </w:r>
          </w:p>
          <w:p>
            <w:pPr>
              <w:pStyle w:val="Normal"/>
              <w:snapToGrid w:val="false"/>
              <w:jc w:val="both"/>
              <w:rPr>
                <w:sz w:val="20"/>
                <w:lang w:val="sr-CS"/>
              </w:rPr>
            </w:pPr>
            <w:r>
              <w:rPr>
                <w:sz w:val="20"/>
                <w:lang w:val="sr-CS"/>
              </w:rPr>
              <w:t>ПРАВИЛНИК О ДЕКЛАРИСАЊУ И ОЗНАЧАВАЊУ УПАКОВАНИХ НАМИРНИЦА (Службени гласник РС, бр. 85/2013 и 101/13)</w:t>
            </w:r>
          </w:p>
          <w:p>
            <w:pPr>
              <w:pStyle w:val="Normal"/>
              <w:snapToGrid w:val="false"/>
              <w:jc w:val="both"/>
              <w:rPr>
                <w:sz w:val="20"/>
                <w:lang w:val="sr-CS"/>
              </w:rPr>
            </w:pPr>
            <w:r>
              <w:rPr>
                <w:sz w:val="20"/>
                <w:lang w:val="sr-CS"/>
              </w:rPr>
              <w:t>ПРАВИЛНИК О УСЛОВИМА ХИГИЈЕНЕ ХРАНЕ (Службени гласник РС, бр. 73/2010)</w:t>
            </w:r>
          </w:p>
        </w:tc>
      </w:tr>
      <w:tr>
        <w:trPr>
          <w:trHeight w:val="144"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НАЧИН ТРАНСПОРТА</w:t>
            </w:r>
          </w:p>
        </w:tc>
        <w:tc>
          <w:tcPr>
            <w:tcW w:w="62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ТРАНСПОРТНО ВОЗИЛО ДОБАВЉАЧА</w:t>
            </w:r>
          </w:p>
        </w:tc>
      </w:tr>
      <w:tr>
        <w:trPr>
          <w:trHeight w:val="275"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УСЛОВИ ЧУВАЊА</w:t>
            </w:r>
          </w:p>
        </w:tc>
        <w:tc>
          <w:tcPr>
            <w:tcW w:w="62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20"/>
                <w:lang w:val="sr-Latn-CS"/>
              </w:rPr>
            </w:pPr>
            <w:r>
              <w:rPr>
                <w:sz w:val="20"/>
                <w:lang w:val="sr-Latn-CS"/>
              </w:rPr>
              <w:t xml:space="preserve">ПРОИЗВОДИ СЕ ЧУВАЈУ  У  ЧИСТОЈ ПРОСТОРИЈИ НА ПОЛИЦАМА, НА СОБНОЈ ТЕМПЕРАТУРИ </w:t>
            </w:r>
          </w:p>
        </w:tc>
      </w:tr>
      <w:tr>
        <w:trPr>
          <w:trHeight w:val="280"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РОК ТРАЈАЊА</w:t>
            </w:r>
          </w:p>
        </w:tc>
        <w:tc>
          <w:tcPr>
            <w:tcW w:w="62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РОК ТРАЈАЊА ЈЕ ОЗНАЧЕН НА ДЕКЛАРАЦИЈИ</w:t>
            </w:r>
          </w:p>
          <w:p>
            <w:pPr>
              <w:pStyle w:val="Normal"/>
              <w:jc w:val="both"/>
              <w:rPr>
                <w:sz w:val="18"/>
                <w:szCs w:val="18"/>
                <w:lang w:val="sr-Latn-CS"/>
              </w:rPr>
            </w:pPr>
            <w:r>
              <w:rPr>
                <w:sz w:val="18"/>
                <w:szCs w:val="18"/>
                <w:lang w:val="sr-Latn-CS"/>
              </w:rPr>
              <w:t xml:space="preserve">НАРУЧЕНА КОЛИЧИНА И ВРСТА НАМИРНИЦА ТРЕБА ДА СЕ ДОСТАВИ НА ОСНОВУ ДИНАМИЧКОГ ПЛАНА НАБАВКЕ, КОЈИ ДОСТАВЉА ИСПОРУЧИОЦУ ПУ „ЛАБУД ПЕЈОВИЋ“ СВАКЕ НЕДЕЉЕ </w:t>
            </w:r>
          </w:p>
        </w:tc>
      </w:tr>
      <w:tr>
        <w:trPr>
          <w:trHeight w:val="720"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 xml:space="preserve">АНАЛИЗЕ ПРИЛИКОМ ПРИЈЕМНОГ КОНТРОЛИСАЊА </w:t>
            </w:r>
          </w:p>
        </w:tc>
        <w:tc>
          <w:tcPr>
            <w:tcW w:w="62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 xml:space="preserve">ОБАВЕЗНА ЈЕ ВИЗУЕЛНА ПРОВЕРА РОБЕ, И ФИЗИЧКЕ  ИСПРАВНОСТИ АМБАЛАЖЕ, ВИЗУЕЛНА  ПРОВЕРА ХИГИЈЕНСКЕ  ИСПРАВНОСТИ И АДЕКВАТНОСТИ  ВОЗИЛА КОЈИМ ЈЕ РОБА ДОВЕЗЕНА </w:t>
            </w:r>
          </w:p>
        </w:tc>
      </w:tr>
      <w:tr>
        <w:trPr>
          <w:trHeight w:val="720" w:hRule="atLeast"/>
        </w:trPr>
        <w:tc>
          <w:tcPr>
            <w:tcW w:w="396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ОБАВЕЗНА ПРАТЕЋА ДОКУМЕНТАЦИЈА ОД СТРАНЕ ДОБАВЉАЧА</w:t>
            </w:r>
          </w:p>
        </w:tc>
        <w:tc>
          <w:tcPr>
            <w:tcW w:w="62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sz w:val="18"/>
                <w:szCs w:val="18"/>
                <w:lang w:val="sr-Latn-CS"/>
              </w:rPr>
            </w:pPr>
            <w:r>
              <w:rPr>
                <w:sz w:val="18"/>
                <w:szCs w:val="18"/>
                <w:lang w:val="sr-Latn-CS"/>
              </w:rPr>
              <w:t xml:space="preserve">ОТПРЕМНИЦА СА ТАЧНИМ И ПОТПУНИМ НАЗИВОМ И КОЛИЧИНОМ  ИСПОРУЧЕНЕ РОБЕ, </w:t>
            </w:r>
          </w:p>
          <w:p>
            <w:pPr>
              <w:pStyle w:val="Normal"/>
              <w:rPr>
                <w:sz w:val="18"/>
                <w:szCs w:val="18"/>
                <w:lang w:val="sr-Latn-CS"/>
              </w:rPr>
            </w:pPr>
            <w:r>
              <w:rPr>
                <w:sz w:val="18"/>
                <w:szCs w:val="18"/>
                <w:lang w:val="sr-Latn-CS"/>
              </w:rPr>
              <w:t>ПОТВРДА О ИСПРАВНОСТИ, АКО ЈЕ РОБА НАБАВЉЕНА ДИРЕКТНО ОД ПРОИЗВОЂАЧА</w:t>
            </w:r>
          </w:p>
        </w:tc>
      </w:tr>
    </w:tbl>
    <w:p>
      <w:pPr>
        <w:sectPr>
          <w:headerReference w:type="default" r:id="rId6"/>
          <w:footerReference w:type="default" r:id="rId7"/>
          <w:type w:val="nextPage"/>
          <w:pgSz w:w="11906" w:h="16838"/>
          <w:pgMar w:left="1134" w:right="1134" w:header="720" w:top="1134" w:footer="1134" w:bottom="1693" w:gutter="0"/>
          <w:pgNumType w:fmt="decimal"/>
          <w:formProt w:val="false"/>
          <w:textDirection w:val="lrTb"/>
          <w:docGrid w:type="default" w:linePitch="600" w:charSpace="32768"/>
        </w:sectPr>
      </w:pPr>
    </w:p>
    <w:p>
      <w:pPr>
        <w:pStyle w:val="Normal"/>
        <w:ind w:left="360" w:right="0" w:hanging="0"/>
        <w:jc w:val="both"/>
        <w:rPr/>
      </w:pPr>
      <w:r>
        <w:rPr>
          <w:b/>
          <w:sz w:val="24"/>
          <w:szCs w:val="24"/>
          <w:lang w:val="sr-RS"/>
        </w:rPr>
        <w:t>12</w:t>
      </w:r>
      <w:r>
        <w:rPr>
          <w:b/>
          <w:sz w:val="24"/>
          <w:szCs w:val="24"/>
        </w:rPr>
        <w:t>. НАЗИВ</w:t>
      </w:r>
      <w:r>
        <w:rPr>
          <w:sz w:val="24"/>
          <w:szCs w:val="24"/>
        </w:rPr>
        <w:t>:</w:t>
      </w:r>
      <w:r>
        <w:rPr>
          <w:sz w:val="24"/>
          <w:szCs w:val="24"/>
          <w:lang w:val="sr-Latn-CS"/>
        </w:rPr>
        <w:t xml:space="preserve"> </w:t>
      </w:r>
      <w:r>
        <w:rPr>
          <w:b/>
          <w:sz w:val="24"/>
          <w:szCs w:val="24"/>
          <w:lang w:val="sr-CS"/>
        </w:rPr>
        <w:t xml:space="preserve"> САРДИНА  КОНЗЕРВА</w:t>
      </w:r>
    </w:p>
    <w:tbl>
      <w:tblPr>
        <w:tblW w:w="10205" w:type="dxa"/>
        <w:jc w:val="left"/>
        <w:tblInd w:w="103"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3962"/>
        <w:gridCol w:w="6243"/>
      </w:tblGrid>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ПАРАМЕТРИ КВАЛИТЕТА/ДИМЕНЗИЈЕ</w:t>
            </w:r>
          </w:p>
          <w:p>
            <w:pPr>
              <w:pStyle w:val="Normal"/>
              <w:jc w:val="center"/>
              <w:rPr/>
            </w:pPr>
            <w:r>
              <w:rPr/>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НАВЕДЕНЕ НАМИРНИЦЕ  МОРАЈУ ВИЗУЕЛНО ДА ИЗГЛЕДАЈУ ИСПРАВНО, МОРАЈУ ДА ИМАЈУ ПРОПИСАНУ ДЕКЛАРАЦИЈУ СА СВИМ ПОТРЕБНИМ ИНФОРМАЦИЈАМА  И  МОРАЈУ ИМАТИ ПРОПИСАНУ ПОТВРДУ О ИСПРАВНОСТИ, АКО СУ НАБАВЉЕНИ ДИРЕКТНО ОД ПРОИЗВОЂАЧА. АКО СУ НАБАВЉЕНИ ИЗ МАЛОПРОДАЈЕ, ТАДА НИЈЕ ПОТРЕБНО ПРИБАВИТИ ПОТВРДУ О ЗДРАВСТВЕНОЈ ИСПРАВНОСТИ.</w:t>
            </w:r>
          </w:p>
        </w:tc>
      </w:tr>
      <w:tr>
        <w:trPr>
          <w:trHeight w:val="352"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ВИЗУЕЛНИ ОПИС</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sz w:val="18"/>
                <w:szCs w:val="18"/>
                <w:lang w:val="sr-Latn-CS"/>
              </w:rPr>
            </w:pPr>
            <w:r>
              <w:rPr>
                <w:sz w:val="18"/>
                <w:szCs w:val="18"/>
                <w:lang w:val="sr-Latn-CS"/>
              </w:rPr>
              <w:t>ИЗГЛЕД , БОЈА И МИРИС СВОЈСТВЕНИ ВРСТИ ПРОИЗВОДА</w:t>
            </w:r>
          </w:p>
          <w:p>
            <w:pPr>
              <w:pStyle w:val="Normal"/>
              <w:rPr/>
            </w:pPr>
            <w:r>
              <w:rPr>
                <w:sz w:val="18"/>
                <w:szCs w:val="18"/>
                <w:lang w:val="sr-CS"/>
              </w:rPr>
              <w:t xml:space="preserve">САРДИНА  </w:t>
            </w:r>
            <w:r>
              <w:rPr>
                <w:sz w:val="18"/>
                <w:szCs w:val="18"/>
                <w:lang w:val="sr-Latn-CS"/>
              </w:rPr>
              <w:t>КОНЗЕРВЕ   СТИЖУ У  ОРИГИНАЛНОМ ПАКОВАЊУ, СА ПРОПИСАНОМ ДЕКЛАРАЦИЈОМ</w:t>
            </w:r>
          </w:p>
        </w:tc>
      </w:tr>
      <w:tr>
        <w:trPr>
          <w:trHeight w:val="433"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r>
          </w:p>
          <w:p>
            <w:pPr>
              <w:pStyle w:val="Normal"/>
              <w:jc w:val="center"/>
              <w:rPr>
                <w:b/>
                <w:b/>
                <w:bCs/>
                <w:sz w:val="24"/>
                <w:szCs w:val="24"/>
                <w:lang w:val="sr-Latn-CS"/>
              </w:rPr>
            </w:pPr>
            <w:r>
              <w:rPr>
                <w:b/>
                <w:bCs/>
                <w:sz w:val="24"/>
                <w:szCs w:val="24"/>
                <w:lang w:val="sr-Latn-CS"/>
              </w:rPr>
              <w:t>ПРИМЕНА</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pPr>
            <w:r>
              <w:rPr>
                <w:sz w:val="18"/>
                <w:szCs w:val="18"/>
                <w:lang w:val="sr-Latn-CS"/>
              </w:rPr>
              <w:t>НАВЕДЕН</w:t>
            </w:r>
            <w:r>
              <w:rPr>
                <w:sz w:val="18"/>
                <w:szCs w:val="18"/>
                <w:lang w:val="sr-CS"/>
              </w:rPr>
              <w:t>А</w:t>
            </w:r>
            <w:r>
              <w:rPr>
                <w:sz w:val="18"/>
                <w:szCs w:val="18"/>
                <w:lang w:val="sr-Latn-CS"/>
              </w:rPr>
              <w:t xml:space="preserve"> НАМЕРНИЦ</w:t>
            </w:r>
            <w:r>
              <w:rPr>
                <w:sz w:val="18"/>
                <w:szCs w:val="18"/>
                <w:lang w:val="sr-CS"/>
              </w:rPr>
              <w:t>А</w:t>
            </w:r>
            <w:r>
              <w:rPr>
                <w:sz w:val="18"/>
                <w:szCs w:val="18"/>
                <w:lang w:val="sr-Latn-CS"/>
              </w:rPr>
              <w:t xml:space="preserve"> СЕ КОРИСТ</w:t>
            </w:r>
            <w:r>
              <w:rPr>
                <w:sz w:val="18"/>
                <w:szCs w:val="18"/>
                <w:lang w:val="sr-CS"/>
              </w:rPr>
              <w:t>И</w:t>
            </w:r>
            <w:r>
              <w:rPr>
                <w:sz w:val="18"/>
                <w:szCs w:val="18"/>
                <w:lang w:val="sr-Latn-CS"/>
              </w:rPr>
              <w:t xml:space="preserve"> ЗА ПРИПРЕМАЊЕ </w:t>
            </w:r>
            <w:r>
              <w:rPr>
                <w:sz w:val="18"/>
                <w:szCs w:val="18"/>
                <w:lang w:val="sr-CS"/>
              </w:rPr>
              <w:t xml:space="preserve">НАМАЗА ЗА ХЛЕБ </w:t>
            </w:r>
            <w:r>
              <w:rPr>
                <w:sz w:val="18"/>
                <w:szCs w:val="18"/>
                <w:lang w:val="sr-Latn-CS"/>
              </w:rPr>
              <w:t xml:space="preserve">  КОЈИМА СЕ СЛУЖЕ ДЕЦА ВРТИЋА.</w:t>
            </w:r>
          </w:p>
          <w:p>
            <w:pPr>
              <w:pStyle w:val="Normal"/>
              <w:jc w:val="both"/>
              <w:rPr>
                <w:sz w:val="18"/>
                <w:szCs w:val="18"/>
                <w:lang w:val="sr-Latn-CS"/>
              </w:rPr>
            </w:pPr>
            <w:r>
              <w:rPr>
                <w:sz w:val="18"/>
                <w:szCs w:val="18"/>
                <w:lang w:val="sr-Latn-CS"/>
              </w:rPr>
              <w:t>НАЧИН УПОТРЕБЕ ЈЕ НАВЕДЕН НА ПАКОВАЊУ.</w:t>
            </w:r>
          </w:p>
        </w:tc>
      </w:tr>
      <w:tr>
        <w:trPr>
          <w:trHeight w:val="3036"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ЗАКОНСКИ ПРОПИСИ ЗА КВАЛИТЕТ</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pPr>
            <w:bookmarkStart w:id="17" w:name="1000100017"/>
            <w:r>
              <w:rPr>
                <w:sz w:val="18"/>
                <w:szCs w:val="18"/>
                <w:lang w:val="sr-CS"/>
              </w:rPr>
              <w:t>З</w:t>
            </w:r>
            <w:bookmarkEnd w:id="17"/>
            <w:r>
              <w:rPr>
                <w:sz w:val="18"/>
                <w:szCs w:val="18"/>
                <w:lang w:val="sr-CS"/>
              </w:rPr>
              <w:t>АКОН О БЕЗБЕДНОСТИ ХРАНЕ (Службени гласник РС, бр.41/2009)</w:t>
            </w:r>
          </w:p>
          <w:p>
            <w:pPr>
              <w:pStyle w:val="Normal"/>
              <w:snapToGrid w:val="false"/>
              <w:jc w:val="both"/>
              <w:rPr>
                <w:sz w:val="18"/>
                <w:szCs w:val="18"/>
                <w:lang w:val="sr-CS"/>
              </w:rPr>
            </w:pPr>
            <w:r>
              <w:rPr>
                <w:sz w:val="18"/>
                <w:szCs w:val="18"/>
                <w:lang w:val="sr-CS"/>
              </w:rPr>
              <w:t>ПРАВИЛНИК О ОПШТИМ И ПОСЕБНИМ УСЛОВИМА  ХИГИЈЕНА ХРАНЕ У БИЛО КОКОЈ ФАЗИ ПРОИЗВОДЊЕ, ПРЕРАДЕ И ПРОМЕТА (Службени гласник РС, бр. 72/2010)</w:t>
            </w:r>
          </w:p>
          <w:p>
            <w:pPr>
              <w:pStyle w:val="Normal"/>
              <w:snapToGrid w:val="false"/>
              <w:jc w:val="both"/>
              <w:rPr>
                <w:sz w:val="18"/>
                <w:szCs w:val="18"/>
                <w:lang w:val="sr-CS"/>
              </w:rPr>
            </w:pPr>
            <w:r>
              <w:rPr>
                <w:sz w:val="18"/>
                <w:szCs w:val="18"/>
                <w:lang w:val="sr-CS"/>
              </w:rPr>
              <w:t>ПРАВИЛНИК О КОЛИЧИНАМА ПЕСТИЦИДА, МЕТАЛА И МЕТАЛОИДА И ДРУГИХ ОТРОВНИХ СУПСТАНЦА, ХЕМИОТЕРАПЕУТИКА, АНАБОЛИКА И ДРУГИХ СУПСТАНЦИЈА КОЈЕ СЕ МОГУ НАЛАЗИТИ У НАМИРНИЦАМА (Службени лист СРЈ, бр. 5/92,11/92, 32/2002 и Службени гласник РС, бр. 25/2010-и др. правилник и 28/2011-др, правилник)</w:t>
            </w:r>
          </w:p>
          <w:p>
            <w:pPr>
              <w:pStyle w:val="Normal"/>
              <w:snapToGrid w:val="false"/>
              <w:jc w:val="both"/>
              <w:rPr>
                <w:sz w:val="18"/>
                <w:szCs w:val="18"/>
                <w:lang w:val="sr-CS"/>
              </w:rPr>
            </w:pPr>
            <w:r>
              <w:rPr>
                <w:sz w:val="18"/>
                <w:szCs w:val="18"/>
                <w:lang w:val="sr-CS"/>
              </w:rPr>
              <w:t>ПРАВИЛНИК О ГРАНИЦАМА РАДИОАКТИВННЕ КОНТАМИНАЦИЈЕ ЛИЦА, РАДНЕ И ЖИВОТНЕ СРЕДИНЕ И НАЧИНУ СПРОВОЂЕЊА ДЕКОНТАМИНАЦИЈЕ (Службени гласник РС, бр. 38/2011)</w:t>
            </w:r>
          </w:p>
          <w:p>
            <w:pPr>
              <w:pStyle w:val="Normal"/>
              <w:snapToGrid w:val="false"/>
              <w:jc w:val="both"/>
              <w:rPr>
                <w:sz w:val="18"/>
                <w:szCs w:val="18"/>
                <w:lang w:val="sr-CS"/>
              </w:rPr>
            </w:pPr>
            <w:r>
              <w:rPr>
                <w:sz w:val="18"/>
                <w:szCs w:val="18"/>
                <w:lang w:val="sr-CS"/>
              </w:rPr>
              <w:t>ПРАВИЛНИК О КВАЛИТЕТУ И УСЛОВИМА УПОТРЕБЕ АДИТИВА У НАМИРНИЦАМА И О ДРУГИМ ЗАХТЕВИМА ЗА АДИТИВЕ И ЊИХОВЕ МЕШАВИНЕ (Службени лист СЦГ, бр. 56/2003,4/2004-др, правилник, 5/2004,-ипр. и 16/2005)</w:t>
            </w:r>
          </w:p>
          <w:p>
            <w:pPr>
              <w:pStyle w:val="Normal"/>
              <w:snapToGrid w:val="false"/>
              <w:jc w:val="both"/>
              <w:rPr>
                <w:sz w:val="18"/>
                <w:szCs w:val="18"/>
                <w:lang w:val="sr-CS"/>
              </w:rPr>
            </w:pPr>
            <w:r>
              <w:rPr>
                <w:sz w:val="18"/>
                <w:szCs w:val="18"/>
                <w:lang w:val="sr-CS"/>
              </w:rPr>
              <w:t>ПРАВИЛНИК О КВАЛИТЕТУ И ДРУГИМ ЗАХТЕВИМА ЗА РИБЕ, РАКОВЕ, ШКОЉКАШЕ, МОРСКЕ ЈЕЖЕВЕ, МОРСКЕ КРАСТАВЦЕ, ЖАБЕ, КОРЊАЧЕ, ПУЖЕВЕ И ЊИХОВЕ ПРОИЗВОДЕ (Службени лист СРЈ, бр. 6/2003 и Сл.лист СЦГ, бр. 56/2003-др. правилник и 4/2004-др. правилник)</w:t>
            </w:r>
          </w:p>
          <w:p>
            <w:pPr>
              <w:pStyle w:val="Normal"/>
              <w:snapToGrid w:val="false"/>
              <w:jc w:val="both"/>
              <w:rPr>
                <w:sz w:val="18"/>
                <w:szCs w:val="18"/>
                <w:lang w:val="sr-CS"/>
              </w:rPr>
            </w:pPr>
            <w:r>
              <w:rPr>
                <w:sz w:val="18"/>
                <w:szCs w:val="18"/>
                <w:lang w:val="sr-CS"/>
              </w:rPr>
              <w:t>ПРАВИЛНИК О ДЕКЛАРИСАЊУ И ОЗНАЧАВАЊУ УПАКОВАНИХ НАМИРНИЦА (Службени гласник РС“, бр, 85/2013 и 101/13)</w:t>
            </w:r>
          </w:p>
          <w:p>
            <w:pPr>
              <w:pStyle w:val="Normal"/>
              <w:snapToGrid w:val="false"/>
              <w:jc w:val="both"/>
              <w:rPr/>
            </w:pPr>
            <w:r>
              <w:rPr>
                <w:sz w:val="18"/>
                <w:szCs w:val="18"/>
                <w:lang w:val="sr-CS"/>
              </w:rPr>
              <w:t xml:space="preserve">ПРАВИЛНИК О МАКСИМАЛНО ДОЗВОЉЕНИМ КОЛИЧИНАМА ОСТАТАКА СРЕДСТАВА ЗА ЗАШТИТУ БИЉА У ХРАНИ ЗА ЖИВОТИЊЕ И О ХРАНИ ЗА ЖИВОТИЊЕ ЗА КОЈУ СЕ УТВРЂУЈУ МАКСИМАЛНО ДОЗВОЉЕНЕ КОЛИЧИНЕ ОСТАТАКА СРЕДСТАВА ЗА ЗАШТИТУ БИЉА (Службени гласник РС, бр. </w:t>
            </w:r>
            <w:r>
              <w:rPr>
                <w:bCs/>
                <w:sz w:val="18"/>
                <w:szCs w:val="18"/>
                <w:lang w:val="sr-CS"/>
              </w:rPr>
              <w:t>29/2014, 37/2014-испр., 39/2014 и 72/2014)</w:t>
            </w:r>
          </w:p>
          <w:p>
            <w:pPr>
              <w:pStyle w:val="Normal"/>
              <w:snapToGrid w:val="false"/>
              <w:jc w:val="both"/>
              <w:rPr>
                <w:sz w:val="18"/>
                <w:szCs w:val="18"/>
                <w:lang w:val="sr-CS"/>
              </w:rPr>
            </w:pPr>
            <w:r>
              <w:rPr>
                <w:sz w:val="18"/>
                <w:szCs w:val="18"/>
                <w:lang w:val="sr-CS"/>
              </w:rPr>
              <w:t xml:space="preserve">ПРАВИЛНИК О УСЛОВИМА ХИГИЈЕНЕ ХРАНЕ (Службени гласник РС, бр. 73/2010) </w:t>
            </w:r>
          </w:p>
        </w:tc>
      </w:tr>
      <w:tr>
        <w:trPr>
          <w:trHeight w:val="144"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НАЧИН ТРАНСПОРТА</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ТРАНСПОРТНО ВОЗИЛО ДОБАВЉАЧА</w:t>
            </w:r>
          </w:p>
        </w:tc>
      </w:tr>
      <w:tr>
        <w:trPr>
          <w:trHeight w:val="275"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УСЛОВИ ЧУВАЊА</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ПРОИЗВОДИ СЕ ЧУВАЈУ  У  СУВИМ, ЧИСТИМ МАГАЦИНИМА НА СОБНОЈ ТЕМПЕРАТУРИ</w:t>
            </w:r>
          </w:p>
        </w:tc>
      </w:tr>
      <w:tr>
        <w:trPr>
          <w:trHeight w:val="28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РОК ТРАЈАЊА</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РОК ТРАЈАЊА ЈЕ ОЗНАЧЕН НА ДЕКЛАРАЦИЈИ</w:t>
            </w:r>
          </w:p>
          <w:p>
            <w:pPr>
              <w:pStyle w:val="Normal"/>
              <w:jc w:val="both"/>
              <w:rPr>
                <w:sz w:val="18"/>
                <w:szCs w:val="18"/>
                <w:lang w:val="sr-Latn-CS"/>
              </w:rPr>
            </w:pPr>
            <w:r>
              <w:rPr>
                <w:sz w:val="18"/>
                <w:szCs w:val="18"/>
                <w:lang w:val="sr-Latn-CS"/>
              </w:rPr>
              <w:t xml:space="preserve">НАРУЧЕНА КОЛИЧИНА И ВРСТА НАМИРНИЦА ТРЕБА ДА СЕ ДОСТАВИ НА ОСНОВУ ДИНАМИЧКОГ ПЛАНА НАБАВКЕ, КОЈИ ДОСТАВЉА ИСПОРУЧИОЦУ ПУ „ЛАБУД ПЕЈОВИЋ“ СВАКЕ НЕДЕЉЕ </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 xml:space="preserve">АНАЛИЗЕ ПРИЛИКОМ ПРИЈЕМНОГ КОНТРОЛИСАЊА </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both"/>
              <w:rPr>
                <w:sz w:val="18"/>
                <w:szCs w:val="18"/>
                <w:lang w:val="sr-Latn-CS"/>
              </w:rPr>
            </w:pPr>
            <w:r>
              <w:rPr>
                <w:sz w:val="18"/>
                <w:szCs w:val="18"/>
                <w:lang w:val="sr-Latn-CS"/>
              </w:rPr>
              <w:t xml:space="preserve">ОБАВЕЗНА ЈЕ ВИЗУЕЛНА ПРОВЕРА РОБЕ, И ФИЗИЧКЕ  ИСПРАВНОСТИ АМБАЛАЖЕ, ВИЗУЕЛНА  ПРОВЕРА ХИГИЈЕНСКЕ  ИСПРАВНОСТИ И АДЕКВАТНОСТИ  ВОЗИЛА КОЈИМ ЈЕ РОБА ДОВЕЗЕНА </w:t>
            </w:r>
          </w:p>
        </w:tc>
      </w:tr>
      <w:tr>
        <w:trPr>
          <w:trHeight w:val="720" w:hRule="atLeast"/>
        </w:trPr>
        <w:tc>
          <w:tcPr>
            <w:tcW w:w="3962"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bCs/>
                <w:sz w:val="24"/>
                <w:szCs w:val="24"/>
                <w:lang w:val="sr-Latn-CS"/>
              </w:rPr>
            </w:pPr>
            <w:r>
              <w:rPr>
                <w:b/>
                <w:bCs/>
                <w:sz w:val="24"/>
                <w:szCs w:val="24"/>
                <w:lang w:val="sr-Latn-CS"/>
              </w:rPr>
              <w:t>ОБАВЕЗНА ПРАТЕЋА ДОКУМЕНТАЦИЈА ОД СТРАНЕ ДОБАВЉАЧА</w:t>
            </w:r>
          </w:p>
        </w:tc>
        <w:tc>
          <w:tcPr>
            <w:tcW w:w="6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sz w:val="18"/>
                <w:szCs w:val="18"/>
                <w:lang w:val="sr-Latn-CS"/>
              </w:rPr>
            </w:pPr>
            <w:r>
              <w:rPr>
                <w:sz w:val="18"/>
                <w:szCs w:val="18"/>
                <w:lang w:val="sr-Latn-CS"/>
              </w:rPr>
              <w:t xml:space="preserve">ОТПРЕМНИЦА СА ТАЧНИМ И ПОТПУНИМ НАЗИВОМ И КОЛИЧИНОМ  ИСПОРУЧЕНЕ РОБЕ, </w:t>
            </w:r>
          </w:p>
          <w:p>
            <w:pPr>
              <w:pStyle w:val="Normal"/>
              <w:rPr>
                <w:sz w:val="18"/>
                <w:szCs w:val="18"/>
                <w:lang w:val="sr-Latn-CS"/>
              </w:rPr>
            </w:pPr>
            <w:r>
              <w:rPr>
                <w:sz w:val="18"/>
                <w:szCs w:val="18"/>
                <w:lang w:val="sr-Latn-CS"/>
              </w:rPr>
              <w:t>ДЕКЛАРАЦИЈА  РОБЕ СА РОКОМ ТРАЈАЊА</w:t>
            </w:r>
          </w:p>
          <w:p>
            <w:pPr>
              <w:pStyle w:val="Normal"/>
              <w:rPr>
                <w:sz w:val="18"/>
                <w:szCs w:val="18"/>
                <w:lang w:val="sr-Latn-CS"/>
              </w:rPr>
            </w:pPr>
            <w:r>
              <w:rPr>
                <w:sz w:val="18"/>
                <w:szCs w:val="18"/>
                <w:lang w:val="sr-Latn-CS"/>
              </w:rPr>
              <w:t>ПОТВРАДА О ИСПРАВНОСТИ, АКО ЈЕ РОБА НАБАВЉЕНА ДИРЕКТНО ОД ПРОИЗВОЂАЧА</w:t>
            </w:r>
          </w:p>
        </w:tc>
      </w:tr>
    </w:tbl>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pPr>
      <w:r>
        <w:rPr>
          <w:lang w:val="en-US"/>
        </w:rPr>
        <w:t xml:space="preserve">V    </w:t>
      </w:r>
      <w:r>
        <w:rPr>
          <w:lang w:val="sr-CS"/>
        </w:rPr>
        <w:t>УСЛОВИ  ЗА  УЧЕШЋЕ  У  ПОСТУПКУ  ЈАВНЕ  НАБАВКЕ  ИЗ  ЧЛ.  75 И 76. ЗАКОНА  И  УПУТСТВО  КАКО  СЕ  ДОКАЗУЈЕ  ИСПУЊЕНОСТ  ТИХ  УСЛОВА</w:t>
      </w:r>
    </w:p>
    <w:p>
      <w:pPr>
        <w:pStyle w:val="Normal"/>
        <w:jc w:val="center"/>
        <w:rPr>
          <w:lang w:val="sr-CS"/>
        </w:rPr>
      </w:pPr>
      <w:r>
        <w:rPr>
          <w:lang w:val="sr-CS"/>
        </w:rPr>
      </w:r>
    </w:p>
    <w:p>
      <w:pPr>
        <w:pStyle w:val="Normal"/>
        <w:numPr>
          <w:ilvl w:val="0"/>
          <w:numId w:val="12"/>
        </w:numPr>
        <w:jc w:val="both"/>
        <w:rPr>
          <w:u w:val="single"/>
          <w:lang w:val="sr-CS"/>
        </w:rPr>
      </w:pPr>
      <w:r>
        <w:rPr>
          <w:u w:val="single"/>
          <w:lang w:val="sr-CS"/>
        </w:rPr>
        <w:t>Услови  за учешће  у поступку јавне набавке из чл. 75. и 76. Закона</w:t>
      </w:r>
    </w:p>
    <w:p>
      <w:pPr>
        <w:pStyle w:val="Normal"/>
        <w:jc w:val="both"/>
        <w:rPr/>
      </w:pPr>
      <w:r>
        <w:rPr>
          <w:lang w:val="sr-CS"/>
        </w:rPr>
        <w:t xml:space="preserve">Право на учешће  у поступку предметне јавне набавке има понуђач који испуњава </w:t>
      </w:r>
      <w:r>
        <w:rPr>
          <w:b/>
          <w:bCs/>
          <w:lang w:val="sr-CS"/>
        </w:rPr>
        <w:t>обевезне услове</w:t>
      </w:r>
      <w:r>
        <w:rPr>
          <w:lang w:val="sr-CS"/>
        </w:rPr>
        <w:t xml:space="preserve"> за учешће у поступку јавне набавке дефинисане чл. 75. Закона, и то: </w:t>
      </w:r>
    </w:p>
    <w:p>
      <w:pPr>
        <w:pStyle w:val="Normal"/>
        <w:numPr>
          <w:ilvl w:val="0"/>
          <w:numId w:val="13"/>
        </w:numPr>
        <w:jc w:val="both"/>
        <w:rPr>
          <w:b w:val="false"/>
          <w:b w:val="false"/>
          <w:bCs w:val="false"/>
          <w:lang w:val="sr-CS"/>
        </w:rPr>
      </w:pPr>
      <w:r>
        <w:rPr>
          <w:b w:val="false"/>
          <w:bCs w:val="false"/>
          <w:lang w:val="sr-CS"/>
        </w:rPr>
        <w:t>да је регистровано код надлежног органа, односно уписан у одговарајући регистар (чл. 75. став.1. Тач. 1) Закона);</w:t>
      </w:r>
    </w:p>
    <w:p>
      <w:pPr>
        <w:pStyle w:val="Normal"/>
        <w:numPr>
          <w:ilvl w:val="0"/>
          <w:numId w:val="13"/>
        </w:numPr>
        <w:jc w:val="both"/>
        <w:rPr>
          <w:b w:val="false"/>
          <w:b w:val="false"/>
          <w:bCs w:val="false"/>
          <w:lang w:val="sr-CS"/>
        </w:rPr>
      </w:pPr>
      <w:r>
        <w:rPr>
          <w:b w:val="false"/>
          <w:bCs w:val="false"/>
          <w:lang w:val="sr-CS"/>
        </w:rPr>
        <w:t>да он и његов законки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кивично дело преваре (чл. 75. ст. 1. тач. 2) Закона);</w:t>
      </w:r>
    </w:p>
    <w:p>
      <w:pPr>
        <w:pStyle w:val="Normal"/>
        <w:numPr>
          <w:ilvl w:val="0"/>
          <w:numId w:val="13"/>
        </w:numPr>
        <w:jc w:val="both"/>
        <w:rPr>
          <w:b w:val="false"/>
          <w:b w:val="false"/>
          <w:bCs w:val="false"/>
          <w:lang w:val="sr-CS"/>
        </w:rPr>
      </w:pPr>
      <w:r>
        <w:rPr>
          <w:b w:val="false"/>
          <w:bCs w:val="false"/>
          <w:lang w:val="sr-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ст. 1. тач. 4 ) Закона);</w:t>
      </w:r>
    </w:p>
    <w:p>
      <w:pPr>
        <w:pStyle w:val="Normal"/>
        <w:numPr>
          <w:ilvl w:val="0"/>
          <w:numId w:val="13"/>
        </w:numPr>
        <w:jc w:val="both"/>
        <w:rPr/>
      </w:pPr>
      <w:r>
        <w:rPr>
          <w:b w:val="false"/>
          <w:bCs w:val="false"/>
          <w:lang w:val="sr-CS"/>
        </w:rPr>
        <w:t>да има важећу дозволу надлежног органа за обављање делатности која је предмет јавне набавке (чл. 75. ст. 1. тач. 5) Закона), и то:</w:t>
      </w:r>
      <w:r>
        <w:rPr>
          <w:b w:val="false"/>
          <w:bCs w:val="false"/>
          <w:color w:val="FF3333"/>
          <w:lang w:val="sr-CS"/>
        </w:rPr>
        <w:t xml:space="preserve"> </w:t>
      </w:r>
      <w:r>
        <w:rPr>
          <w:b w:val="false"/>
          <w:bCs w:val="false"/>
          <w:shadow w:val="false"/>
          <w:color w:val="000000"/>
          <w:lang w:val="sr-RS"/>
        </w:rPr>
        <w:t xml:space="preserve">само </w:t>
      </w:r>
      <w:r>
        <w:rPr>
          <w:b/>
          <w:bCs/>
          <w:shadow w:val="false"/>
          <w:color w:val="000000"/>
          <w:lang w:val="sr-RS"/>
        </w:rPr>
        <w:t>за партије 1,2,3</w:t>
      </w:r>
      <w:r>
        <w:rPr>
          <w:b w:val="false"/>
          <w:bCs w:val="false"/>
          <w:shadow w:val="false"/>
          <w:color w:val="000000"/>
          <w:lang w:val="sr-RS"/>
        </w:rPr>
        <w:t xml:space="preserve"> </w:t>
      </w:r>
      <w:r>
        <w:rPr>
          <w:b w:val="false"/>
          <w:bCs w:val="false"/>
          <w:lang w:val="sr-CS"/>
        </w:rPr>
        <w:t>да п</w:t>
      </w:r>
      <w:r>
        <w:rPr>
          <w:b w:val="false"/>
          <w:bCs w:val="false"/>
          <w:u w:val="none"/>
          <w:lang w:val="sr-CS"/>
        </w:rPr>
        <w:t>оседује важећу дозволу за обављање делатности издату од стране надлежног органа (</w:t>
      </w:r>
      <w:r>
        <w:rPr>
          <w:b w:val="false"/>
          <w:bCs w:val="false"/>
          <w:color w:val="00000A"/>
          <w:u w:val="none"/>
          <w:lang w:val="sr-CS"/>
        </w:rPr>
        <w:t xml:space="preserve">чл. 72. став 1. тачка 1., 2., 3. и 4. и чл. 77. Закона о ветеринарству); </w:t>
      </w:r>
      <w:r>
        <w:rPr>
          <w:b/>
          <w:bCs/>
          <w:color w:val="00000A"/>
          <w:u w:val="none"/>
          <w:lang w:val="sr-RS"/>
        </w:rPr>
        <w:t>само за партију 8</w:t>
      </w:r>
      <w:r>
        <w:rPr>
          <w:b w:val="false"/>
          <w:bCs w:val="false"/>
          <w:color w:val="00000A"/>
          <w:u w:val="none"/>
          <w:lang w:val="sr-RS"/>
        </w:rPr>
        <w:t xml:space="preserve"> да поседује одговарајуће Решење Министарства;</w:t>
      </w:r>
      <w:r>
        <w:rPr>
          <w:b w:val="false"/>
          <w:bCs w:val="false"/>
          <w:u w:val="none"/>
          <w:lang w:val="sr-CS"/>
        </w:rPr>
        <w:t xml:space="preserve"> </w:t>
      </w:r>
      <w:r>
        <w:rPr>
          <w:b/>
          <w:bCs/>
          <w:u w:val="none"/>
          <w:lang w:val="sr-RS"/>
        </w:rPr>
        <w:t>за све партије</w:t>
      </w:r>
      <w:r>
        <w:rPr>
          <w:b w:val="false"/>
          <w:bCs w:val="false"/>
          <w:u w:val="none"/>
          <w:lang w:val="sr-RS"/>
        </w:rPr>
        <w:t xml:space="preserve"> – понуђач </w:t>
      </w:r>
      <w:r>
        <w:rPr>
          <w:b w:val="false"/>
          <w:bCs w:val="false"/>
          <w:u w:val="none"/>
          <w:lang w:val="sr-CS"/>
        </w:rPr>
        <w:t xml:space="preserve">који је уписан у Централни регистар објеката </w:t>
      </w:r>
      <w:r>
        <w:rPr>
          <w:b w:val="false"/>
          <w:bCs w:val="false"/>
          <w:u w:val="none"/>
          <w:lang w:val="sr-RS"/>
        </w:rPr>
        <w:t>за субјекте који се баве производњом хране и хране за животиње</w:t>
      </w:r>
      <w:r>
        <w:rPr>
          <w:b w:val="false"/>
          <w:bCs w:val="false"/>
          <w:u w:val="none"/>
          <w:lang w:val="sr-CS"/>
        </w:rPr>
        <w:t xml:space="preserve"> и који је успоставио  систем осигурања безбедности хране  </w:t>
      </w:r>
      <w:r>
        <w:rPr>
          <w:b w:val="false"/>
          <w:bCs w:val="false"/>
          <w:u w:val="none"/>
          <w:lang w:val="sr-RS"/>
        </w:rPr>
        <w:t>у свим фазама производње, прераде и промета, осим на нивоу примарне производње, у сваком објекту под контролом, у складу са принципима добре произвођачке и хигијенске праксе и анализе опасности и критичних контролних тачака-</w:t>
      </w:r>
      <w:r>
        <w:rPr>
          <w:b w:val="false"/>
          <w:bCs w:val="false"/>
          <w:u w:val="none"/>
          <w:lang w:val="sr-CS"/>
        </w:rPr>
        <w:t xml:space="preserve"> </w:t>
      </w:r>
      <w:r>
        <w:rPr>
          <w:b w:val="false"/>
          <w:bCs w:val="false"/>
          <w:u w:val="none"/>
          <w:lang w:val="en-US"/>
        </w:rPr>
        <w:t>HACCP;</w:t>
      </w:r>
    </w:p>
    <w:p>
      <w:pPr>
        <w:pStyle w:val="Normal"/>
        <w:numPr>
          <w:ilvl w:val="0"/>
          <w:numId w:val="13"/>
        </w:numPr>
        <w:jc w:val="both"/>
        <w:rPr/>
      </w:pPr>
      <w:r>
        <w:rPr>
          <w:b w:val="false"/>
          <w:bCs w:val="false"/>
          <w:u w:val="none"/>
          <w:lang w:val="sr-CS"/>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w:t>
      </w:r>
      <w:r>
        <w:rPr>
          <w:b w:val="false"/>
          <w:bCs w:val="false"/>
          <w:u w:val="none"/>
          <w:lang w:val="sr-RS"/>
        </w:rPr>
        <w:t>и</w:t>
      </w:r>
      <w:r>
        <w:rPr>
          <w:b w:val="false"/>
          <w:bCs w:val="false"/>
          <w:u w:val="none"/>
          <w:lang w:val="sr-CS"/>
        </w:rPr>
        <w:t xml:space="preserve"> животне средине, као и да </w:t>
      </w:r>
      <w:r>
        <w:rPr>
          <w:b w:val="false"/>
          <w:bCs w:val="false"/>
          <w:u w:val="none"/>
          <w:lang w:val="sr-RS"/>
        </w:rPr>
        <w:t>нема забрану обављања делатности која је на снази у време подношења понуде.</w:t>
      </w:r>
      <w:r>
        <w:rPr>
          <w:b w:val="false"/>
          <w:bCs w:val="false"/>
          <w:u w:val="none"/>
          <w:lang w:val="sr-CS"/>
        </w:rPr>
        <w:t xml:space="preserve"> (чл. 75. ст. 2. Закона);</w:t>
      </w:r>
    </w:p>
    <w:p>
      <w:pPr>
        <w:pStyle w:val="Normal"/>
        <w:jc w:val="both"/>
        <w:rPr>
          <w:b w:val="false"/>
          <w:b w:val="false"/>
          <w:bCs w:val="false"/>
          <w:u w:val="none"/>
          <w:lang w:val="sr-CS"/>
        </w:rPr>
      </w:pPr>
      <w:r>
        <w:rPr>
          <w:b w:val="false"/>
          <w:bCs w:val="false"/>
          <w:u w:val="none"/>
          <w:lang w:val="sr-CS"/>
        </w:rPr>
      </w:r>
    </w:p>
    <w:p>
      <w:pPr>
        <w:pStyle w:val="Normal"/>
        <w:jc w:val="both"/>
        <w:rPr/>
      </w:pPr>
      <w:r>
        <w:rPr>
          <w:rFonts w:eastAsia="Times New Roman" w:cs="Times New Roman"/>
          <w:b w:val="false"/>
          <w:bCs w:val="false"/>
          <w:u w:val="none"/>
          <w:lang w:val="sr-CS"/>
        </w:rPr>
        <w:t xml:space="preserve"> </w:t>
      </w:r>
      <w:r>
        <w:rPr>
          <w:rFonts w:eastAsia="Times New Roman" w:cs="Times New Roman"/>
          <w:b/>
          <w:bCs/>
          <w:u w:val="none"/>
          <w:lang w:val="sr-CS"/>
        </w:rPr>
        <w:t xml:space="preserve">   </w:t>
      </w:r>
      <w:r>
        <w:rPr>
          <w:b/>
          <w:bCs/>
          <w:u w:val="none"/>
          <w:lang w:val="sr-CS"/>
        </w:rPr>
        <w:t xml:space="preserve">2. </w:t>
      </w:r>
      <w:r>
        <w:rPr>
          <w:b w:val="false"/>
          <w:bCs w:val="false"/>
          <w:u w:val="none"/>
          <w:lang w:val="sr-CS"/>
        </w:rPr>
        <w:t xml:space="preserve"> Понуђач који учествује у поступку предметне јавне набавке, мора испунити </w:t>
      </w:r>
      <w:r>
        <w:rPr>
          <w:b/>
          <w:bCs/>
          <w:u w:val="none"/>
          <w:lang w:val="sr-CS"/>
        </w:rPr>
        <w:t xml:space="preserve">додатне услове </w:t>
      </w:r>
      <w:r>
        <w:rPr>
          <w:b w:val="false"/>
          <w:bCs w:val="false"/>
          <w:u w:val="none"/>
          <w:lang w:val="sr-CS"/>
        </w:rPr>
        <w:t>за учешће у поступку јавне набавке, дефинисане чл. 76. Закона, и то:</w:t>
      </w:r>
    </w:p>
    <w:p>
      <w:pPr>
        <w:pStyle w:val="Normal"/>
        <w:numPr>
          <w:ilvl w:val="0"/>
          <w:numId w:val="14"/>
        </w:numPr>
        <w:jc w:val="both"/>
        <w:rPr>
          <w:b w:val="false"/>
          <w:b w:val="false"/>
          <w:bCs w:val="false"/>
          <w:lang w:val="sr-CS"/>
        </w:rPr>
      </w:pPr>
      <w:r>
        <w:rPr>
          <w:b w:val="false"/>
          <w:bCs w:val="false"/>
          <w:lang w:val="sr-CS"/>
        </w:rPr>
        <w:t xml:space="preserve">располаже неопходним финансијским капацитетом; </w:t>
      </w:r>
    </w:p>
    <w:p>
      <w:pPr>
        <w:pStyle w:val="Normal"/>
        <w:numPr>
          <w:ilvl w:val="0"/>
          <w:numId w:val="14"/>
        </w:numPr>
        <w:jc w:val="both"/>
        <w:rPr>
          <w:b w:val="false"/>
          <w:b w:val="false"/>
          <w:bCs w:val="false"/>
          <w:lang w:val="sr-CS"/>
        </w:rPr>
      </w:pPr>
      <w:r>
        <w:rPr>
          <w:b w:val="false"/>
          <w:bCs w:val="false"/>
          <w:lang w:val="sr-CS"/>
        </w:rPr>
        <w:t>располаже неопходним пословним капацитетом;</w:t>
      </w:r>
    </w:p>
    <w:p>
      <w:pPr>
        <w:pStyle w:val="Normal"/>
        <w:numPr>
          <w:ilvl w:val="0"/>
          <w:numId w:val="14"/>
        </w:numPr>
        <w:jc w:val="both"/>
        <w:rPr>
          <w:b w:val="false"/>
          <w:b w:val="false"/>
          <w:bCs w:val="false"/>
          <w:lang w:val="sr-CS"/>
        </w:rPr>
      </w:pPr>
      <w:r>
        <w:rPr>
          <w:b w:val="false"/>
          <w:bCs w:val="false"/>
          <w:lang w:val="sr-CS"/>
        </w:rPr>
        <w:t>располаже довољним техничким капацитетом;</w:t>
      </w:r>
    </w:p>
    <w:p>
      <w:pPr>
        <w:pStyle w:val="Normal"/>
        <w:numPr>
          <w:ilvl w:val="0"/>
          <w:numId w:val="14"/>
        </w:numPr>
        <w:jc w:val="both"/>
        <w:rPr>
          <w:b w:val="false"/>
          <w:b w:val="false"/>
          <w:bCs w:val="false"/>
          <w:lang w:val="sr-CS"/>
        </w:rPr>
      </w:pPr>
      <w:r>
        <w:rPr>
          <w:b w:val="false"/>
          <w:bCs w:val="false"/>
          <w:lang w:val="sr-CS"/>
        </w:rPr>
        <w:t>располаже неопходним кадровским капацитетом.</w:t>
      </w:r>
    </w:p>
    <w:p>
      <w:pPr>
        <w:pStyle w:val="Normal"/>
        <w:numPr>
          <w:ilvl w:val="0"/>
          <w:numId w:val="14"/>
        </w:numPr>
        <w:jc w:val="both"/>
        <w:rPr>
          <w:b w:val="false"/>
          <w:b w:val="false"/>
          <w:bCs w:val="false"/>
          <w:lang w:val="sr-RS"/>
        </w:rPr>
      </w:pPr>
      <w:r>
        <w:rPr>
          <w:b w:val="false"/>
          <w:bCs w:val="false"/>
          <w:lang w:val="sr-RS"/>
        </w:rPr>
        <w:t>достављање узорака и анализа за одређена добра</w:t>
      </w:r>
    </w:p>
    <w:p>
      <w:pPr>
        <w:pStyle w:val="Normal"/>
        <w:jc w:val="both"/>
        <w:rPr>
          <w:b w:val="false"/>
          <w:b w:val="false"/>
          <w:bCs w:val="false"/>
          <w:lang w:val="sr-CS"/>
        </w:rPr>
      </w:pPr>
      <w:r>
        <w:rPr>
          <w:b w:val="false"/>
          <w:bCs w:val="false"/>
          <w:lang w:val="sr-CS"/>
        </w:rPr>
      </w:r>
    </w:p>
    <w:p>
      <w:pPr>
        <w:pStyle w:val="Normal"/>
        <w:jc w:val="both"/>
        <w:rPr/>
      </w:pPr>
      <w:r>
        <w:rPr>
          <w:rFonts w:eastAsia="Times New Roman" w:cs="Times New Roman"/>
          <w:b w:val="false"/>
          <w:bCs w:val="false"/>
          <w:lang w:val="sr-CS"/>
        </w:rPr>
        <w:t xml:space="preserve"> </w:t>
      </w:r>
      <w:r>
        <w:rPr>
          <w:rFonts w:eastAsia="Times New Roman" w:cs="Times New Roman"/>
          <w:b/>
          <w:bCs/>
          <w:lang w:val="sr-CS"/>
        </w:rPr>
        <w:t xml:space="preserve">   </w:t>
      </w:r>
      <w:r>
        <w:rPr>
          <w:b/>
          <w:bCs/>
          <w:lang w:val="sr-CS"/>
        </w:rPr>
        <w:t xml:space="preserve">3.  </w:t>
      </w:r>
      <w:r>
        <w:rPr>
          <w:b w:val="false"/>
          <w:bCs w:val="false"/>
          <w:lang w:val="sr-CS"/>
        </w:rPr>
        <w:t xml:space="preserve">Уколико понуђач подноси понуду са подизођачем, у складу са чл. 80. Закона, подизвођач мора да испуњава услове из члана 75. став 1. тач. 1) до 4) Закона и услов из члана 75. став 1. тачка 5) Закона, за део набавке који ће понуђач извршити преко подизвођача. </w:t>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tab/>
        <w:t>Понуђач који је самостално поднео понуду не може истовремено да учествује у заједничкој понуди или као подизвођач.</w:t>
      </w:r>
    </w:p>
    <w:p>
      <w:pPr>
        <w:pStyle w:val="Normal"/>
        <w:jc w:val="both"/>
        <w:rPr>
          <w:b w:val="false"/>
          <w:b w:val="false"/>
          <w:bCs w:val="false"/>
          <w:lang w:val="sr-CS"/>
        </w:rPr>
      </w:pPr>
      <w:r>
        <w:rPr>
          <w:b w:val="false"/>
          <w:bCs w:val="false"/>
          <w:lang w:val="sr-CS"/>
        </w:rPr>
      </w:r>
    </w:p>
    <w:p>
      <w:pPr>
        <w:pStyle w:val="Normal"/>
        <w:jc w:val="both"/>
        <w:rPr/>
      </w:pPr>
      <w:r>
        <w:rPr>
          <w:lang w:val="sr-Latn-CS"/>
        </w:rPr>
        <w:tab/>
        <w:t xml:space="preserve">1) </w:t>
      </w:r>
      <w:r>
        <w:rPr>
          <w:lang w:val="sr-CS"/>
        </w:rPr>
        <w:t>Понуђач је дужан да, уколико намерава да извођење набавке повери подизвођачу,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Понуђач је обавезан да неведе део уговора који ће извршити подизвођач.</w:t>
      </w:r>
    </w:p>
    <w:p>
      <w:pPr>
        <w:pStyle w:val="Normal"/>
        <w:jc w:val="both"/>
        <w:rPr>
          <w:lang w:val="sr-CS"/>
        </w:rPr>
      </w:pPr>
      <w:r>
        <w:rPr>
          <w:lang w:val="sr-CS"/>
        </w:rPr>
        <w:tab/>
        <w:t>2) Понуђач у потпуности одговара наручиоцу за извршење уговорене набавке, без обзира на број подизвођача.</w:t>
      </w:r>
    </w:p>
    <w:p>
      <w:pPr>
        <w:pStyle w:val="Normal"/>
        <w:jc w:val="both"/>
        <w:rPr>
          <w:lang w:val="sr-CS"/>
        </w:rPr>
      </w:pPr>
      <w:r>
        <w:rPr>
          <w:lang w:val="sr-CS"/>
        </w:rPr>
        <w:tab/>
        <w:t xml:space="preserve">3) Понуђач је дужан да наручиоцу, на његов захтев, омогући приступ код подизвођача ради утврђивања испуњености услова. </w:t>
      </w:r>
    </w:p>
    <w:p>
      <w:pPr>
        <w:pStyle w:val="Normal"/>
        <w:jc w:val="both"/>
        <w:rPr>
          <w:lang w:val="sr-CS"/>
        </w:rPr>
      </w:pPr>
      <w:r>
        <w:rPr>
          <w:lang w:val="sr-CS"/>
        </w:rPr>
        <w:tab/>
      </w:r>
    </w:p>
    <w:p>
      <w:pPr>
        <w:pStyle w:val="Normal"/>
        <w:tabs>
          <w:tab w:val="left" w:pos="30" w:leader="none"/>
        </w:tabs>
        <w:jc w:val="both"/>
        <w:rPr/>
      </w:pPr>
      <w:r>
        <w:rPr>
          <w:rFonts w:eastAsia="Times New Roman" w:cs="Times New Roman"/>
          <w:lang w:val="sr-CS"/>
        </w:rPr>
        <w:t xml:space="preserve"> </w:t>
      </w:r>
      <w:r>
        <w:rPr>
          <w:rFonts w:eastAsia="Times New Roman" w:cs="Times New Roman"/>
          <w:b/>
          <w:bCs/>
          <w:lang w:val="sr-CS"/>
        </w:rPr>
        <w:t xml:space="preserve">  </w:t>
      </w:r>
      <w:r>
        <w:rPr>
          <w:b/>
          <w:bCs/>
          <w:lang w:val="sr-CS"/>
        </w:rPr>
        <w:t>4.</w:t>
      </w:r>
      <w:r>
        <w:rPr>
          <w:lang w:val="sr-CS"/>
        </w:rPr>
        <w:t xml:space="preserve"> 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w:t>
      </w:r>
    </w:p>
    <w:p>
      <w:pPr>
        <w:pStyle w:val="Normal"/>
        <w:jc w:val="both"/>
        <w:rPr/>
      </w:pPr>
      <w:r>
        <w:rPr>
          <w:lang w:val="sr-CS"/>
        </w:rPr>
        <w:tab/>
        <w:t>Услов из члана 75. став 1. тач. 5) Закона, дужан је да испун</w:t>
      </w:r>
      <w:r>
        <w:rPr>
          <w:lang w:val="sr-RS"/>
        </w:rPr>
        <w:t>и</w:t>
      </w:r>
      <w:r>
        <w:rPr>
          <w:lang w:val="sr-CS"/>
        </w:rPr>
        <w:t xml:space="preserve"> понуђач из групе понуђача којем је поверено извршење дела набавке за који је неопходна испуњеност тог услова.</w:t>
      </w:r>
    </w:p>
    <w:p>
      <w:pPr>
        <w:pStyle w:val="Normal"/>
        <w:jc w:val="both"/>
        <w:rPr>
          <w:lang w:val="sr-CS"/>
        </w:rPr>
      </w:pPr>
      <w:r>
        <w:rPr>
          <w:lang w:val="sr-CS"/>
        </w:rPr>
      </w:r>
    </w:p>
    <w:p>
      <w:pPr>
        <w:pStyle w:val="Normal"/>
        <w:jc w:val="both"/>
        <w:rPr>
          <w:b w:val="false"/>
          <w:b w:val="false"/>
          <w:bCs w:val="false"/>
          <w:lang w:val="sr-CS"/>
        </w:rPr>
      </w:pPr>
      <w:r>
        <w:rPr>
          <w:b w:val="false"/>
          <w:bCs w:val="false"/>
          <w:lang w:val="sr-CS"/>
        </w:rPr>
        <w:tab/>
        <w:t>Понуђач који је самостално поднео понуду не може истовремено да учествује у заједничкој понуди или као подизвођач.</w:t>
      </w:r>
    </w:p>
    <w:p>
      <w:pPr>
        <w:pStyle w:val="Normal"/>
        <w:jc w:val="both"/>
        <w:rPr>
          <w:lang w:val="sr-CS"/>
        </w:rPr>
      </w:pPr>
      <w:r>
        <w:rPr>
          <w:lang w:val="sr-CS"/>
        </w:rPr>
      </w:r>
    </w:p>
    <w:p>
      <w:pPr>
        <w:pStyle w:val="Normal"/>
        <w:jc w:val="both"/>
        <w:rPr>
          <w:lang w:val="sr-CS"/>
        </w:rPr>
      </w:pPr>
      <w:r>
        <w:rPr>
          <w:lang w:val="sr-CS"/>
        </w:rPr>
        <w:tab/>
        <w:t>1) Понуду може поднети група понуђача.</w:t>
      </w:r>
    </w:p>
    <w:p>
      <w:pPr>
        <w:pStyle w:val="Normal"/>
        <w:jc w:val="both"/>
        <w:rPr>
          <w:lang w:val="sr-CS"/>
        </w:rPr>
      </w:pPr>
      <w:r>
        <w:rPr>
          <w:lang w:val="sr-CS"/>
        </w:rPr>
        <w:tab/>
        <w:t>2) Ако заједничка понуда буде оцењена као најповољнија понуда, наручилац ће пре закључења уговора тражити од групе понуђача да поднесу правни акт којим се обавезују на заједничко извршење набавке, ако је то неопходно за успешно извршење јавне набавке.</w:t>
      </w:r>
    </w:p>
    <w:p>
      <w:pPr>
        <w:pStyle w:val="Normal"/>
        <w:jc w:val="both"/>
        <w:rPr>
          <w:lang w:val="sr-CS"/>
        </w:rPr>
      </w:pPr>
      <w:r>
        <w:rPr>
          <w:lang w:val="sr-CS"/>
        </w:rPr>
        <w:tab/>
        <w:t>3) Правним актом прецизира се одговорност сваког понуђача из групе понуђача за извршење уговора.</w:t>
      </w:r>
    </w:p>
    <w:p>
      <w:pPr>
        <w:pStyle w:val="Normal"/>
        <w:jc w:val="both"/>
        <w:rPr>
          <w:lang w:val="sr-CS"/>
        </w:rPr>
      </w:pPr>
      <w:r>
        <w:rPr>
          <w:lang w:val="sr-CS"/>
        </w:rPr>
        <w:tab/>
        <w:t>4) Понуђачи из групе понуђача одговарају неограничено солидарно према наручиоцу.</w:t>
      </w:r>
    </w:p>
    <w:p>
      <w:pPr>
        <w:pStyle w:val="Normal"/>
        <w:jc w:val="both"/>
        <w:rPr>
          <w:lang w:val="sr-CS"/>
        </w:rPr>
      </w:pPr>
      <w:r>
        <w:rPr>
          <w:lang w:val="sr-CS"/>
        </w:rPr>
        <w:t>5) Обрасци из конкурсне документације, у случају подношења заједничке понуде, се потписују и печатом оверавају на начин предвиђен конкурсном документацијом.</w:t>
      </w:r>
    </w:p>
    <w:p>
      <w:pPr>
        <w:pStyle w:val="Normal"/>
        <w:jc w:val="both"/>
        <w:rPr>
          <w:lang w:val="sr-CS"/>
        </w:rPr>
      </w:pPr>
      <w:r>
        <w:rPr>
          <w:lang w:val="sr-CS"/>
        </w:rPr>
      </w:r>
    </w:p>
    <w:p>
      <w:pPr>
        <w:pStyle w:val="Normal"/>
        <w:jc w:val="both"/>
        <w:rPr>
          <w:lang w:val="sr-CS"/>
        </w:rPr>
      </w:pPr>
      <w:r>
        <w:rPr>
          <w:lang w:val="sr-CS"/>
        </w:rPr>
      </w:r>
    </w:p>
    <w:p>
      <w:pPr>
        <w:pStyle w:val="Normal"/>
        <w:jc w:val="center"/>
        <w:rPr/>
      </w:pPr>
      <w:r>
        <w:rPr>
          <w:rFonts w:eastAsia="Times New Roman" w:cs="Times New Roman"/>
          <w:lang w:val="sr-Latn-CS"/>
        </w:rPr>
        <w:t xml:space="preserve">    </w:t>
      </w:r>
      <w:r>
        <w:rPr>
          <w:lang w:val="sr-CS"/>
        </w:rPr>
        <w:t xml:space="preserve">УПУТСТВО  КАКО  СЕ  ДОКАЗУЈЕ  ИСПУЊЕНОСТ  УСЛОВА </w:t>
      </w:r>
    </w:p>
    <w:p>
      <w:pPr>
        <w:pStyle w:val="Normal"/>
        <w:jc w:val="center"/>
        <w:rPr>
          <w:lang w:val="sr-CS"/>
        </w:rPr>
      </w:pPr>
      <w:r>
        <w:rPr>
          <w:lang w:val="sr-CS"/>
        </w:rPr>
      </w:r>
    </w:p>
    <w:p>
      <w:pPr>
        <w:pStyle w:val="Normal"/>
        <w:jc w:val="both"/>
        <w:rPr/>
      </w:pPr>
      <w:r>
        <w:rPr>
          <w:color w:val="000000"/>
          <w:u w:val="single"/>
          <w:lang w:val="sr-CS"/>
        </w:rPr>
        <w:t xml:space="preserve">Испуњеност </w:t>
      </w:r>
      <w:r>
        <w:rPr>
          <w:b/>
          <w:bCs/>
          <w:color w:val="000000"/>
          <w:u w:val="single"/>
          <w:lang w:val="sr-CS"/>
        </w:rPr>
        <w:t xml:space="preserve">обавезних </w:t>
      </w:r>
      <w:r>
        <w:rPr>
          <w:color w:val="000000"/>
          <w:u w:val="single"/>
          <w:lang w:val="sr-CS"/>
        </w:rPr>
        <w:t>услова за учешће у поступку предметне јавне набавке, понуђач доказује достављањем следећих доказа:</w:t>
      </w:r>
    </w:p>
    <w:p>
      <w:pPr>
        <w:pStyle w:val="Normal"/>
        <w:jc w:val="both"/>
        <w:rPr>
          <w:lang w:val="sr-CS"/>
        </w:rPr>
      </w:pPr>
      <w:r>
        <w:rPr>
          <w:lang w:val="sr-CS"/>
        </w:rPr>
      </w:r>
    </w:p>
    <w:p>
      <w:pPr>
        <w:pStyle w:val="Normal"/>
        <w:numPr>
          <w:ilvl w:val="0"/>
          <w:numId w:val="15"/>
        </w:numPr>
        <w:jc w:val="both"/>
        <w:rPr/>
      </w:pPr>
      <w:r>
        <w:rPr>
          <w:b w:val="false"/>
          <w:bCs w:val="false"/>
          <w:lang w:val="sr-CS"/>
        </w:rPr>
        <w:t xml:space="preserve">Услов из чл. 75. ст. 1. тач 1) Закона  - </w:t>
      </w:r>
      <w:r>
        <w:rPr>
          <w:b/>
          <w:bCs/>
          <w:lang w:val="sr-CS"/>
        </w:rPr>
        <w:t xml:space="preserve">Доказ:  </w:t>
      </w:r>
      <w:r>
        <w:rPr>
          <w:b w:val="false"/>
          <w:bCs w:val="false"/>
          <w:u w:val="none"/>
          <w:lang w:val="sr-CS"/>
        </w:rPr>
        <w:t>Извод из регистар надлежног органа  - Агенције за привредне регистре (за привредна друштва и предузетнике) или извод из регистра надлежног Привредног суда (за Установе);</w:t>
      </w:r>
    </w:p>
    <w:p>
      <w:pPr>
        <w:pStyle w:val="Normal"/>
        <w:numPr>
          <w:ilvl w:val="0"/>
          <w:numId w:val="15"/>
        </w:numPr>
        <w:jc w:val="both"/>
        <w:rPr/>
      </w:pPr>
      <w:r>
        <w:rPr>
          <w:b w:val="false"/>
          <w:bCs w:val="false"/>
          <w:u w:val="none"/>
          <w:lang w:val="sr-CS"/>
        </w:rPr>
        <w:t xml:space="preserve">Услов из чл. 75. ст. 1. тач. 2) – </w:t>
      </w:r>
      <w:r>
        <w:rPr>
          <w:b/>
          <w:bCs/>
          <w:u w:val="none"/>
          <w:lang w:val="sr-CS"/>
        </w:rPr>
        <w:t>Доказ:</w:t>
      </w:r>
      <w:r>
        <w:rPr>
          <w:b w:val="false"/>
          <w:bCs w:val="false"/>
          <w:u w:val="none"/>
          <w:lang w:val="sr-CS"/>
        </w:rPr>
        <w:t xml:space="preserve"> </w:t>
      </w:r>
      <w:r>
        <w:rPr>
          <w:b w:val="false"/>
          <w:bCs w:val="false"/>
          <w:u w:val="single"/>
          <w:lang w:val="sr-CS"/>
        </w:rPr>
        <w:t>Правна лица</w:t>
      </w:r>
      <w:r>
        <w:rPr>
          <w:b w:val="false"/>
          <w:bCs w:val="false"/>
          <w:u w:val="none"/>
          <w:lang w:val="sr-CS"/>
        </w:rPr>
        <w:t xml:space="preserve">: 1) </w:t>
      </w:r>
      <w:r>
        <w:rPr>
          <w:b w:val="false"/>
          <w:bCs w:val="false"/>
          <w:u w:val="none"/>
          <w:lang w:val="sr-RS"/>
        </w:rPr>
        <w:t xml:space="preserve">извод из казнене евиденције, односно уверење надлежног суда и надлежне полицијске управе Министарства унутрашњих послова да привредно друштво и његов законски заступник (уколико привредно друштво има више законских заступника – за сваког од заступника привредног друштва појединачно)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животне средине, кривично дело примања или давања мита, кривично дело преваре. </w:t>
      </w:r>
      <w:r>
        <w:rPr>
          <w:b w:val="false"/>
          <w:bCs w:val="false"/>
          <w:u w:val="none"/>
          <w:lang w:val="sr-CS"/>
        </w:rPr>
        <w:t xml:space="preserve"> </w:t>
      </w:r>
      <w:r>
        <w:rPr>
          <w:b w:val="false"/>
          <w:bCs w:val="false"/>
          <w:u w:val="single"/>
          <w:lang w:val="sr-CS"/>
        </w:rPr>
        <w:t>Предузетници и физичка лица:</w:t>
      </w:r>
      <w:r>
        <w:rPr>
          <w:b w:val="false"/>
          <w:bCs w:val="false"/>
          <w:u w:val="none"/>
          <w:lang w:val="sr-CS"/>
        </w:rPr>
        <w:t xml:space="preserve"> Извод из казнене евиденције, односно уверење надлежне полицијске управе М</w:t>
      </w:r>
      <w:r>
        <w:rPr>
          <w:b w:val="false"/>
          <w:bCs w:val="false"/>
          <w:u w:val="none"/>
          <w:lang w:val="sr-RS"/>
        </w:rPr>
        <w:t>инистарства унутрашњих послова</w:t>
      </w:r>
      <w:r>
        <w:rPr>
          <w:b w:val="false"/>
          <w:bCs w:val="false"/>
          <w:u w:val="none"/>
          <w:lang w:val="sr-CS"/>
        </w:rPr>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 давања мита, кривично дело преваре (захтев се може поднети према месту рођења или према месту пребивалишта).</w:t>
      </w:r>
    </w:p>
    <w:p>
      <w:pPr>
        <w:pStyle w:val="Normal"/>
        <w:jc w:val="both"/>
        <w:rPr>
          <w:b/>
          <w:b/>
          <w:bCs/>
          <w:u w:val="none"/>
          <w:lang w:val="sr-CS"/>
        </w:rPr>
      </w:pPr>
      <w:r>
        <w:rPr>
          <w:b/>
          <w:bCs/>
          <w:u w:val="none"/>
          <w:lang w:val="sr-CS"/>
        </w:rPr>
        <w:t>Доказ не може бити старији од два месеца пре отварања понуда;</w:t>
      </w:r>
    </w:p>
    <w:p>
      <w:pPr>
        <w:pStyle w:val="Normal"/>
        <w:jc w:val="both"/>
        <w:rPr>
          <w:b/>
          <w:b/>
          <w:bCs/>
          <w:u w:val="none"/>
          <w:lang w:val="sr-CS"/>
        </w:rPr>
      </w:pPr>
      <w:r>
        <w:rPr>
          <w:b/>
          <w:bCs/>
          <w:u w:val="none"/>
          <w:lang w:val="sr-CS"/>
        </w:rPr>
      </w:r>
    </w:p>
    <w:p>
      <w:pPr>
        <w:pStyle w:val="Normal"/>
        <w:numPr>
          <w:ilvl w:val="0"/>
          <w:numId w:val="15"/>
        </w:numPr>
        <w:jc w:val="both"/>
        <w:rPr/>
      </w:pPr>
      <w:r>
        <w:rPr>
          <w:b w:val="false"/>
          <w:bCs w:val="false"/>
          <w:u w:val="none"/>
          <w:lang w:val="sr-CS"/>
        </w:rPr>
        <w:t xml:space="preserve">Услов из чл. 75. ст.1. Тач. 4) Закона – </w:t>
      </w:r>
      <w:r>
        <w:rPr>
          <w:b/>
          <w:bCs/>
          <w:u w:val="none"/>
          <w:lang w:val="sr-CS"/>
        </w:rPr>
        <w:t>Доказ</w:t>
      </w:r>
      <w:r>
        <w:rPr>
          <w:b w:val="false"/>
          <w:bCs w:val="false"/>
          <w:u w:val="none"/>
          <w:lang w:val="sr-CS"/>
        </w:rPr>
        <w:t>: Уверење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прихода</w:t>
      </w:r>
      <w:r>
        <w:rPr>
          <w:b/>
          <w:bCs/>
          <w:u w:val="none"/>
          <w:lang w:val="sr-CS"/>
        </w:rPr>
        <w:t xml:space="preserve"> или </w:t>
      </w:r>
      <w:r>
        <w:rPr>
          <w:b w:val="false"/>
          <w:bCs w:val="false"/>
          <w:u w:val="none"/>
          <w:lang w:val="sr-CS"/>
        </w:rPr>
        <w:t>потврду Агенције за приватизацију да се понуђач налази у поступку приватизације.</w:t>
      </w:r>
    </w:p>
    <w:p>
      <w:pPr>
        <w:pStyle w:val="Normal"/>
        <w:jc w:val="both"/>
        <w:rPr>
          <w:b/>
          <w:b/>
          <w:bCs/>
          <w:u w:val="none"/>
          <w:lang w:val="sr-CS"/>
        </w:rPr>
      </w:pPr>
      <w:r>
        <w:rPr>
          <w:b/>
          <w:bCs/>
          <w:u w:val="none"/>
          <w:lang w:val="sr-CS"/>
        </w:rPr>
        <w:t xml:space="preserve">Доказ не може бити старији од два месеца пре отварања понуда;  </w:t>
      </w:r>
    </w:p>
    <w:p>
      <w:pPr>
        <w:pStyle w:val="Normal"/>
        <w:jc w:val="both"/>
        <w:rPr>
          <w:b/>
          <w:b/>
          <w:bCs/>
          <w:u w:val="none"/>
          <w:lang w:val="sr-CS"/>
        </w:rPr>
      </w:pPr>
      <w:r>
        <w:rPr>
          <w:b/>
          <w:bCs/>
          <w:u w:val="none"/>
          <w:lang w:val="sr-CS"/>
        </w:rPr>
      </w:r>
    </w:p>
    <w:p>
      <w:pPr>
        <w:pStyle w:val="Normal"/>
        <w:numPr>
          <w:ilvl w:val="0"/>
          <w:numId w:val="15"/>
        </w:numPr>
        <w:tabs>
          <w:tab w:val="left" w:pos="4245" w:leader="none"/>
        </w:tabs>
        <w:jc w:val="both"/>
        <w:rPr/>
      </w:pPr>
      <w:r>
        <w:rPr>
          <w:b w:val="false"/>
          <w:bCs w:val="false"/>
          <w:u w:val="none"/>
          <w:lang w:val="sr-CS"/>
        </w:rPr>
        <w:t xml:space="preserve">Услов из чл. 75. ст. 1. тач. 5) Закона – </w:t>
      </w:r>
      <w:r>
        <w:rPr>
          <w:b/>
          <w:bCs/>
          <w:u w:val="none"/>
          <w:lang w:val="sr-CS"/>
        </w:rPr>
        <w:t xml:space="preserve">Доказ: </w:t>
      </w:r>
      <w:r>
        <w:rPr>
          <w:b w:val="false"/>
          <w:bCs w:val="false"/>
          <w:u w:val="none"/>
          <w:lang w:val="sr-CS"/>
        </w:rPr>
        <w:t xml:space="preserve">за партије </w:t>
      </w:r>
      <w:r>
        <w:rPr>
          <w:b w:val="false"/>
          <w:bCs w:val="false"/>
          <w:color w:val="000000"/>
          <w:u w:val="single"/>
          <w:lang w:val="sr-CS"/>
        </w:rPr>
        <w:t>1,2,</w:t>
      </w:r>
      <w:r>
        <w:rPr>
          <w:b w:val="false"/>
          <w:bCs w:val="false"/>
          <w:color w:val="000000"/>
          <w:u w:val="single"/>
          <w:lang w:val="sr-RS"/>
        </w:rPr>
        <w:t>3</w:t>
      </w:r>
      <w:r>
        <w:rPr>
          <w:b w:val="false"/>
          <w:bCs w:val="false"/>
          <w:color w:val="000000"/>
          <w:u w:val="single"/>
          <w:lang w:val="sr-CS"/>
        </w:rPr>
        <w:t xml:space="preserve"> </w:t>
      </w:r>
    </w:p>
    <w:p>
      <w:pPr>
        <w:pStyle w:val="Normal"/>
        <w:tabs>
          <w:tab w:val="left" w:pos="4245" w:leader="none"/>
        </w:tabs>
        <w:jc w:val="both"/>
        <w:rPr/>
      </w:pPr>
      <w:r>
        <w:rPr>
          <w:b w:val="false"/>
          <w:bCs w:val="false"/>
          <w:u w:val="none"/>
          <w:lang w:val="sr-CS"/>
        </w:rPr>
        <w:t>а</w:t>
      </w:r>
      <w:r>
        <w:rPr>
          <w:u w:val="none"/>
          <w:lang w:val="sr-CS"/>
        </w:rPr>
        <w:t xml:space="preserve">) одговарајуће Решење </w:t>
      </w:r>
      <w:r>
        <w:rPr>
          <w:color w:val="00000A"/>
          <w:u w:val="none"/>
          <w:lang w:val="sr-CS"/>
        </w:rPr>
        <w:t>Министарства  пољопривреде и заштите животне средине</w:t>
      </w:r>
      <w:r>
        <w:rPr>
          <w:u w:val="none"/>
          <w:lang w:val="sr-CS"/>
        </w:rPr>
        <w:t xml:space="preserve"> (Управа за ветерину) о испуњености ветеринарско-санитарних услова за објекат из делатности коју понуђач обавља - доказ се односи на правно лице и предузетника чија је делатност производња/прерада производа животињског порекла у партији </w:t>
      </w:r>
      <w:r>
        <w:rPr>
          <w:color w:val="000000"/>
          <w:u w:val="none"/>
          <w:lang w:val="sr-CS"/>
        </w:rPr>
        <w:t>1,2,</w:t>
      </w:r>
      <w:r>
        <w:rPr>
          <w:color w:val="000000"/>
          <w:u w:val="none"/>
          <w:lang w:val="sr-RS"/>
        </w:rPr>
        <w:t>3</w:t>
      </w:r>
    </w:p>
    <w:p>
      <w:pPr>
        <w:pStyle w:val="Normal"/>
        <w:jc w:val="both"/>
        <w:rPr>
          <w:u w:val="none"/>
          <w:lang w:val="sr-CS"/>
        </w:rPr>
      </w:pPr>
      <w:r>
        <w:rPr>
          <w:u w:val="none"/>
          <w:lang w:val="sr-CS"/>
        </w:rPr>
        <w:t xml:space="preserve">- клање животиња,   </w:t>
      </w:r>
    </w:p>
    <w:p>
      <w:pPr>
        <w:pStyle w:val="Normal"/>
        <w:jc w:val="both"/>
        <w:rPr>
          <w:lang w:val="sr-CS"/>
        </w:rPr>
      </w:pPr>
      <w:r>
        <w:rPr>
          <w:lang w:val="sr-CS"/>
        </w:rPr>
        <w:t>- расецање меса,</w:t>
      </w:r>
    </w:p>
    <w:p>
      <w:pPr>
        <w:pStyle w:val="Normal"/>
        <w:jc w:val="both"/>
        <w:rPr>
          <w:lang w:val="sr-CS"/>
        </w:rPr>
      </w:pPr>
      <w:r>
        <w:rPr>
          <w:lang w:val="sr-CS"/>
        </w:rPr>
        <w:t>- прерада-обрада меса,</w:t>
      </w:r>
    </w:p>
    <w:p>
      <w:pPr>
        <w:pStyle w:val="Normal"/>
        <w:jc w:val="both"/>
        <w:rPr>
          <w:lang w:val="sr-CS"/>
        </w:rPr>
      </w:pPr>
      <w:r>
        <w:rPr>
          <w:lang w:val="sr-CS"/>
        </w:rPr>
        <w:t>- прерада и обрада производња млека, млечних производа и сирева.</w:t>
      </w:r>
    </w:p>
    <w:p>
      <w:pPr>
        <w:pStyle w:val="Normal"/>
        <w:jc w:val="both"/>
        <w:rPr/>
      </w:pPr>
      <w:r>
        <w:rPr>
          <w:lang w:val="sr-CS"/>
        </w:rPr>
        <w:t>б</w:t>
      </w:r>
      <w:r>
        <w:rPr>
          <w:lang w:val="sr-Latn-CS"/>
        </w:rPr>
        <w:t xml:space="preserve">) </w:t>
      </w:r>
      <w:r>
        <w:rPr>
          <w:lang w:val="sr-CS"/>
        </w:rPr>
        <w:t xml:space="preserve">Решење </w:t>
      </w:r>
      <w:r>
        <w:rPr>
          <w:color w:val="00000A"/>
          <w:u w:val="none"/>
          <w:lang w:val="sr-CS"/>
        </w:rPr>
        <w:t>Министарства  пољопривреде и заштите животне средине</w:t>
      </w:r>
      <w:r>
        <w:rPr>
          <w:lang w:val="sr-CS"/>
        </w:rPr>
        <w:t xml:space="preserve"> (Управа за ветерину) о испуњености ветеринарско-санитарних услова за објек</w:t>
      </w:r>
      <w:r>
        <w:rPr>
          <w:lang w:val="sr-RS"/>
        </w:rPr>
        <w:t>те намењене складиштењу и</w:t>
      </w:r>
      <w:r>
        <w:rPr>
          <w:lang w:val="sr-CS"/>
        </w:rPr>
        <w:t xml:space="preserve"> хлађењ</w:t>
      </w:r>
      <w:r>
        <w:rPr>
          <w:lang w:val="sr-RS"/>
        </w:rPr>
        <w:t>у</w:t>
      </w:r>
      <w:r>
        <w:rPr>
          <w:lang w:val="sr-CS"/>
        </w:rPr>
        <w:t>,  намирница животињског порекла који су предмет набавке партије</w:t>
      </w:r>
      <w:r>
        <w:rPr>
          <w:color w:val="FF3333"/>
          <w:lang w:val="sr-CS"/>
        </w:rPr>
        <w:t xml:space="preserve"> </w:t>
      </w:r>
      <w:r>
        <w:rPr>
          <w:color w:val="000000"/>
          <w:lang w:val="sr-CS"/>
        </w:rPr>
        <w:t>1,2,3</w:t>
      </w:r>
      <w:r>
        <w:rPr>
          <w:color w:val="FF3333"/>
          <w:lang w:val="sr-CS"/>
        </w:rPr>
        <w:t xml:space="preserve"> </w:t>
      </w:r>
      <w:r>
        <w:rPr>
          <w:color w:val="000000"/>
          <w:lang w:val="sr-CS"/>
        </w:rPr>
        <w:t>(д</w:t>
      </w:r>
      <w:r>
        <w:rPr>
          <w:lang w:val="sr-CS"/>
        </w:rPr>
        <w:t>оказ се односи на понуђача који обавља делатност промета производима животињског порекла).</w:t>
      </w:r>
    </w:p>
    <w:p>
      <w:pPr>
        <w:pStyle w:val="Normal"/>
        <w:jc w:val="both"/>
        <w:rPr/>
      </w:pPr>
      <w:r>
        <w:rPr>
          <w:lang w:val="sr-CS"/>
        </w:rPr>
        <w:t>ц) Уколико Понуђач нуди производе</w:t>
      </w:r>
      <w:r>
        <w:rPr>
          <w:color w:val="000000"/>
          <w:lang w:val="sr-CS"/>
        </w:rPr>
        <w:t xml:space="preserve"> животињског</w:t>
      </w:r>
      <w:r>
        <w:rPr>
          <w:lang w:val="sr-CS"/>
        </w:rPr>
        <w:t xml:space="preserve"> порекла који су предмет партије </w:t>
      </w:r>
      <w:r>
        <w:rPr>
          <w:color w:val="000000"/>
          <w:lang w:val="sr-CS"/>
        </w:rPr>
        <w:t>1,2,3</w:t>
      </w:r>
      <w:r>
        <w:rPr>
          <w:lang w:val="sr-CS"/>
        </w:rPr>
        <w:t xml:space="preserve"> а не поседује одговарајуће објекте (а и б) обавезан је да достави важећи Уговор о пословној сарадњи са произвођачем или привредним субјектом који обавља делатност од којег се снабдева са робом која је предмет набавке и њихова Решења за такве објекте (а и б).</w:t>
      </w:r>
    </w:p>
    <w:p>
      <w:pPr>
        <w:pStyle w:val="Normal"/>
        <w:jc w:val="both"/>
        <w:rPr/>
      </w:pPr>
      <w:r>
        <w:rPr>
          <w:lang w:val="sr-CS"/>
        </w:rPr>
        <w:t xml:space="preserve">д) Понуђач је у обавези да приложи потврду </w:t>
      </w:r>
      <w:r>
        <w:rPr>
          <w:color w:val="00000A"/>
          <w:u w:val="none"/>
          <w:lang w:val="sr-CS"/>
        </w:rPr>
        <w:t>Министарства  пољопривреде и заштите животне средине</w:t>
      </w:r>
      <w:r>
        <w:rPr>
          <w:lang w:val="sr-CS"/>
        </w:rPr>
        <w:t xml:space="preserve"> да је уписан у Централни регистар објеката </w:t>
      </w:r>
      <w:r>
        <w:rPr>
          <w:lang w:val="sr-RS"/>
        </w:rPr>
        <w:t>за субјекте који се баве производњом и прометом хране и хране за животиње</w:t>
      </w:r>
      <w:r>
        <w:rPr>
          <w:lang w:val="sr-CS"/>
        </w:rPr>
        <w:t xml:space="preserve"> или доказ (поштанска доставница) </w:t>
      </w:r>
      <w:r>
        <w:rPr>
          <w:color w:val="00000A"/>
          <w:u w:val="none"/>
          <w:lang w:val="sr-CS"/>
        </w:rPr>
        <w:t>Министарства  пољопривреде и заштите животне средине</w:t>
      </w:r>
      <w:r>
        <w:rPr>
          <w:lang w:val="sr-CS"/>
        </w:rPr>
        <w:t xml:space="preserve"> да је поднео пријаву за упис у Централни регистар објеката, а све у складу сда чланом 15. </w:t>
      </w:r>
      <w:r>
        <w:rPr>
          <w:color w:val="00000A"/>
          <w:lang w:val="sr-CS"/>
        </w:rPr>
        <w:t>Закона о безбедности хране</w:t>
      </w:r>
      <w:r>
        <w:rPr>
          <w:color w:val="000000"/>
          <w:lang w:val="sr-CS"/>
        </w:rPr>
        <w:t xml:space="preserve"> („Службени гласник РС“ бр. 41/2009).</w:t>
      </w:r>
    </w:p>
    <w:p>
      <w:pPr>
        <w:pStyle w:val="Normal"/>
        <w:jc w:val="both"/>
        <w:rPr/>
      </w:pPr>
      <w:r>
        <w:rPr>
          <w:lang w:val="sr-CS"/>
        </w:rPr>
        <w:t xml:space="preserve">е) </w:t>
      </w:r>
      <w:r>
        <w:rPr>
          <w:color w:val="00000A"/>
          <w:lang w:val="sr-CS"/>
        </w:rPr>
        <w:t xml:space="preserve">Копија важећег Сертификата </w:t>
      </w:r>
      <w:r>
        <w:rPr>
          <w:color w:val="00000A"/>
          <w:lang w:val="sr-RS"/>
        </w:rPr>
        <w:t>HАCCP</w:t>
      </w:r>
      <w:r>
        <w:rPr>
          <w:color w:val="000000"/>
          <w:u w:val="none"/>
          <w:lang w:val="sr-CS"/>
        </w:rPr>
        <w:t xml:space="preserve"> – </w:t>
      </w:r>
      <w:r>
        <w:rPr>
          <w:color w:val="000000"/>
          <w:u w:val="none"/>
          <w:lang w:val="sr-RS"/>
        </w:rPr>
        <w:t>у складу са чланом 47. Закона о безбедности хране („Сл. Гласник РС“, бр. 41/09), издат од стране надлежних институција о успостављању система за осигурање безбедности хране у свим фазама производње, прераде и промета хране, осим на нивоу примарне производње, у сваком објекту под контролом, у складу са принципима добре произвођачке и хигијенске праксе и анализе опаности и критичних контролних тачака (</w:t>
      </w:r>
      <w:r>
        <w:rPr>
          <w:color w:val="000000"/>
          <w:u w:val="none"/>
          <w:lang w:val="en-US"/>
        </w:rPr>
        <w:t>HACCP</w:t>
      </w:r>
      <w:r>
        <w:rPr>
          <w:color w:val="000000"/>
          <w:u w:val="none"/>
          <w:lang w:val="sr-RS"/>
        </w:rPr>
        <w:t>).</w:t>
      </w:r>
    </w:p>
    <w:p>
      <w:pPr>
        <w:pStyle w:val="Normal"/>
        <w:jc w:val="both"/>
        <w:rPr/>
      </w:pPr>
      <w:r>
        <w:rPr>
          <w:color w:val="000000"/>
          <w:u w:val="single"/>
          <w:lang w:val="sr-CS"/>
        </w:rPr>
        <w:t xml:space="preserve">Доказ за партије </w:t>
      </w:r>
      <w:r>
        <w:rPr>
          <w:color w:val="000000"/>
          <w:u w:val="single"/>
          <w:lang w:val="sr-Latn-CS"/>
        </w:rPr>
        <w:t>4,5,6</w:t>
      </w:r>
      <w:r>
        <w:rPr>
          <w:color w:val="000000"/>
          <w:u w:val="single"/>
          <w:lang w:val="sr-CS"/>
        </w:rPr>
        <w:t>,</w:t>
      </w:r>
      <w:r>
        <w:rPr>
          <w:color w:val="000000"/>
          <w:u w:val="single"/>
          <w:lang w:val="sr-Latn-CS"/>
        </w:rPr>
        <w:t xml:space="preserve">7, </w:t>
      </w:r>
      <w:r>
        <w:rPr>
          <w:color w:val="000000"/>
          <w:u w:val="single"/>
          <w:lang w:val="sr-RS"/>
        </w:rPr>
        <w:t>8, 9, 10, 11 и 12</w:t>
      </w:r>
      <w:r>
        <w:rPr>
          <w:color w:val="000000"/>
          <w:u w:val="single"/>
          <w:lang w:val="sr-Latn-CS"/>
        </w:rPr>
        <w:t xml:space="preserve"> </w:t>
      </w:r>
      <w:r>
        <w:rPr>
          <w:color w:val="000000"/>
          <w:u w:val="single"/>
          <w:lang w:val="sr-CS"/>
        </w:rPr>
        <w:t xml:space="preserve"> </w:t>
      </w:r>
    </w:p>
    <w:p>
      <w:pPr>
        <w:pStyle w:val="Normal"/>
        <w:jc w:val="both"/>
        <w:rPr/>
      </w:pPr>
      <w:r>
        <w:rPr>
          <w:u w:val="none"/>
          <w:lang w:val="sr-CS"/>
        </w:rPr>
        <w:t xml:space="preserve">а)Понуђач је у обавези да приложи потврду </w:t>
      </w:r>
      <w:r>
        <w:rPr>
          <w:color w:val="00000A"/>
          <w:u w:val="none"/>
          <w:lang w:val="sr-CS"/>
        </w:rPr>
        <w:t>Министарства  пољопривреде и заштите животне средине</w:t>
      </w:r>
      <w:r>
        <w:rPr>
          <w:u w:val="none"/>
          <w:lang w:val="sr-CS"/>
        </w:rPr>
        <w:t xml:space="preserve"> да је уписан у Централни регистар објеката </w:t>
      </w:r>
      <w:r>
        <w:rPr>
          <w:u w:val="none"/>
          <w:lang w:val="sr-RS"/>
        </w:rPr>
        <w:t>за субјекте који се баве производњом и прометом хране и хране за животиње</w:t>
      </w:r>
      <w:r>
        <w:rPr>
          <w:u w:val="none"/>
          <w:lang w:val="sr-CS"/>
        </w:rPr>
        <w:t xml:space="preserve"> или доказ (поштанска доставница) </w:t>
      </w:r>
      <w:r>
        <w:rPr>
          <w:color w:val="00000A"/>
          <w:u w:val="none"/>
          <w:lang w:val="sr-CS"/>
        </w:rPr>
        <w:t>Министарства  пољопривреде и заштите животне средине</w:t>
      </w:r>
      <w:r>
        <w:rPr>
          <w:u w:val="none"/>
          <w:lang w:val="sr-CS"/>
        </w:rPr>
        <w:t xml:space="preserve"> да је поднео пријаву за упис у Централни регистар објеката, а све у складу </w:t>
      </w:r>
      <w:r>
        <w:rPr>
          <w:u w:val="none"/>
          <w:lang w:val="sr-RS"/>
        </w:rPr>
        <w:t>са</w:t>
      </w:r>
      <w:r>
        <w:rPr>
          <w:u w:val="none"/>
          <w:lang w:val="sr-CS"/>
        </w:rPr>
        <w:t xml:space="preserve"> чланом 15. </w:t>
      </w:r>
      <w:r>
        <w:rPr>
          <w:color w:val="00000A"/>
          <w:u w:val="none"/>
          <w:lang w:val="sr-CS"/>
        </w:rPr>
        <w:t>Закона о безбедности хране</w:t>
      </w:r>
      <w:r>
        <w:rPr>
          <w:color w:val="000000"/>
          <w:u w:val="none"/>
          <w:lang w:val="sr-CS"/>
        </w:rPr>
        <w:t xml:space="preserve"> („Службени гласник РС“ бр. 41/2009).</w:t>
      </w:r>
    </w:p>
    <w:p>
      <w:pPr>
        <w:pStyle w:val="Normal"/>
        <w:jc w:val="both"/>
        <w:rPr/>
      </w:pPr>
      <w:r>
        <w:rPr>
          <w:u w:val="none"/>
          <w:lang w:val="sr-RS"/>
        </w:rPr>
        <w:t>б</w:t>
      </w:r>
      <w:r>
        <w:rPr>
          <w:u w:val="none"/>
          <w:lang w:val="sr-CS"/>
        </w:rPr>
        <w:t xml:space="preserve">) </w:t>
      </w:r>
      <w:r>
        <w:rPr>
          <w:color w:val="00000A"/>
          <w:u w:val="none"/>
          <w:lang w:val="sr-CS"/>
        </w:rPr>
        <w:t xml:space="preserve">Копија важећег Сертификата </w:t>
      </w:r>
      <w:r>
        <w:rPr>
          <w:color w:val="00000A"/>
          <w:u w:val="none"/>
          <w:lang w:val="sr-RS"/>
        </w:rPr>
        <w:t>HАCCP</w:t>
      </w:r>
      <w:r>
        <w:rPr>
          <w:color w:val="000000"/>
          <w:u w:val="none"/>
          <w:lang w:val="sr-CS"/>
        </w:rPr>
        <w:t xml:space="preserve"> – </w:t>
      </w:r>
      <w:r>
        <w:rPr>
          <w:color w:val="000000"/>
          <w:u w:val="none"/>
          <w:lang w:val="sr-RS"/>
        </w:rPr>
        <w:t>у складу са чланом 47. Закона о безбедности хране („Сл. Гласник РС“, бр. 41/09), издат од стране надлежних институција о успостављању система за осигурање безбедности хране у свим фазама производње, прераде и промета хране, осим на нивоу примарне производње, у сваком обејкту под контролом, у складу са принципима добре произвођачке и хигијенске праксе и анализе опаности и критичних контролних тачака (</w:t>
      </w:r>
      <w:r>
        <w:rPr>
          <w:color w:val="000000"/>
          <w:u w:val="none"/>
          <w:lang w:val="en-US"/>
        </w:rPr>
        <w:t>HACCP</w:t>
      </w:r>
      <w:r>
        <w:rPr>
          <w:color w:val="000000"/>
          <w:u w:val="none"/>
          <w:lang w:val="sr-RS"/>
        </w:rPr>
        <w:t>).</w:t>
      </w:r>
    </w:p>
    <w:p>
      <w:pPr>
        <w:pStyle w:val="Normal"/>
        <w:jc w:val="both"/>
        <w:rPr/>
      </w:pPr>
      <w:r>
        <w:rPr/>
      </w:r>
    </w:p>
    <w:p>
      <w:pPr>
        <w:pStyle w:val="Normal"/>
        <w:jc w:val="both"/>
        <w:rPr>
          <w:color w:val="000000"/>
          <w:u w:val="single"/>
          <w:lang w:val="sr-RS"/>
        </w:rPr>
      </w:pPr>
      <w:r>
        <w:rPr>
          <w:color w:val="000000"/>
          <w:u w:val="single"/>
          <w:lang w:val="sr-RS"/>
        </w:rPr>
        <w:t xml:space="preserve">Додатни доказ за партију 8 – производи од рибе и рибљих прерађевина </w:t>
      </w:r>
    </w:p>
    <w:p>
      <w:pPr>
        <w:pStyle w:val="Normal"/>
        <w:spacing w:before="28" w:after="0"/>
        <w:jc w:val="both"/>
        <w:rPr/>
      </w:pPr>
      <w:r>
        <w:rPr>
          <w:color w:val="00000A"/>
          <w:sz w:val="22"/>
          <w:szCs w:val="22"/>
          <w:lang w:val="sr-CS"/>
        </w:rPr>
        <w:t xml:space="preserve">Решење </w:t>
      </w:r>
      <w:r>
        <w:rPr>
          <w:color w:val="00000A"/>
          <w:sz w:val="22"/>
          <w:szCs w:val="22"/>
          <w:u w:val="none"/>
          <w:lang w:val="sr-CS"/>
        </w:rPr>
        <w:t>Министарства  пољопривреде и заштите животне средине</w:t>
      </w:r>
      <w:r>
        <w:rPr>
          <w:color w:val="00000A"/>
          <w:sz w:val="22"/>
          <w:szCs w:val="22"/>
          <w:lang w:val="sr-CS"/>
        </w:rPr>
        <w:t xml:space="preserve"> (Управа за ветерину) о испуњености ветеринарско-санитарних услова за објекат за хлађење, смрзавање и ускладиштење животних намирница животињског порекла који су предмет набавке партије </w:t>
      </w:r>
      <w:r>
        <w:rPr>
          <w:color w:val="00000A"/>
          <w:sz w:val="22"/>
          <w:szCs w:val="22"/>
          <w:lang w:val="sr-RS"/>
        </w:rPr>
        <w:t>8.</w:t>
      </w:r>
      <w:r>
        <w:rPr>
          <w:color w:val="00000A"/>
          <w:sz w:val="22"/>
          <w:szCs w:val="22"/>
          <w:lang w:val="sr-CS"/>
        </w:rPr>
        <w:t xml:space="preserve"> - смрзнути рибљи производи,</w:t>
      </w:r>
      <w:r>
        <w:rPr>
          <w:sz w:val="22"/>
          <w:szCs w:val="22"/>
          <w:lang w:val="sr-CS"/>
        </w:rPr>
        <w:t xml:space="preserve"> (доказ се односи на понуђача који обавља делатност промета производима животињског порекла).</w:t>
      </w:r>
    </w:p>
    <w:p>
      <w:pPr>
        <w:pStyle w:val="NormalWeb"/>
        <w:spacing w:before="28" w:after="0"/>
        <w:jc w:val="both"/>
        <w:rPr>
          <w:sz w:val="22"/>
          <w:szCs w:val="22"/>
          <w:lang w:val="sr-RS"/>
        </w:rPr>
      </w:pPr>
      <w:r>
        <w:rPr>
          <w:sz w:val="22"/>
          <w:szCs w:val="22"/>
          <w:lang w:val="sr-RS"/>
        </w:rPr>
      </w:r>
    </w:p>
    <w:p>
      <w:pPr>
        <w:pStyle w:val="Normal"/>
        <w:jc w:val="both"/>
        <w:rPr>
          <w:b/>
          <w:b/>
          <w:bCs/>
          <w:u w:val="none"/>
          <w:lang w:val="sr-CS"/>
        </w:rPr>
      </w:pPr>
      <w:r>
        <w:rPr>
          <w:b/>
          <w:bCs/>
          <w:u w:val="none"/>
          <w:lang w:val="sr-CS"/>
        </w:rPr>
        <w:t xml:space="preserve">Доказ се доставља у виду неоверене копије. Докази (Решење, Уговори и Сертификати) морају бити важећи. </w:t>
      </w:r>
    </w:p>
    <w:p>
      <w:pPr>
        <w:pStyle w:val="Normal"/>
        <w:jc w:val="both"/>
        <w:rPr/>
      </w:pPr>
      <w:r>
        <w:rPr/>
      </w:r>
    </w:p>
    <w:p>
      <w:pPr>
        <w:pStyle w:val="Normal"/>
        <w:numPr>
          <w:ilvl w:val="0"/>
          <w:numId w:val="15"/>
        </w:numPr>
        <w:jc w:val="both"/>
        <w:rPr/>
      </w:pPr>
      <w:r>
        <w:rPr>
          <w:b w:val="false"/>
          <w:bCs w:val="false"/>
          <w:u w:val="none"/>
          <w:lang w:val="sr-CS"/>
        </w:rPr>
        <w:t xml:space="preserve">Услов из члана 75. ст. 2.  - </w:t>
      </w:r>
      <w:r>
        <w:rPr>
          <w:b/>
          <w:bCs/>
          <w:u w:val="none"/>
          <w:lang w:val="sr-CS"/>
        </w:rPr>
        <w:t>Доказ:</w:t>
      </w:r>
      <w:r>
        <w:rPr>
          <w:b w:val="false"/>
          <w:bCs w:val="false"/>
          <w:u w:val="none"/>
          <w:lang w:val="sr-CS"/>
        </w:rPr>
        <w:t xml:space="preserve">  Потписан и оверен </w:t>
      </w:r>
      <w:r>
        <w:rPr>
          <w:b w:val="false"/>
          <w:bCs w:val="false"/>
          <w:i/>
          <w:iCs/>
          <w:u w:val="none"/>
          <w:lang w:val="sr-CS"/>
        </w:rPr>
        <w:t>Образац изјаве</w:t>
      </w:r>
      <w:r>
        <w:rPr>
          <w:b w:val="false"/>
          <w:bCs w:val="false"/>
          <w:u w:val="none"/>
          <w:lang w:val="sr-CS"/>
        </w:rPr>
        <w:t xml:space="preserve"> (Образац изјаве дат је у поглављу  </w:t>
      </w:r>
      <w:r>
        <w:rPr>
          <w:b w:val="false"/>
          <w:bCs w:val="false"/>
          <w:u w:val="none"/>
          <w:lang w:val="en-US"/>
        </w:rPr>
        <w:t>XII</w:t>
      </w:r>
      <w:r>
        <w:rPr>
          <w:b w:val="false"/>
          <w:bCs w:val="false"/>
          <w:u w:val="none"/>
          <w:lang w:val="sr-Latn-CS"/>
        </w:rPr>
        <w:t xml:space="preserve">). </w:t>
      </w:r>
      <w:r>
        <w:rPr>
          <w:b w:val="false"/>
          <w:bCs w:val="false"/>
          <w:u w:val="none"/>
          <w:lang w:val="sr-CS"/>
        </w:rPr>
        <w:t>Изјава мора да буде потписана од стране овлашћеног лица понуђача и оверена печатом.</w:t>
      </w:r>
      <w:r>
        <w:rPr>
          <w:b w:val="false"/>
          <w:bCs w:val="false"/>
          <w:u w:val="single"/>
          <w:lang w:val="sr-CS"/>
        </w:rPr>
        <w:t xml:space="preserve"> Уколико понуду подноси група понуђача </w:t>
      </w:r>
      <w:r>
        <w:rPr>
          <w:b w:val="false"/>
          <w:bCs w:val="false"/>
          <w:u w:val="none"/>
          <w:lang w:val="sr-CS"/>
        </w:rPr>
        <w:t>, Изјава мора бити потписана   од стране овлашћеног лица сваког понуђача из групе понуђача и оверена печатом.</w:t>
      </w:r>
    </w:p>
    <w:p>
      <w:pPr>
        <w:pStyle w:val="Normal"/>
        <w:jc w:val="both"/>
        <w:rPr/>
      </w:pPr>
      <w:r>
        <w:rPr/>
      </w:r>
    </w:p>
    <w:p>
      <w:pPr>
        <w:pStyle w:val="Normal"/>
        <w:jc w:val="both"/>
        <w:rPr/>
      </w:pPr>
      <w:r>
        <w:rPr>
          <w:b w:val="false"/>
          <w:bCs w:val="false"/>
          <w:u w:val="single"/>
          <w:lang w:val="sr-CS"/>
        </w:rPr>
        <w:t xml:space="preserve">Испуњеност </w:t>
      </w:r>
      <w:r>
        <w:rPr>
          <w:b/>
          <w:bCs/>
          <w:u w:val="single"/>
          <w:lang w:val="sr-CS"/>
        </w:rPr>
        <w:t>додатних</w:t>
      </w:r>
      <w:r>
        <w:rPr>
          <w:b w:val="false"/>
          <w:bCs w:val="false"/>
          <w:u w:val="single"/>
          <w:lang w:val="sr-CS"/>
        </w:rPr>
        <w:t xml:space="preserve"> услова за учешће у поступку предметне јавне набавке, понуђач доказује достављањем следећих доказа:</w:t>
      </w:r>
    </w:p>
    <w:p>
      <w:pPr>
        <w:pStyle w:val="Normal"/>
        <w:jc w:val="both"/>
        <w:rPr>
          <w:b w:val="false"/>
          <w:b w:val="false"/>
          <w:bCs w:val="false"/>
          <w:u w:val="none"/>
          <w:lang w:val="sr-CS"/>
        </w:rPr>
      </w:pPr>
      <w:r>
        <w:rPr>
          <w:b w:val="false"/>
          <w:bCs w:val="false"/>
          <w:u w:val="none"/>
          <w:lang w:val="sr-CS"/>
        </w:rPr>
      </w:r>
    </w:p>
    <w:p>
      <w:pPr>
        <w:pStyle w:val="Normal"/>
        <w:numPr>
          <w:ilvl w:val="0"/>
          <w:numId w:val="16"/>
        </w:numPr>
        <w:jc w:val="both"/>
        <w:rPr/>
      </w:pPr>
      <w:r>
        <w:rPr>
          <w:u w:val="none"/>
          <w:lang w:val="sr-CS"/>
        </w:rPr>
        <w:t xml:space="preserve">Услов да понуђач располаже  неопходним финансијским капацитетом -  да је понуђач у три обрачунска периода који претходе објављивању јавног позива </w:t>
      </w:r>
      <w:r>
        <w:rPr>
          <w:color w:val="00000A"/>
          <w:u w:val="none"/>
          <w:lang w:val="sr-CS"/>
        </w:rPr>
        <w:t>(201</w:t>
      </w:r>
      <w:r>
        <w:rPr>
          <w:color w:val="00000A"/>
          <w:u w:val="none"/>
          <w:lang w:val="sr-RS"/>
        </w:rPr>
        <w:t>2</w:t>
      </w:r>
      <w:r>
        <w:rPr>
          <w:color w:val="00000A"/>
          <w:u w:val="none"/>
          <w:lang w:val="sr-CS"/>
        </w:rPr>
        <w:t>., 201</w:t>
      </w:r>
      <w:r>
        <w:rPr>
          <w:color w:val="00000A"/>
          <w:u w:val="none"/>
          <w:lang w:val="sr-RS"/>
        </w:rPr>
        <w:t>3</w:t>
      </w:r>
      <w:r>
        <w:rPr>
          <w:color w:val="00000A"/>
          <w:u w:val="none"/>
          <w:lang w:val="sr-CS"/>
        </w:rPr>
        <w:t>. и 201</w:t>
      </w:r>
      <w:r>
        <w:rPr>
          <w:color w:val="00000A"/>
          <w:u w:val="none"/>
          <w:lang w:val="sr-RS"/>
        </w:rPr>
        <w:t>4</w:t>
      </w:r>
      <w:r>
        <w:rPr>
          <w:color w:val="00000A"/>
          <w:u w:val="none"/>
          <w:lang w:val="sr-CS"/>
        </w:rPr>
        <w:t>. година)</w:t>
      </w:r>
      <w:r>
        <w:rPr>
          <w:u w:val="none"/>
          <w:lang w:val="sr-CS"/>
        </w:rPr>
        <w:t>, остварио укупан промет који је већи од 3.000.000,00 динара.</w:t>
      </w:r>
    </w:p>
    <w:p>
      <w:pPr>
        <w:pStyle w:val="Normal"/>
        <w:jc w:val="both"/>
        <w:rPr>
          <w:u w:val="single"/>
          <w:lang w:val="sr-CS"/>
        </w:rPr>
      </w:pPr>
      <w:r>
        <w:rPr>
          <w:u w:val="single"/>
          <w:lang w:val="sr-CS"/>
        </w:rPr>
        <w:t>Доказ:</w:t>
      </w:r>
    </w:p>
    <w:p>
      <w:pPr>
        <w:pStyle w:val="Normal"/>
        <w:jc w:val="both"/>
        <w:rPr>
          <w:u w:val="none"/>
          <w:lang w:val="sr-CS"/>
        </w:rPr>
      </w:pPr>
      <w:r>
        <w:rPr>
          <w:u w:val="none"/>
          <w:lang w:val="sr-CS"/>
        </w:rPr>
        <w:t>Извештај о бонитету - образац БОН-ЈН који издаје Агенција за привредне регистре или Биланс стања и Биланс успеха за претходне три обрачунске године.</w:t>
      </w:r>
    </w:p>
    <w:p>
      <w:pPr>
        <w:pStyle w:val="Normal"/>
        <w:jc w:val="both"/>
        <w:rPr>
          <w:u w:val="none"/>
          <w:lang w:val="sr-CS"/>
        </w:rPr>
      </w:pPr>
      <w:r>
        <w:rPr>
          <w:u w:val="none"/>
          <w:lang w:val="sr-CS"/>
        </w:rPr>
      </w:r>
    </w:p>
    <w:p>
      <w:pPr>
        <w:pStyle w:val="Normal"/>
        <w:jc w:val="both"/>
        <w:rPr>
          <w:u w:val="none"/>
          <w:lang w:val="sr-CS"/>
        </w:rPr>
      </w:pPr>
      <w:r>
        <w:rPr>
          <w:u w:val="none"/>
          <w:lang w:val="sr-CS"/>
        </w:rPr>
        <w:t>Привредни субјект који, у складу са Законом о рачуноводству, води пословне књиге по систему простог књиговодства, доставља:</w:t>
      </w:r>
    </w:p>
    <w:p>
      <w:pPr>
        <w:pStyle w:val="Normal"/>
        <w:jc w:val="both"/>
        <w:rPr>
          <w:u w:val="none"/>
          <w:lang w:val="sr-CS"/>
        </w:rPr>
      </w:pPr>
      <w:r>
        <w:rPr>
          <w:u w:val="none"/>
          <w:lang w:val="sr-CS"/>
        </w:rPr>
        <w:t>- потврду пословне банке о оствареном укупном промету на пословном - текућем рачуну за претходне три обрачунске године.</w:t>
      </w:r>
    </w:p>
    <w:p>
      <w:pPr>
        <w:pStyle w:val="Normal"/>
        <w:jc w:val="both"/>
        <w:rPr>
          <w:u w:val="none"/>
          <w:lang w:val="sr-CS"/>
        </w:rPr>
      </w:pPr>
      <w:r>
        <w:rPr>
          <w:u w:val="none"/>
          <w:lang w:val="sr-CS"/>
        </w:rPr>
      </w:r>
    </w:p>
    <w:p>
      <w:pPr>
        <w:pStyle w:val="Normal"/>
        <w:jc w:val="both"/>
        <w:rPr>
          <w:u w:val="none"/>
          <w:lang w:val="sr-CS"/>
        </w:rPr>
      </w:pPr>
      <w:r>
        <w:rPr>
          <w:u w:val="none"/>
          <w:lang w:val="sr-CS"/>
        </w:rPr>
        <w:t>Привредни субјект који није у обавези да утврђује финансијски резултат пословања, (паушалац), доставља:</w:t>
      </w:r>
    </w:p>
    <w:p>
      <w:pPr>
        <w:pStyle w:val="Normal"/>
        <w:jc w:val="both"/>
        <w:rPr>
          <w:u w:val="none"/>
          <w:lang w:val="sr-CS"/>
        </w:rPr>
      </w:pPr>
      <w:r>
        <w:rPr>
          <w:u w:val="none"/>
          <w:lang w:val="sr-CS"/>
        </w:rPr>
        <w:t>- потврду пословне банке о оствареном укупном промету на пословном-текућем рачуну за претходне три обрачунске године;</w:t>
      </w:r>
    </w:p>
    <w:p>
      <w:pPr>
        <w:pStyle w:val="Normal"/>
        <w:jc w:val="both"/>
        <w:rPr>
          <w:u w:val="none"/>
          <w:lang w:val="sr-CS"/>
        </w:rPr>
      </w:pPr>
      <w:r>
        <w:rPr>
          <w:u w:val="none"/>
          <w:lang w:val="sr-CS"/>
        </w:rPr>
      </w:r>
    </w:p>
    <w:p>
      <w:pPr>
        <w:pStyle w:val="Normal"/>
        <w:numPr>
          <w:ilvl w:val="0"/>
          <w:numId w:val="16"/>
        </w:numPr>
        <w:jc w:val="both"/>
        <w:rPr/>
      </w:pPr>
      <w:r>
        <w:rPr>
          <w:u w:val="none"/>
          <w:lang w:val="sr-CS"/>
        </w:rPr>
        <w:t xml:space="preserve">Услов да понуђач располаже неопходним пословним капацитетом  -   да је понуђач у три обрачунска периода који претходе објављивању јавног позива  </w:t>
      </w:r>
      <w:r>
        <w:rPr>
          <w:color w:val="00000A"/>
          <w:u w:val="none"/>
          <w:lang w:val="sr-CS"/>
        </w:rPr>
        <w:t>(201</w:t>
      </w:r>
      <w:r>
        <w:rPr>
          <w:color w:val="00000A"/>
          <w:u w:val="none"/>
          <w:lang w:val="sr-RS"/>
        </w:rPr>
        <w:t>3</w:t>
      </w:r>
      <w:r>
        <w:rPr>
          <w:color w:val="00000A"/>
          <w:u w:val="none"/>
          <w:lang w:val="sr-CS"/>
        </w:rPr>
        <w:t>., 201</w:t>
      </w:r>
      <w:r>
        <w:rPr>
          <w:color w:val="00000A"/>
          <w:u w:val="none"/>
          <w:lang w:val="sr-RS"/>
        </w:rPr>
        <w:t>4</w:t>
      </w:r>
      <w:r>
        <w:rPr>
          <w:color w:val="00000A"/>
          <w:u w:val="none"/>
          <w:lang w:val="sr-CS"/>
        </w:rPr>
        <w:t>. и 201</w:t>
      </w:r>
      <w:r>
        <w:rPr>
          <w:color w:val="00000A"/>
          <w:u w:val="none"/>
          <w:lang w:val="sr-RS"/>
        </w:rPr>
        <w:t>5</w:t>
      </w:r>
      <w:r>
        <w:rPr>
          <w:color w:val="00000A"/>
          <w:u w:val="none"/>
          <w:lang w:val="sr-CS"/>
        </w:rPr>
        <w:t>. година)</w:t>
      </w:r>
      <w:r>
        <w:rPr>
          <w:u w:val="none"/>
          <w:lang w:val="sr-CS"/>
        </w:rPr>
        <w:t xml:space="preserve"> извршио испоруке добара које су предмет ове набавке у укупном износу који одговара (исти или већи) предметној јавној набавци.</w:t>
      </w:r>
    </w:p>
    <w:p>
      <w:pPr>
        <w:pStyle w:val="Normal"/>
        <w:jc w:val="both"/>
        <w:rPr>
          <w:u w:val="single"/>
          <w:lang w:val="sr-CS"/>
        </w:rPr>
      </w:pPr>
      <w:r>
        <w:rPr>
          <w:u w:val="single"/>
          <w:lang w:val="sr-CS"/>
        </w:rPr>
        <w:t>Доказ:</w:t>
      </w:r>
    </w:p>
    <w:p>
      <w:pPr>
        <w:pStyle w:val="Normal"/>
        <w:jc w:val="both"/>
        <w:rPr>
          <w:u w:val="none"/>
          <w:lang w:val="sr-CS"/>
        </w:rPr>
      </w:pPr>
      <w:r>
        <w:rPr>
          <w:u w:val="none"/>
          <w:lang w:val="sr-CS"/>
        </w:rPr>
        <w:t>Попуњена Референт листа и потврда/е - референце о вредности испоручених добара, издата/е, потписана/е и оверена/е од наручиоца/купца.</w:t>
      </w:r>
    </w:p>
    <w:p>
      <w:pPr>
        <w:pStyle w:val="Normal"/>
        <w:jc w:val="both"/>
        <w:rPr>
          <w:u w:val="none"/>
          <w:lang w:val="sr-CS"/>
        </w:rPr>
      </w:pPr>
      <w:r>
        <w:rPr>
          <w:u w:val="none"/>
          <w:lang w:val="sr-CS"/>
        </w:rPr>
        <w:t>Образац Потврде за референце понуђач ће копирати и доставити уз своју понуду за све купце/наручиоце појединачно.</w:t>
      </w:r>
    </w:p>
    <w:p>
      <w:pPr>
        <w:pStyle w:val="Normal"/>
        <w:jc w:val="both"/>
        <w:rPr>
          <w:u w:val="none"/>
          <w:lang w:val="sr-CS"/>
        </w:rPr>
      </w:pPr>
      <w:r>
        <w:rPr>
          <w:u w:val="none"/>
          <w:lang w:val="sr-CS"/>
        </w:rPr>
      </w:r>
    </w:p>
    <w:p>
      <w:pPr>
        <w:pStyle w:val="Normal"/>
        <w:jc w:val="both"/>
        <w:rPr>
          <w:u w:val="none"/>
          <w:lang w:val="sr-CS"/>
        </w:rPr>
      </w:pPr>
      <w:r>
        <w:rPr>
          <w:u w:val="none"/>
          <w:lang w:val="sr-CS"/>
        </w:rPr>
      </w:r>
    </w:p>
    <w:p>
      <w:pPr>
        <w:pStyle w:val="Normal"/>
        <w:numPr>
          <w:ilvl w:val="0"/>
          <w:numId w:val="16"/>
        </w:numPr>
        <w:jc w:val="both"/>
        <w:rPr>
          <w:u w:val="none"/>
          <w:lang w:val="sr-CS"/>
        </w:rPr>
      </w:pPr>
      <w:r>
        <w:rPr>
          <w:u w:val="none"/>
          <w:lang w:val="sr-CS"/>
        </w:rPr>
        <w:t>Услов да понуђач располаже довољним техничким капацитетом, односно -  да у моменту подношења понуде поседује - користи минимум једно возило са хладњачом (уколико је то обабезујуће  за транспорт одређених добара) и минимум једно доставно возило потребно за танспорт предметних добара.</w:t>
      </w:r>
    </w:p>
    <w:p>
      <w:pPr>
        <w:pStyle w:val="Normal"/>
        <w:jc w:val="both"/>
        <w:rPr>
          <w:u w:val="single"/>
          <w:lang w:val="sr-CS"/>
        </w:rPr>
      </w:pPr>
      <w:r>
        <w:rPr>
          <w:u w:val="single"/>
          <w:lang w:val="sr-CS"/>
        </w:rPr>
        <w:t>Доказ:</w:t>
      </w:r>
    </w:p>
    <w:p>
      <w:pPr>
        <w:pStyle w:val="Normal"/>
        <w:jc w:val="both"/>
        <w:rPr/>
      </w:pPr>
      <w:r>
        <w:rPr>
          <w:u w:val="none"/>
          <w:lang w:val="sr-CS"/>
        </w:rPr>
        <w:t>Изјава понуђача (потписана и оверена печатом под пуном материјалном и кривичном одговорношћу од стране овлашћеног лица) којом потврђује да располаже техничким капацитетом, и то да у моменту подношења понуде поседује у власништву минимум једно возило са хладњачом (уколико је то обабезују за транспорт одређених добара) и минимум једно доставно возило потребно за транспорт предметних добара, са копијама саобраћајних дозвола. Уколико понуђач нема у власништву наведена возила може као доказ поднети фотокопију уговора о најму доставног возила односно возила са хладњачом са роком важења најмање до 31.03.201</w:t>
      </w:r>
      <w:r>
        <w:rPr>
          <w:u w:val="none"/>
          <w:lang w:val="sr-RS"/>
        </w:rPr>
        <w:t>7</w:t>
      </w:r>
      <w:r>
        <w:rPr>
          <w:u w:val="none"/>
          <w:lang w:val="sr-CS"/>
        </w:rPr>
        <w:t>.године, са копијама саобраћајних дозвола.</w:t>
      </w:r>
    </w:p>
    <w:p>
      <w:pPr>
        <w:pStyle w:val="Normal"/>
        <w:jc w:val="both"/>
        <w:rPr>
          <w:u w:val="none"/>
          <w:lang w:val="sr-CS"/>
        </w:rPr>
      </w:pPr>
      <w:r>
        <w:rPr>
          <w:u w:val="none"/>
          <w:lang w:val="sr-CS"/>
        </w:rPr>
      </w:r>
    </w:p>
    <w:p>
      <w:pPr>
        <w:pStyle w:val="Normal"/>
        <w:numPr>
          <w:ilvl w:val="0"/>
          <w:numId w:val="16"/>
        </w:numPr>
        <w:jc w:val="both"/>
        <w:rPr/>
      </w:pPr>
      <w:r>
        <w:rPr>
          <w:color w:val="00000A"/>
          <w:u w:val="none"/>
          <w:lang w:val="sr-RS"/>
        </w:rPr>
        <w:t xml:space="preserve">а) </w:t>
      </w:r>
      <w:r>
        <w:rPr>
          <w:color w:val="00000A"/>
          <w:u w:val="none"/>
          <w:lang w:val="sr-CS"/>
        </w:rPr>
        <w:t xml:space="preserve">Услов да понуђач располаже довољним кадровксим капацитетом, односно да пре објављивања јавног позива има у радном односу минимум 2 запослена на неодређено или одређено време, који раде на пословима који су у непосредној вези са предметом јавне набавке. </w:t>
      </w:r>
    </w:p>
    <w:p>
      <w:pPr>
        <w:pStyle w:val="Normal"/>
        <w:jc w:val="both"/>
        <w:rPr/>
      </w:pPr>
      <w:r>
        <w:rPr>
          <w:color w:val="FF3333"/>
          <w:u w:val="none"/>
          <w:lang w:val="sr-CS"/>
        </w:rPr>
        <w:tab/>
      </w:r>
      <w:r>
        <w:rPr>
          <w:color w:val="000000"/>
          <w:u w:val="none"/>
          <w:lang w:val="sr-RS"/>
        </w:rPr>
        <w:t>б)</w:t>
      </w:r>
      <w:r>
        <w:rPr>
          <w:b/>
          <w:bCs/>
          <w:color w:val="000000"/>
          <w:u w:val="none"/>
          <w:lang w:val="sr-RS"/>
        </w:rPr>
        <w:t xml:space="preserve"> Услов з</w:t>
      </w:r>
      <w:r>
        <w:rPr>
          <w:b/>
          <w:bCs/>
          <w:color w:val="000000"/>
          <w:u w:val="none"/>
          <w:lang w:val="sr-CS"/>
        </w:rPr>
        <w:t>а партије 1,2,3,</w:t>
      </w:r>
      <w:r>
        <w:rPr>
          <w:b/>
          <w:bCs/>
          <w:color w:val="000000"/>
          <w:u w:val="none"/>
          <w:lang w:val="sr-RS"/>
        </w:rPr>
        <w:t>4</w:t>
      </w:r>
      <w:r>
        <w:rPr>
          <w:color w:val="000000"/>
          <w:u w:val="none"/>
          <w:lang w:val="sr-CS"/>
        </w:rPr>
        <w:t xml:space="preserve"> - </w:t>
      </w:r>
      <w:r>
        <w:rPr>
          <w:color w:val="000000"/>
          <w:u w:val="none"/>
          <w:lang w:val="sr-RS"/>
        </w:rPr>
        <w:t xml:space="preserve">у случају да понуду подноси произвођач неопходно је да </w:t>
        <w:tab/>
        <w:t xml:space="preserve">има запосленог или радно ангажованог по неком другом основу у складу са Законом </w:t>
        <w:tab/>
        <w:t xml:space="preserve">којим </w:t>
        <w:tab/>
        <w:t xml:space="preserve">се уређују радни односи, технолога са високом стручном спремом одговарајуће </w:t>
        <w:tab/>
        <w:t xml:space="preserve">струке, који ће бити ангажован до истека рока на који се уговор закључује по основу </w:t>
        <w:tab/>
        <w:t xml:space="preserve">ове јавне набавке. Уколико понуђач врши само пормет предмета наведених партија, а </w:t>
        <w:tab/>
        <w:t xml:space="preserve">не и производњу, треба да достави Уговор о пословно техничкојх сарадњи са </w:t>
        <w:tab/>
        <w:t xml:space="preserve">произвођачем и доказ о ангажовању технолога код истог.  </w:t>
      </w:r>
    </w:p>
    <w:p>
      <w:pPr>
        <w:pStyle w:val="Normal"/>
        <w:jc w:val="both"/>
        <w:rPr>
          <w:color w:val="00000A"/>
          <w:u w:val="single"/>
          <w:lang w:val="sr-CS"/>
        </w:rPr>
      </w:pPr>
      <w:r>
        <w:rPr>
          <w:color w:val="00000A"/>
          <w:u w:val="single"/>
          <w:lang w:val="sr-CS"/>
        </w:rPr>
        <w:t>Доказ:</w:t>
      </w:r>
    </w:p>
    <w:p>
      <w:pPr>
        <w:pStyle w:val="Normal"/>
        <w:jc w:val="both"/>
        <w:rPr/>
      </w:pPr>
      <w:r>
        <w:rPr>
          <w:color w:val="00000A"/>
          <w:u w:val="none"/>
          <w:lang w:val="sr-RS"/>
        </w:rPr>
        <w:t xml:space="preserve">Фотокопију </w:t>
      </w:r>
      <w:r>
        <w:rPr>
          <w:color w:val="00000A"/>
          <w:u w:val="none"/>
          <w:lang w:val="sr-CS"/>
        </w:rPr>
        <w:t>М-А образ</w:t>
      </w:r>
      <w:r>
        <w:rPr>
          <w:color w:val="00000A"/>
          <w:u w:val="none"/>
          <w:lang w:val="sr-RS"/>
        </w:rPr>
        <w:t xml:space="preserve">ца за запослене као доказ за услов под а) и фотокопију уговора о раду или уговора о радном ангажовању по неком другом основу у складу са Законом којим се уређују радни односи као доказ за услов под б) односно </w:t>
      </w:r>
      <w:r>
        <w:rPr>
          <w:color w:val="000000"/>
          <w:u w:val="none"/>
          <w:lang w:val="sr-RS"/>
        </w:rPr>
        <w:t xml:space="preserve">Уговор о пословно техничкојх сарадњи са произвођачем и доказ о ангажовању технолога код истог. </w:t>
      </w:r>
      <w:r>
        <w:rPr>
          <w:color w:val="00000A"/>
          <w:u w:val="none"/>
          <w:lang w:val="sr-RS"/>
        </w:rPr>
        <w:t xml:space="preserve"> Оба услова морају бити кумулативно испуњена.</w:t>
      </w:r>
    </w:p>
    <w:p>
      <w:pPr>
        <w:pStyle w:val="Normal"/>
        <w:jc w:val="both"/>
        <w:rPr>
          <w:color w:val="000000"/>
          <w:u w:val="none"/>
          <w:lang w:val="sr-CS"/>
        </w:rPr>
      </w:pPr>
      <w:r>
        <w:rPr>
          <w:color w:val="000000"/>
          <w:u w:val="none"/>
          <w:lang w:val="sr-CS"/>
        </w:rPr>
      </w:r>
    </w:p>
    <w:p>
      <w:pPr>
        <w:pStyle w:val="Normal"/>
        <w:widowControl w:val="false"/>
        <w:suppressAutoHyphens w:val="true"/>
        <w:overflowPunct w:val="false"/>
        <w:bidi w:val="0"/>
        <w:ind w:left="360" w:right="0" w:hanging="0"/>
        <w:jc w:val="both"/>
        <w:rPr/>
      </w:pPr>
      <w:r>
        <w:rPr>
          <w:rFonts w:eastAsia="Times New Roman" w:cs="Times New Roman"/>
          <w:color w:val="000000"/>
          <w:u w:val="none"/>
          <w:lang w:val="sr-RS"/>
        </w:rPr>
        <w:t xml:space="preserve"> </w:t>
      </w:r>
      <w:r>
        <w:rPr>
          <w:color w:val="000000"/>
          <w:u w:val="none"/>
          <w:lang w:val="sr-RS"/>
        </w:rPr>
        <w:t>5.  Достављање узорака и анализа</w:t>
      </w:r>
    </w:p>
    <w:p>
      <w:pPr>
        <w:pStyle w:val="Normal"/>
        <w:widowControl w:val="false"/>
        <w:suppressAutoHyphens w:val="true"/>
        <w:overflowPunct w:val="false"/>
        <w:bidi w:val="0"/>
        <w:ind w:left="720" w:right="0" w:hanging="0"/>
        <w:jc w:val="both"/>
        <w:rPr>
          <w:color w:val="000000"/>
          <w:u w:val="none"/>
          <w:lang w:val="sr-RS"/>
        </w:rPr>
      </w:pPr>
      <w:r>
        <w:rPr>
          <w:color w:val="000000"/>
          <w:u w:val="none"/>
          <w:lang w:val="sr-RS"/>
        </w:rPr>
        <w:t>а) Узорак</w:t>
      </w:r>
    </w:p>
    <w:p>
      <w:pPr>
        <w:pStyle w:val="Normal"/>
        <w:widowControl w:val="false"/>
        <w:suppressAutoHyphens w:val="true"/>
        <w:overflowPunct w:val="false"/>
        <w:bidi w:val="0"/>
        <w:ind w:left="720" w:right="0" w:hanging="0"/>
        <w:jc w:val="both"/>
        <w:rPr>
          <w:color w:val="000000"/>
          <w:u w:val="none"/>
          <w:lang w:val="sr-RS"/>
        </w:rPr>
      </w:pPr>
      <w:r>
        <w:rPr>
          <w:color w:val="000000"/>
          <w:u w:val="none"/>
          <w:lang w:val="sr-RS"/>
        </w:rPr>
        <w:t>Услов за партију 3. - достављање узорка за добро под редним бројем 3. (јогурт).</w:t>
      </w:r>
    </w:p>
    <w:p>
      <w:pPr>
        <w:pStyle w:val="Normal"/>
        <w:widowControl w:val="false"/>
        <w:suppressAutoHyphens w:val="true"/>
        <w:overflowPunct w:val="false"/>
        <w:bidi w:val="0"/>
        <w:ind w:left="720" w:right="0" w:hanging="0"/>
        <w:jc w:val="both"/>
        <w:rPr>
          <w:color w:val="000000"/>
          <w:u w:val="none"/>
          <w:lang w:val="sr-RS"/>
        </w:rPr>
      </w:pPr>
      <w:r>
        <w:rPr>
          <w:color w:val="000000"/>
          <w:u w:val="none"/>
          <w:lang w:val="sr-RS"/>
        </w:rPr>
        <w:t>Услов за партију 9. - достављање узорка за добро под редним бројем 13., 14. или 15. (мање сладак компот од брескве, шљиве или кајсије) – један од наведена три добра.</w:t>
      </w:r>
    </w:p>
    <w:p>
      <w:pPr>
        <w:pStyle w:val="Normal"/>
        <w:widowControl w:val="false"/>
        <w:suppressAutoHyphens w:val="true"/>
        <w:overflowPunct w:val="false"/>
        <w:bidi w:val="0"/>
        <w:ind w:left="720" w:right="0" w:hanging="0"/>
        <w:jc w:val="both"/>
        <w:rPr>
          <w:color w:val="000000"/>
          <w:u w:val="none"/>
          <w:lang w:val="sr-RS"/>
        </w:rPr>
      </w:pPr>
      <w:r>
        <w:rPr>
          <w:color w:val="000000"/>
          <w:u w:val="none"/>
          <w:lang w:val="sr-RS"/>
        </w:rPr>
        <w:t xml:space="preserve">Услов за партију 12- достављање узорака производа  под редним бројевима 19. (паприка слатка млевена), 31 (слатки кекс одговарајуће Петит Беуре), 48.-49.-50 (џем кајсија. шљива или бресква – један од наведеног) и 47. (маргарин за намаз са млеком и  смањеним садржајем масти). </w:t>
      </w:r>
    </w:p>
    <w:p>
      <w:pPr>
        <w:pStyle w:val="Normal"/>
        <w:widowControl w:val="false"/>
        <w:suppressAutoHyphens w:val="true"/>
        <w:overflowPunct w:val="false"/>
        <w:bidi w:val="0"/>
        <w:ind w:left="720" w:right="0" w:hanging="0"/>
        <w:jc w:val="both"/>
        <w:rPr>
          <w:color w:val="000000"/>
        </w:rPr>
      </w:pPr>
      <w:r>
        <w:rPr>
          <w:color w:val="000000"/>
        </w:rPr>
      </w:r>
    </w:p>
    <w:p>
      <w:pPr>
        <w:pStyle w:val="Normal"/>
        <w:widowControl w:val="false"/>
        <w:suppressAutoHyphens w:val="true"/>
        <w:overflowPunct w:val="false"/>
        <w:bidi w:val="0"/>
        <w:ind w:left="720" w:right="0" w:hanging="0"/>
        <w:jc w:val="both"/>
        <w:rPr>
          <w:color w:val="000000"/>
          <w:u w:val="none"/>
          <w:lang w:val="sr-RS"/>
        </w:rPr>
      </w:pPr>
      <w:r>
        <w:rPr>
          <w:color w:val="000000"/>
          <w:u w:val="none"/>
          <w:lang w:val="sr-RS"/>
        </w:rPr>
        <w:t>б) Анализа квалитета</w:t>
      </w:r>
    </w:p>
    <w:p>
      <w:pPr>
        <w:pStyle w:val="Normal"/>
        <w:widowControl w:val="false"/>
        <w:suppressAutoHyphens w:val="true"/>
        <w:overflowPunct w:val="false"/>
        <w:bidi w:val="0"/>
        <w:ind w:left="720" w:right="0" w:hanging="0"/>
        <w:jc w:val="both"/>
        <w:rPr>
          <w:color w:val="000000"/>
          <w:u w:val="none"/>
          <w:lang w:val="sr-RS"/>
        </w:rPr>
      </w:pPr>
      <w:r>
        <w:rPr>
          <w:color w:val="000000"/>
          <w:u w:val="none"/>
          <w:lang w:val="sr-RS"/>
        </w:rPr>
        <w:t>Услов за партију 2 – достављање анализа за добра под реднимм бројевима 1. (јетрена пилећа паштета), 5. (пилеће виршле) и 8. (салама пилећа шункарица) .</w:t>
      </w:r>
    </w:p>
    <w:p>
      <w:pPr>
        <w:pStyle w:val="Normal"/>
        <w:widowControl w:val="false"/>
        <w:suppressAutoHyphens w:val="true"/>
        <w:overflowPunct w:val="false"/>
        <w:bidi w:val="0"/>
        <w:ind w:left="720" w:right="0" w:hanging="0"/>
        <w:jc w:val="both"/>
        <w:rPr>
          <w:color w:val="000000"/>
          <w:u w:val="none"/>
          <w:lang w:val="sr-RS"/>
        </w:rPr>
      </w:pPr>
      <w:r>
        <w:rPr>
          <w:color w:val="000000"/>
          <w:u w:val="none"/>
          <w:lang w:val="sr-RS"/>
        </w:rPr>
        <w:t>Услов за партију 12. - достављање анализа за добра под редним бројевима 18. (додатак јелима – суви зачин за кување), 39. (кечап благи)  и 45. (мазиви крем производ).</w:t>
      </w:r>
    </w:p>
    <w:p>
      <w:pPr>
        <w:pStyle w:val="Normal"/>
        <w:widowControl w:val="false"/>
        <w:suppressAutoHyphens w:val="true"/>
        <w:overflowPunct w:val="false"/>
        <w:bidi w:val="0"/>
        <w:ind w:left="0" w:right="0" w:hanging="0"/>
        <w:jc w:val="both"/>
        <w:rPr>
          <w:color w:val="000000"/>
        </w:rPr>
      </w:pPr>
      <w:r>
        <w:rPr>
          <w:color w:val="000000"/>
        </w:rPr>
      </w:r>
    </w:p>
    <w:p>
      <w:pPr>
        <w:pStyle w:val="Normal"/>
        <w:widowControl w:val="false"/>
        <w:suppressAutoHyphens w:val="true"/>
        <w:overflowPunct w:val="false"/>
        <w:bidi w:val="0"/>
        <w:ind w:left="0" w:right="0" w:hanging="0"/>
        <w:jc w:val="both"/>
        <w:rPr>
          <w:color w:val="000000"/>
        </w:rPr>
      </w:pPr>
      <w:r>
        <w:rPr>
          <w:color w:val="000000"/>
        </w:rPr>
      </w:r>
    </w:p>
    <w:p>
      <w:pPr>
        <w:pStyle w:val="Normal"/>
        <w:widowControl w:val="false"/>
        <w:suppressAutoHyphens w:val="true"/>
        <w:overflowPunct w:val="false"/>
        <w:bidi w:val="0"/>
        <w:ind w:left="0" w:right="0" w:hanging="0"/>
        <w:jc w:val="both"/>
        <w:rPr>
          <w:color w:val="000000"/>
          <w:u w:val="single"/>
          <w:lang w:val="sr-RS"/>
        </w:rPr>
      </w:pPr>
      <w:r>
        <w:rPr>
          <w:color w:val="000000"/>
          <w:u w:val="single"/>
          <w:lang w:val="sr-RS"/>
        </w:rPr>
      </w:r>
    </w:p>
    <w:p>
      <w:pPr>
        <w:pStyle w:val="Normal"/>
        <w:widowControl w:val="false"/>
        <w:suppressAutoHyphens w:val="true"/>
        <w:overflowPunct w:val="false"/>
        <w:bidi w:val="0"/>
        <w:ind w:left="0" w:right="0" w:hanging="0"/>
        <w:jc w:val="both"/>
        <w:rPr>
          <w:color w:val="000000"/>
          <w:u w:val="single"/>
          <w:lang w:val="sr-RS"/>
        </w:rPr>
      </w:pPr>
      <w:r>
        <w:rPr>
          <w:color w:val="000000"/>
          <w:u w:val="single"/>
          <w:lang w:val="sr-RS"/>
        </w:rPr>
        <w:t>Доказ:</w:t>
      </w:r>
    </w:p>
    <w:p>
      <w:pPr>
        <w:pStyle w:val="Normal"/>
        <w:widowControl w:val="false"/>
        <w:suppressAutoHyphens w:val="true"/>
        <w:overflowPunct w:val="false"/>
        <w:bidi w:val="0"/>
        <w:ind w:left="0" w:right="0" w:hanging="0"/>
        <w:jc w:val="both"/>
        <w:rPr>
          <w:color w:val="000000"/>
          <w:u w:val="none"/>
          <w:lang w:val="sr-RS"/>
        </w:rPr>
      </w:pPr>
      <w:r>
        <w:rPr>
          <w:color w:val="000000"/>
          <w:u w:val="none"/>
          <w:lang w:val="sr-RS"/>
        </w:rPr>
        <w:t xml:space="preserve">Достављање узорка за следеће: </w:t>
      </w:r>
    </w:p>
    <w:p>
      <w:pPr>
        <w:pStyle w:val="Normal"/>
        <w:widowControl w:val="false"/>
        <w:suppressAutoHyphens w:val="true"/>
        <w:overflowPunct w:val="false"/>
        <w:bidi w:val="0"/>
        <w:ind w:left="720" w:right="0" w:hanging="0"/>
        <w:jc w:val="both"/>
        <w:rPr>
          <w:color w:val="000000"/>
          <w:u w:val="none"/>
          <w:lang w:val="sr-RS"/>
        </w:rPr>
      </w:pPr>
      <w:r>
        <w:rPr>
          <w:color w:val="000000"/>
          <w:u w:val="none"/>
          <w:lang w:val="sr-RS"/>
        </w:rPr>
        <w:t>Услов за партију 3. - достављање узорка за добро под редним бројем 3. (јогурт).</w:t>
      </w:r>
    </w:p>
    <w:p>
      <w:pPr>
        <w:pStyle w:val="Normal"/>
        <w:widowControl w:val="false"/>
        <w:suppressAutoHyphens w:val="true"/>
        <w:overflowPunct w:val="false"/>
        <w:bidi w:val="0"/>
        <w:ind w:left="720" w:right="0" w:hanging="0"/>
        <w:jc w:val="both"/>
        <w:rPr>
          <w:color w:val="000000"/>
          <w:u w:val="none"/>
          <w:lang w:val="sr-RS"/>
        </w:rPr>
      </w:pPr>
      <w:r>
        <w:rPr>
          <w:color w:val="000000"/>
          <w:u w:val="none"/>
          <w:lang w:val="sr-RS"/>
        </w:rPr>
        <w:t>Услов за партију 9. - достављање узорка за добро под редним бројем 13., 14. или 15. (мање сладак компот од брескве, шљиве или кајсије) – један од наведена три добра.</w:t>
      </w:r>
    </w:p>
    <w:p>
      <w:pPr>
        <w:pStyle w:val="Normal"/>
        <w:widowControl w:val="false"/>
        <w:suppressAutoHyphens w:val="true"/>
        <w:overflowPunct w:val="false"/>
        <w:bidi w:val="0"/>
        <w:ind w:left="720" w:right="0" w:hanging="0"/>
        <w:jc w:val="both"/>
        <w:rPr>
          <w:color w:val="000000"/>
          <w:u w:val="none"/>
          <w:lang w:val="sr-RS"/>
        </w:rPr>
      </w:pPr>
      <w:r>
        <w:rPr>
          <w:color w:val="000000"/>
          <w:u w:val="none"/>
          <w:lang w:val="sr-RS"/>
        </w:rPr>
        <w:t xml:space="preserve">Услов за партију 12- достављање узорака производа  под редним бројевима 19. (паприка слатка млевена), 31 (слатки кекс одговарајуће Петит Беуре), 48.-49.-50 (џем кајсија. шљива или бресква – један од наведеног) и 47. (маргарин за намаз са млеком и  смањеним садржајем масти). </w:t>
      </w:r>
    </w:p>
    <w:p>
      <w:pPr>
        <w:pStyle w:val="Normal"/>
        <w:widowControl w:val="false"/>
        <w:suppressAutoHyphens w:val="true"/>
        <w:overflowPunct w:val="false"/>
        <w:bidi w:val="0"/>
        <w:ind w:left="0" w:right="0" w:hanging="0"/>
        <w:jc w:val="both"/>
        <w:rPr>
          <w:color w:val="000000"/>
          <w:u w:val="none"/>
          <w:lang w:val="sr-RS"/>
        </w:rPr>
      </w:pPr>
      <w:r>
        <w:rPr>
          <w:color w:val="000000"/>
          <w:u w:val="none"/>
          <w:lang w:val="sr-RS"/>
        </w:rPr>
        <w:t>Начети узорци се неће враћати понуђачима. Довољно је да се узорак преда у најмањем оргиналном паковању, односно један комад.</w:t>
      </w:r>
    </w:p>
    <w:p>
      <w:pPr>
        <w:pStyle w:val="Normal"/>
        <w:widowControl w:val="false"/>
        <w:suppressAutoHyphens w:val="true"/>
        <w:overflowPunct w:val="false"/>
        <w:bidi w:val="0"/>
        <w:ind w:left="0" w:right="0" w:hanging="0"/>
        <w:jc w:val="both"/>
        <w:rPr>
          <w:color w:val="000000"/>
          <w:u w:val="none"/>
          <w:lang w:val="sr-RS"/>
        </w:rPr>
      </w:pPr>
      <w:r>
        <w:rPr>
          <w:color w:val="000000"/>
          <w:u w:val="none"/>
          <w:lang w:val="sr-RS"/>
        </w:rPr>
        <w:t>Узорци морају да буду обележени на начин да се види који понуђач их је предао.</w:t>
      </w:r>
    </w:p>
    <w:p>
      <w:pPr>
        <w:pStyle w:val="Normal"/>
        <w:widowControl w:val="false"/>
        <w:suppressAutoHyphens w:val="true"/>
        <w:overflowPunct w:val="false"/>
        <w:bidi w:val="0"/>
        <w:ind w:left="0" w:right="0" w:hanging="0"/>
        <w:jc w:val="both"/>
        <w:rPr>
          <w:color w:val="000000"/>
          <w:u w:val="none"/>
          <w:lang w:val="sr-RS"/>
        </w:rPr>
      </w:pPr>
      <w:r>
        <w:rPr>
          <w:color w:val="000000"/>
          <w:u w:val="none"/>
          <w:lang w:val="sr-RS"/>
        </w:rPr>
        <w:t>Уколико понуђач не преда тражене узорке његова понуда ће бити одбијена као неодговарајућа  понуда и неће бити разматрана.</w:t>
      </w:r>
    </w:p>
    <w:p>
      <w:pPr>
        <w:pStyle w:val="Normal"/>
        <w:widowControl w:val="false"/>
        <w:suppressAutoHyphens w:val="true"/>
        <w:overflowPunct w:val="false"/>
        <w:bidi w:val="0"/>
        <w:ind w:left="0" w:right="0" w:hanging="0"/>
        <w:jc w:val="both"/>
        <w:rPr>
          <w:color w:val="000000"/>
          <w:u w:val="none"/>
          <w:lang w:val="sr-RS"/>
        </w:rPr>
      </w:pPr>
      <w:r>
        <w:rPr>
          <w:color w:val="000000"/>
          <w:u w:val="none"/>
          <w:lang w:val="sr-RS"/>
        </w:rPr>
        <w:t>Наручилац задржава право да достављене узорке пошаље на упоређујућу анализу у лиценцирану лабораторију ради упоређивања квалитета. Резултати евентуалних анализе ће бити део Извештаја о стручној оцени понуда и Одлуке о избору понуђача.</w:t>
      </w:r>
    </w:p>
    <w:p>
      <w:pPr>
        <w:pStyle w:val="Normal"/>
        <w:widowControl w:val="false"/>
        <w:suppressAutoHyphens w:val="true"/>
        <w:overflowPunct w:val="false"/>
        <w:bidi w:val="0"/>
        <w:ind w:left="0" w:right="0" w:hanging="0"/>
        <w:jc w:val="both"/>
        <w:rPr>
          <w:color w:val="000000"/>
          <w:u w:val="none"/>
          <w:lang w:val="sr-RS"/>
        </w:rPr>
      </w:pPr>
      <w:r>
        <w:rPr>
          <w:color w:val="000000"/>
          <w:u w:val="none"/>
          <w:lang w:val="sr-RS"/>
        </w:rPr>
        <w:t xml:space="preserve">Уколико се упоредном анализом испостави да производ у погледу квалитета не одговара производу који је наведен са речима „или одговарајуће“, понуда ће се одбити као неодговарајућа. </w:t>
      </w:r>
    </w:p>
    <w:p>
      <w:pPr>
        <w:pStyle w:val="Normal"/>
        <w:widowControl w:val="false"/>
        <w:suppressAutoHyphens w:val="true"/>
        <w:overflowPunct w:val="false"/>
        <w:bidi w:val="0"/>
        <w:ind w:left="0" w:right="0" w:hanging="0"/>
        <w:jc w:val="both"/>
        <w:rPr>
          <w:color w:val="000000"/>
          <w:u w:val="none"/>
          <w:lang w:val="sr-RS"/>
        </w:rPr>
      </w:pPr>
      <w:r>
        <w:rPr>
          <w:color w:val="000000"/>
          <w:u w:val="none"/>
          <w:lang w:val="sr-RS"/>
        </w:rPr>
        <w:t>Предајем узорака понуђач се обавезује да ће такав производ испоручивати током важења уговора.</w:t>
      </w:r>
    </w:p>
    <w:p>
      <w:pPr>
        <w:pStyle w:val="Normal"/>
        <w:widowControl w:val="false"/>
        <w:suppressAutoHyphens w:val="true"/>
        <w:overflowPunct w:val="false"/>
        <w:bidi w:val="0"/>
        <w:ind w:left="0" w:right="0" w:hanging="0"/>
        <w:jc w:val="both"/>
        <w:rPr>
          <w:color w:val="000000"/>
          <w:u w:val="none"/>
          <w:lang w:val="sr-RS"/>
        </w:rPr>
      </w:pPr>
      <w:r>
        <w:rPr>
          <w:color w:val="000000"/>
          <w:u w:val="none"/>
          <w:lang w:val="sr-RS"/>
        </w:rPr>
      </w:r>
    </w:p>
    <w:p>
      <w:pPr>
        <w:pStyle w:val="Normal"/>
        <w:widowControl w:val="false"/>
        <w:suppressAutoHyphens w:val="true"/>
        <w:overflowPunct w:val="false"/>
        <w:bidi w:val="0"/>
        <w:ind w:left="0" w:right="0" w:hanging="0"/>
        <w:jc w:val="both"/>
        <w:rPr>
          <w:color w:val="000000"/>
          <w:u w:val="none"/>
          <w:lang w:val="sr-RS"/>
        </w:rPr>
      </w:pPr>
      <w:r>
        <w:rPr>
          <w:color w:val="000000"/>
          <w:u w:val="none"/>
          <w:lang w:val="sr-RS"/>
        </w:rPr>
        <w:t xml:space="preserve">б) Анализа квалитета </w:t>
      </w:r>
    </w:p>
    <w:p>
      <w:pPr>
        <w:pStyle w:val="Normal"/>
        <w:widowControl w:val="false"/>
        <w:suppressAutoHyphens w:val="true"/>
        <w:overflowPunct w:val="false"/>
        <w:bidi w:val="0"/>
        <w:ind w:left="720" w:right="0" w:hanging="0"/>
        <w:jc w:val="both"/>
        <w:rPr>
          <w:color w:val="000000"/>
          <w:u w:val="none"/>
          <w:lang w:val="sr-RS"/>
        </w:rPr>
      </w:pPr>
      <w:r>
        <w:rPr>
          <w:color w:val="000000"/>
          <w:u w:val="none"/>
          <w:lang w:val="sr-RS"/>
        </w:rPr>
        <w:t>Услов за партију 2 – достављање анализа за добра под реднимм бројевима 1. (јетрена пилећа паштета), 5. (пилеће виршле) и 8. (салама пилећа шункарица) .</w:t>
      </w:r>
    </w:p>
    <w:p>
      <w:pPr>
        <w:pStyle w:val="Normal"/>
        <w:widowControl w:val="false"/>
        <w:suppressAutoHyphens w:val="true"/>
        <w:overflowPunct w:val="false"/>
        <w:bidi w:val="0"/>
        <w:ind w:left="720" w:right="0" w:hanging="0"/>
        <w:jc w:val="both"/>
        <w:rPr>
          <w:color w:val="000000"/>
          <w:u w:val="none"/>
          <w:lang w:val="sr-RS"/>
        </w:rPr>
      </w:pPr>
      <w:r>
        <w:rPr>
          <w:color w:val="000000"/>
          <w:u w:val="none"/>
          <w:lang w:val="sr-RS"/>
        </w:rPr>
        <w:t>Услов за партију 12. - достављање анализа за добра под редним бројевима 18. (додатак јелима – суви зачин за кување), 39. (кечап благи)  и 45. (мазиви крем производ).</w:t>
      </w:r>
    </w:p>
    <w:p>
      <w:pPr>
        <w:pStyle w:val="Normal"/>
        <w:widowControl w:val="false"/>
        <w:suppressAutoHyphens w:val="true"/>
        <w:overflowPunct w:val="false"/>
        <w:bidi w:val="0"/>
        <w:ind w:left="0" w:right="0" w:hanging="0"/>
        <w:jc w:val="both"/>
        <w:rPr/>
      </w:pPr>
      <w:r>
        <w:rPr>
          <w:color w:val="000000"/>
          <w:u w:val="none"/>
          <w:lang w:val="sr-RS"/>
        </w:rPr>
        <w:t>Анализа квалитета у складу са важећом законском регулативом извршене од стране акредитоване лабораторије. Анализа мора да садржи</w:t>
      </w:r>
      <w:r>
        <w:rPr>
          <w:b/>
          <w:bCs/>
          <w:color w:val="000000"/>
          <w:u w:val="none"/>
          <w:lang w:val="sr-RS"/>
        </w:rPr>
        <w:t xml:space="preserve"> све параметре </w:t>
      </w:r>
      <w:r>
        <w:rPr>
          <w:color w:val="000000"/>
          <w:u w:val="none"/>
          <w:lang w:val="sr-RS"/>
        </w:rPr>
        <w:t>дефинисане Правилником о квалитету.</w:t>
      </w:r>
    </w:p>
    <w:p>
      <w:pPr>
        <w:pStyle w:val="Normal"/>
        <w:widowControl w:val="false"/>
        <w:suppressAutoHyphens w:val="true"/>
        <w:overflowPunct w:val="false"/>
        <w:bidi w:val="0"/>
        <w:ind w:left="0" w:right="0" w:hanging="0"/>
        <w:jc w:val="both"/>
        <w:rPr>
          <w:color w:val="000000"/>
          <w:u w:val="none"/>
          <w:lang w:val="sr-RS"/>
        </w:rPr>
      </w:pPr>
      <w:r>
        <w:rPr>
          <w:color w:val="000000"/>
          <w:u w:val="none"/>
          <w:lang w:val="sr-RS"/>
        </w:rPr>
        <w:t xml:space="preserve">Уколико понуђач не преда тражене анализе квалитета за горе наведена добра његова понуда ће бити одбијена као неодговарајућа  понуда и неће се разматрати. </w:t>
      </w:r>
    </w:p>
    <w:p>
      <w:pPr>
        <w:pStyle w:val="Normal"/>
        <w:widowControl w:val="false"/>
        <w:suppressAutoHyphens w:val="true"/>
        <w:overflowPunct w:val="false"/>
        <w:bidi w:val="0"/>
        <w:ind w:left="0" w:right="0" w:hanging="0"/>
        <w:jc w:val="both"/>
        <w:rPr>
          <w:color w:val="000000"/>
          <w:u w:val="none"/>
          <w:lang w:val="sr-RS"/>
        </w:rPr>
      </w:pPr>
      <w:r>
        <w:rPr>
          <w:color w:val="000000"/>
          <w:u w:val="none"/>
          <w:lang w:val="sr-RS"/>
        </w:rPr>
        <w:t>Предајем анализа за горе наведена добра понуђач се обавезује да ће такав производ испоручивати током важења уговора.</w:t>
      </w:r>
    </w:p>
    <w:p>
      <w:pPr>
        <w:pStyle w:val="Normal"/>
        <w:widowControl w:val="false"/>
        <w:suppressAutoHyphens w:val="true"/>
        <w:overflowPunct w:val="false"/>
        <w:bidi w:val="0"/>
        <w:ind w:left="0" w:right="0" w:hanging="0"/>
        <w:jc w:val="both"/>
        <w:rPr>
          <w:color w:val="000000"/>
          <w:u w:val="none"/>
          <w:lang w:val="sr-RS"/>
        </w:rPr>
      </w:pPr>
      <w:r>
        <w:rPr>
          <w:color w:val="000000"/>
          <w:u w:val="none"/>
          <w:lang w:val="sr-RS"/>
        </w:rPr>
      </w:r>
    </w:p>
    <w:p>
      <w:pPr>
        <w:pStyle w:val="Normal"/>
        <w:jc w:val="both"/>
        <w:rPr/>
      </w:pPr>
      <w:r>
        <w:rPr>
          <w:u w:val="none"/>
          <w:lang w:val="sr-CS"/>
        </w:rPr>
        <w:tab/>
      </w:r>
      <w:r>
        <w:rPr>
          <w:b/>
          <w:bCs/>
          <w:u w:val="single"/>
          <w:lang w:val="sr-CS"/>
        </w:rPr>
        <w:t>Уколико понуду подноси група понуђача</w:t>
      </w:r>
      <w:r>
        <w:rPr>
          <w:b/>
          <w:bCs/>
          <w:u w:val="none"/>
          <w:lang w:val="sr-CS"/>
        </w:rPr>
        <w:t xml:space="preserve">  </w:t>
      </w:r>
      <w:r>
        <w:rPr>
          <w:u w:val="none"/>
          <w:lang w:val="sr-CS"/>
        </w:rPr>
        <w:t xml:space="preserve">понуђач је дужан да за сваког члана групе достави наведене доказе да испуњава услове из члана 75. став 1. тач. 1) до 4), а доказ из члана 75. став 1. тач. 5) Закона, дужан је да достави понуђач из групе понуђача којем је </w:t>
      </w:r>
      <w:r>
        <w:rPr>
          <w:u w:val="none"/>
          <w:lang w:val="sr-RS"/>
        </w:rPr>
        <w:t>поверено</w:t>
      </w:r>
      <w:r>
        <w:rPr>
          <w:u w:val="none"/>
          <w:lang w:val="sr-CS"/>
        </w:rPr>
        <w:t xml:space="preserve"> извршење дела набавке за који је неопхдна испуњеност тог услова.</w:t>
      </w:r>
    </w:p>
    <w:p>
      <w:pPr>
        <w:pStyle w:val="Normal"/>
        <w:jc w:val="both"/>
        <w:rPr>
          <w:b/>
          <w:b/>
          <w:bCs/>
          <w:u w:val="none"/>
          <w:lang w:val="sr-CS"/>
        </w:rPr>
      </w:pPr>
      <w:r>
        <w:rPr>
          <w:b/>
          <w:bCs/>
          <w:u w:val="none"/>
          <w:lang w:val="sr-CS"/>
        </w:rPr>
        <w:t>Додатне услове група понуђача испуњава заједно.</w:t>
      </w:r>
    </w:p>
    <w:p>
      <w:pPr>
        <w:pStyle w:val="Normal"/>
        <w:jc w:val="both"/>
        <w:rPr>
          <w:b/>
          <w:b/>
          <w:bCs/>
          <w:u w:val="none"/>
          <w:lang w:val="sr-CS"/>
        </w:rPr>
      </w:pPr>
      <w:r>
        <w:rPr>
          <w:b/>
          <w:bCs/>
          <w:u w:val="none"/>
          <w:lang w:val="sr-CS"/>
        </w:rPr>
      </w:r>
    </w:p>
    <w:p>
      <w:pPr>
        <w:pStyle w:val="Normal"/>
        <w:jc w:val="both"/>
        <w:rPr/>
      </w:pPr>
      <w:r>
        <w:rPr>
          <w:b/>
          <w:bCs/>
          <w:u w:val="none"/>
          <w:lang w:val="sr-CS"/>
        </w:rPr>
        <w:tab/>
      </w:r>
      <w:r>
        <w:rPr>
          <w:b/>
          <w:bCs/>
          <w:u w:val="single"/>
          <w:lang w:val="sr-CS"/>
        </w:rPr>
        <w:t>Уколико понуђач подноси понуду са подизвођачем</w:t>
      </w:r>
      <w:r>
        <w:rPr>
          <w:b/>
          <w:bCs/>
          <w:u w:val="none"/>
          <w:lang w:val="sr-CS"/>
        </w:rPr>
        <w:t xml:space="preserve">,  </w:t>
      </w:r>
      <w:r>
        <w:rPr>
          <w:b w:val="false"/>
          <w:bCs w:val="false"/>
          <w:u w:val="none"/>
          <w:lang w:val="sr-CS"/>
        </w:rPr>
        <w:t>понуђач је дужан да за подизвођача достави доказ да испуњава услове из члана 75. став. 1. тач. 1) до 4) Закона, а доказ из члана 75. став 1. така 5) Закона, за део набавке који ће понуђач изврштити преко подизвођача.</w:t>
      </w:r>
    </w:p>
    <w:p>
      <w:pPr>
        <w:pStyle w:val="Normal"/>
        <w:jc w:val="both"/>
        <w:rPr>
          <w:b w:val="false"/>
          <w:b w:val="false"/>
          <w:bCs w:val="false"/>
          <w:u w:val="none"/>
          <w:lang w:val="sr-CS"/>
        </w:rPr>
      </w:pPr>
      <w:r>
        <w:rPr>
          <w:b w:val="false"/>
          <w:bCs w:val="false"/>
          <w:u w:val="none"/>
          <w:lang w:val="sr-CS"/>
        </w:rPr>
      </w:r>
    </w:p>
    <w:p>
      <w:pPr>
        <w:pStyle w:val="Normal"/>
        <w:jc w:val="both"/>
        <w:rPr/>
      </w:pPr>
      <w:r>
        <w:rPr>
          <w:b w:val="false"/>
          <w:bCs w:val="false"/>
          <w:u w:val="none"/>
          <w:lang w:val="sr-CS"/>
        </w:rPr>
        <w:tab/>
      </w:r>
      <w:r>
        <w:rPr>
          <w:b/>
          <w:bCs/>
          <w:u w:val="none"/>
          <w:lang w:val="sr-RS"/>
        </w:rPr>
        <w:t>У складу са чланом 77. став 4. Закона о јавним набавкама</w:t>
      </w:r>
      <w:r>
        <w:rPr>
          <w:b/>
          <w:bCs/>
          <w:i/>
          <w:iCs/>
          <w:u w:val="single"/>
          <w:lang w:val="sr-RS"/>
        </w:rPr>
        <w:t xml:space="preserve"> испуњеност обавезних</w:t>
      </w:r>
      <w:r>
        <w:rPr>
          <w:b/>
          <w:bCs/>
          <w:u w:val="none"/>
          <w:lang w:val="sr-RS"/>
        </w:rPr>
        <w:t xml:space="preserve"> </w:t>
      </w:r>
      <w:r>
        <w:rPr>
          <w:b/>
          <w:bCs/>
          <w:u w:val="single"/>
          <w:lang w:val="sr-RS"/>
        </w:rPr>
        <w:t>услова</w:t>
      </w:r>
      <w:r>
        <w:rPr>
          <w:b/>
          <w:bCs/>
          <w:u w:val="none"/>
          <w:lang w:val="sr-RS"/>
        </w:rPr>
        <w:t xml:space="preserve"> наведених под тачком 1., 2. и 3. Упутства како се доказује испуњеност обавезних услова (услови из члана 75. ЗЈН став 1. тачка 1), 2) и 4)) доказује се достављањем потписане и оверене изјаве којом понуђач под пуном материјалном и кривичном одговорношћу потврђује да испуњава услове. Предметна изјава је саставни део конкурсне документације, поглавље </w:t>
      </w:r>
      <w:r>
        <w:rPr>
          <w:b/>
          <w:bCs/>
          <w:color w:val="000000"/>
          <w:u w:val="none"/>
          <w:lang w:val="sr-Latn-RS"/>
        </w:rPr>
        <w:t>VI</w:t>
      </w:r>
      <w:r>
        <w:rPr>
          <w:b/>
          <w:bCs/>
          <w:color w:val="000000"/>
          <w:u w:val="none"/>
          <w:lang w:val="en-US"/>
        </w:rPr>
        <w:t>I</w:t>
      </w:r>
      <w:r>
        <w:rPr>
          <w:b/>
          <w:bCs/>
          <w:color w:val="FF3333"/>
          <w:u w:val="none"/>
          <w:lang w:val="sr-Latn-RS"/>
        </w:rPr>
        <w:t xml:space="preserve"> </w:t>
      </w:r>
      <w:r>
        <w:rPr>
          <w:b/>
          <w:bCs/>
          <w:u w:val="none"/>
          <w:lang w:val="sr-RS"/>
        </w:rPr>
        <w:t xml:space="preserve">за понуђача односно поглавље </w:t>
      </w:r>
      <w:r>
        <w:rPr>
          <w:b/>
          <w:bCs/>
          <w:color w:val="000000"/>
          <w:u w:val="none"/>
          <w:lang w:val="sr-Latn-RS"/>
        </w:rPr>
        <w:t>VII</w:t>
      </w:r>
      <w:r>
        <w:rPr>
          <w:b/>
          <w:bCs/>
          <w:color w:val="000000"/>
          <w:u w:val="none"/>
          <w:lang w:val="en-US"/>
        </w:rPr>
        <w:t>I</w:t>
      </w:r>
      <w:r>
        <w:rPr>
          <w:b/>
          <w:bCs/>
          <w:color w:val="FF3333"/>
          <w:u w:val="none"/>
          <w:lang w:val="sr-Latn-RS"/>
        </w:rPr>
        <w:t xml:space="preserve"> </w:t>
      </w:r>
      <w:r>
        <w:rPr>
          <w:b/>
          <w:bCs/>
          <w:color w:val="000000"/>
          <w:u w:val="none"/>
          <w:lang w:val="sr-RS"/>
        </w:rPr>
        <w:t>за</w:t>
      </w:r>
      <w:r>
        <w:rPr>
          <w:b/>
          <w:bCs/>
          <w:u w:val="none"/>
          <w:lang w:val="sr-RS"/>
        </w:rPr>
        <w:t xml:space="preserve"> подизвођача.</w:t>
      </w:r>
    </w:p>
    <w:p>
      <w:pPr>
        <w:pStyle w:val="Normal"/>
        <w:jc w:val="both"/>
        <w:rPr>
          <w:b/>
          <w:b/>
          <w:bCs/>
          <w:u w:val="none"/>
          <w:lang w:val="sr-CS"/>
        </w:rPr>
      </w:pPr>
      <w:r>
        <w:rPr>
          <w:b/>
          <w:bCs/>
          <w:u w:val="none"/>
          <w:lang w:val="sr-CS"/>
        </w:rPr>
      </w:r>
    </w:p>
    <w:p>
      <w:pPr>
        <w:pStyle w:val="Normal"/>
        <w:jc w:val="both"/>
        <w:rPr/>
      </w:pPr>
      <w:r>
        <w:rPr>
          <w:b w:val="false"/>
          <w:bCs w:val="false"/>
          <w:u w:val="none"/>
          <w:lang w:val="sr-CS"/>
        </w:rPr>
        <w:tab/>
      </w:r>
      <w:r>
        <w:rPr>
          <w:b w:val="false"/>
          <w:bCs w:val="false"/>
          <w:color w:val="00000A"/>
          <w:u w:val="none"/>
          <w:lang w:val="sr-CS"/>
        </w:rPr>
        <w:t xml:space="preserve">Наведене доказе о испуњености услова наручилац </w:t>
      </w:r>
      <w:r>
        <w:rPr>
          <w:b w:val="false"/>
          <w:bCs w:val="false"/>
          <w:color w:val="00000A"/>
          <w:u w:val="none"/>
          <w:lang w:val="sr-RS"/>
        </w:rPr>
        <w:t>ће,</w:t>
      </w:r>
      <w:r>
        <w:rPr>
          <w:b w:val="false"/>
          <w:bCs w:val="false"/>
          <w:color w:val="00000A"/>
          <w:u w:val="none"/>
          <w:lang w:val="sr-CS"/>
        </w:rPr>
        <w:t xml:space="preserve"> пре доношења одлуке о додели уговора да тражи од понуђача, чија понуда на основу извештаја за јавну набавку оцењена као најповољнија, да достави копију свих доказа. </w:t>
      </w:r>
      <w:r>
        <w:rPr>
          <w:b w:val="false"/>
          <w:bCs w:val="false"/>
          <w:color w:val="00000A"/>
          <w:u w:val="none"/>
          <w:lang w:val="sr-RS"/>
        </w:rPr>
        <w:t>Наручилац доказе може да затражи и од других понуђача.</w:t>
      </w:r>
    </w:p>
    <w:p>
      <w:pPr>
        <w:pStyle w:val="Normal"/>
        <w:jc w:val="both"/>
        <w:rPr>
          <w:b w:val="false"/>
          <w:b w:val="false"/>
          <w:bCs w:val="false"/>
          <w:color w:val="00000A"/>
          <w:u w:val="none"/>
          <w:lang w:val="sr-CS"/>
        </w:rPr>
      </w:pPr>
      <w:r>
        <w:rPr>
          <w:b w:val="false"/>
          <w:bCs w:val="false"/>
          <w:color w:val="00000A"/>
          <w:u w:val="none"/>
          <w:lang w:val="sr-CS"/>
        </w:rPr>
      </w:r>
    </w:p>
    <w:p>
      <w:pPr>
        <w:pStyle w:val="Normal"/>
        <w:jc w:val="both"/>
        <w:rPr/>
      </w:pPr>
      <w:r>
        <w:rPr>
          <w:b w:val="false"/>
          <w:bCs w:val="false"/>
          <w:color w:val="00000A"/>
          <w:u w:val="none"/>
          <w:lang w:val="sr-CS"/>
        </w:rPr>
        <w:tab/>
        <w:t xml:space="preserve">Ако понуђач у остављеном року од </w:t>
      </w:r>
      <w:r>
        <w:rPr>
          <w:b w:val="false"/>
          <w:bCs w:val="false"/>
          <w:color w:val="00000A"/>
          <w:u w:val="none"/>
          <w:lang w:val="sr-RS"/>
        </w:rPr>
        <w:t>5</w:t>
      </w:r>
      <w:r>
        <w:rPr>
          <w:b w:val="false"/>
          <w:bCs w:val="false"/>
          <w:color w:val="00000A"/>
          <w:u w:val="none"/>
          <w:lang w:val="sr-CS"/>
        </w:rPr>
        <w:t xml:space="preserve"> дана не достав</w:t>
      </w:r>
      <w:r>
        <w:rPr>
          <w:b w:val="false"/>
          <w:bCs w:val="false"/>
          <w:color w:val="00000A"/>
          <w:u w:val="none"/>
          <w:lang w:val="sr-RS"/>
        </w:rPr>
        <w:t>и</w:t>
      </w:r>
      <w:r>
        <w:rPr>
          <w:b w:val="false"/>
          <w:bCs w:val="false"/>
          <w:color w:val="00000A"/>
          <w:u w:val="none"/>
          <w:lang w:val="sr-CS"/>
        </w:rPr>
        <w:t xml:space="preserve"> копију тражених доказа, наручилац ће његову понуду одбити као не</w:t>
      </w:r>
      <w:r>
        <w:rPr>
          <w:b w:val="false"/>
          <w:bCs w:val="false"/>
          <w:color w:val="00000A"/>
          <w:u w:val="none"/>
          <w:lang w:val="sr-RS"/>
        </w:rPr>
        <w:t>оговарајућу</w:t>
      </w:r>
      <w:r>
        <w:rPr>
          <w:b w:val="false"/>
          <w:bCs w:val="false"/>
          <w:color w:val="00000A"/>
          <w:u w:val="none"/>
          <w:lang w:val="sr-CS"/>
        </w:rPr>
        <w:t>.</w:t>
      </w:r>
    </w:p>
    <w:p>
      <w:pPr>
        <w:pStyle w:val="Normal"/>
        <w:jc w:val="both"/>
        <w:rPr>
          <w:b w:val="false"/>
          <w:b w:val="false"/>
          <w:bCs w:val="false"/>
          <w:color w:val="FF0000"/>
          <w:u w:val="none"/>
          <w:lang w:val="sr-CS"/>
        </w:rPr>
      </w:pPr>
      <w:r>
        <w:rPr>
          <w:b w:val="false"/>
          <w:bCs w:val="false"/>
          <w:color w:val="FF0000"/>
          <w:u w:val="none"/>
          <w:lang w:val="sr-CS"/>
        </w:rPr>
      </w:r>
    </w:p>
    <w:p>
      <w:pPr>
        <w:pStyle w:val="Normal"/>
        <w:jc w:val="both"/>
        <w:rPr/>
      </w:pPr>
      <w:r>
        <w:rPr>
          <w:b w:val="false"/>
          <w:bCs w:val="false"/>
          <w:u w:val="none"/>
          <w:lang w:val="sr-CS"/>
        </w:rPr>
        <w:tab/>
        <w:t xml:space="preserve">Понуђачи који су регистровани у регистру који води Агенција за привредне регистре не морају да доставе доказе из чл. 75. ст.1 тач. 1) Извод из регистра Агенције за привредне регистре, који је јавно доступан на интернет страници Агенције за привредне регистре. Наведено треба навести једном изјавом, који је оверен и потписан од стране овлашћеног лица </w:t>
      </w:r>
      <w:r>
        <w:rPr>
          <w:b w:val="false"/>
          <w:bCs w:val="false"/>
          <w:u w:val="none"/>
          <w:lang w:val="sr-RS"/>
        </w:rPr>
        <w:t>на меомрандуму понуђача.</w:t>
      </w:r>
    </w:p>
    <w:p>
      <w:pPr>
        <w:pStyle w:val="Normal"/>
        <w:jc w:val="both"/>
        <w:rPr>
          <w:b w:val="false"/>
          <w:b w:val="false"/>
          <w:bCs w:val="false"/>
          <w:u w:val="none"/>
          <w:lang w:val="sr-CS"/>
        </w:rPr>
      </w:pPr>
      <w:r>
        <w:rPr>
          <w:b w:val="false"/>
          <w:bCs w:val="false"/>
          <w:u w:val="none"/>
          <w:lang w:val="sr-CS"/>
        </w:rPr>
      </w:r>
    </w:p>
    <w:p>
      <w:pPr>
        <w:pStyle w:val="Normal"/>
        <w:jc w:val="both"/>
        <w:rPr/>
      </w:pPr>
      <w:r>
        <w:rPr>
          <w:b w:val="false"/>
          <w:bCs w:val="false"/>
          <w:u w:val="none"/>
          <w:lang w:val="sr-CS"/>
        </w:rPr>
        <w:tab/>
        <w:t>Понуђач који је уписан у Регистар понуђача није дужан да приликом подношења понуде доказује испуњеност обавезних услова из чл. 75. став 1. тач 1) до 4) Закона о јавним набавкама. Документ</w:t>
      </w:r>
      <w:r>
        <w:rPr>
          <w:b w:val="false"/>
          <w:bCs w:val="false"/>
          <w:u w:val="none"/>
          <w:lang w:val="sr-RS"/>
        </w:rPr>
        <w:t>и</w:t>
      </w:r>
      <w:r>
        <w:rPr>
          <w:b w:val="false"/>
          <w:bCs w:val="false"/>
          <w:u w:val="none"/>
          <w:lang w:val="sr-CS"/>
        </w:rPr>
        <w:t xml:space="preserve"> којим се доказује испуњеност услова из чл. 75. ст.1. Тач. 5) Закона треба да се приложи посебно. Понуђач који је регистрован у Регистру понуђача наводи у потписаној и овереној Изјави </w:t>
      </w:r>
      <w:r>
        <w:rPr>
          <w:b w:val="false"/>
          <w:bCs w:val="false"/>
          <w:u w:val="none"/>
          <w:lang w:val="sr-RS"/>
        </w:rPr>
        <w:t>на свом меморандуму</w:t>
      </w:r>
      <w:r>
        <w:rPr>
          <w:b w:val="false"/>
          <w:bCs w:val="false"/>
          <w:u w:val="none"/>
          <w:lang w:val="sr-CS"/>
        </w:rPr>
        <w:t xml:space="preserve"> да је регистрован код надлежног органа, тиме испуњава горе наведен потребне обавезујуће услове.</w:t>
      </w:r>
    </w:p>
    <w:p>
      <w:pPr>
        <w:pStyle w:val="Normal"/>
        <w:jc w:val="both"/>
        <w:rPr>
          <w:b w:val="false"/>
          <w:b w:val="false"/>
          <w:bCs w:val="false"/>
          <w:u w:val="none"/>
          <w:lang w:val="sr-CS"/>
        </w:rPr>
      </w:pPr>
      <w:r>
        <w:rPr>
          <w:b w:val="false"/>
          <w:bCs w:val="false"/>
          <w:u w:val="none"/>
          <w:lang w:val="sr-CS"/>
        </w:rPr>
      </w:r>
    </w:p>
    <w:p>
      <w:pPr>
        <w:pStyle w:val="Normal"/>
        <w:jc w:val="both"/>
        <w:rPr>
          <w:b w:val="false"/>
          <w:b w:val="false"/>
          <w:bCs w:val="false"/>
          <w:u w:val="none"/>
          <w:lang w:val="sr-CS"/>
        </w:rPr>
      </w:pPr>
      <w:r>
        <w:rPr>
          <w:b w:val="false"/>
          <w:bCs w:val="false"/>
          <w:u w:val="none"/>
          <w:lang w:val="sr-CS"/>
        </w:rPr>
        <w:tab/>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pPr>
        <w:pStyle w:val="Normal"/>
        <w:jc w:val="both"/>
        <w:rPr>
          <w:b w:val="false"/>
          <w:b w:val="false"/>
          <w:bCs w:val="false"/>
          <w:u w:val="none"/>
          <w:lang w:val="sr-CS"/>
        </w:rPr>
      </w:pPr>
      <w:r>
        <w:rPr>
          <w:b w:val="false"/>
          <w:bCs w:val="false"/>
          <w:u w:val="none"/>
          <w:lang w:val="sr-CS"/>
        </w:rPr>
      </w:r>
    </w:p>
    <w:p>
      <w:pPr>
        <w:pStyle w:val="Normal"/>
        <w:jc w:val="both"/>
        <w:rPr>
          <w:b w:val="false"/>
          <w:b w:val="false"/>
          <w:bCs w:val="false"/>
          <w:u w:val="none"/>
          <w:lang w:val="sr-CS"/>
        </w:rPr>
      </w:pPr>
      <w:r>
        <w:rPr>
          <w:b w:val="false"/>
          <w:bCs w:val="false"/>
          <w:u w:val="none"/>
          <w:lang w:val="sr-CS"/>
        </w:rPr>
        <w:tab/>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pPr>
        <w:pStyle w:val="Normal"/>
        <w:jc w:val="both"/>
        <w:rPr>
          <w:b w:val="false"/>
          <w:b w:val="false"/>
          <w:bCs w:val="false"/>
          <w:u w:val="none"/>
          <w:lang w:val="sr-CS"/>
        </w:rPr>
      </w:pPr>
      <w:r>
        <w:rPr>
          <w:b w:val="false"/>
          <w:bCs w:val="false"/>
          <w:u w:val="none"/>
          <w:lang w:val="sr-CS"/>
        </w:rPr>
      </w:r>
    </w:p>
    <w:p>
      <w:pPr>
        <w:pStyle w:val="Normal"/>
        <w:jc w:val="both"/>
        <w:rPr>
          <w:b w:val="false"/>
          <w:b w:val="false"/>
          <w:bCs w:val="false"/>
          <w:u w:val="none"/>
          <w:lang w:val="sr-CS"/>
        </w:rPr>
      </w:pPr>
      <w:r>
        <w:rPr>
          <w:b w:val="false"/>
          <w:bCs w:val="false"/>
          <w:u w:val="none"/>
          <w:lang w:val="sr-CS"/>
        </w:rPr>
        <w:tab/>
        <w:t>Ако се у држави у којој има понуђач седиште на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pPr>
        <w:pStyle w:val="Normal"/>
        <w:jc w:val="both"/>
        <w:rPr>
          <w:b w:val="false"/>
          <w:b w:val="false"/>
          <w:bCs w:val="false"/>
          <w:u w:val="none"/>
          <w:lang w:val="sr-CS"/>
        </w:rPr>
      </w:pPr>
      <w:r>
        <w:rPr>
          <w:b w:val="false"/>
          <w:bCs w:val="false"/>
          <w:u w:val="none"/>
          <w:lang w:val="sr-CS"/>
        </w:rPr>
      </w:r>
    </w:p>
    <w:p>
      <w:pPr>
        <w:pStyle w:val="Normal"/>
        <w:jc w:val="both"/>
        <w:rPr>
          <w:b w:val="false"/>
          <w:b w:val="false"/>
          <w:bCs w:val="false"/>
          <w:u w:val="none"/>
          <w:lang w:val="sr-CS"/>
        </w:rPr>
      </w:pPr>
      <w:r>
        <w:rPr>
          <w:b w:val="false"/>
          <w:bCs w:val="false"/>
          <w:u w:val="none"/>
          <w:lang w:val="sr-CS"/>
        </w:rPr>
        <w:tab/>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органа те државе.</w:t>
      </w:r>
    </w:p>
    <w:p>
      <w:pPr>
        <w:pStyle w:val="Normal"/>
        <w:jc w:val="both"/>
        <w:rPr>
          <w:b w:val="false"/>
          <w:b w:val="false"/>
          <w:bCs w:val="false"/>
          <w:u w:val="none"/>
          <w:lang w:val="sr-CS"/>
        </w:rPr>
      </w:pPr>
      <w:r>
        <w:rPr>
          <w:b w:val="false"/>
          <w:bCs w:val="false"/>
          <w:u w:val="none"/>
          <w:lang w:val="sr-CS"/>
        </w:rPr>
      </w:r>
    </w:p>
    <w:p>
      <w:pPr>
        <w:pStyle w:val="Normal"/>
        <w:jc w:val="both"/>
        <w:rPr>
          <w:b w:val="false"/>
          <w:b w:val="false"/>
          <w:bCs w:val="false"/>
          <w:u w:val="none"/>
          <w:lang w:val="sr-CS"/>
        </w:rPr>
      </w:pPr>
      <w:r>
        <w:rPr>
          <w:b w:val="false"/>
          <w:bCs w:val="false"/>
          <w:u w:val="none"/>
          <w:lang w:val="sr-CS"/>
        </w:rPr>
        <w:tab/>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начичн.</w:t>
      </w:r>
    </w:p>
    <w:p>
      <w:pPr>
        <w:pStyle w:val="Normal"/>
        <w:jc w:val="both"/>
        <w:rPr>
          <w:b w:val="false"/>
          <w:b w:val="false"/>
          <w:bCs w:val="false"/>
          <w:u w:val="none"/>
          <w:lang w:val="sr-CS"/>
        </w:rPr>
      </w:pPr>
      <w:r>
        <w:rPr>
          <w:b w:val="false"/>
          <w:bCs w:val="false"/>
          <w:u w:val="none"/>
          <w:lang w:val="sr-CS"/>
        </w:rPr>
      </w:r>
    </w:p>
    <w:p>
      <w:pPr>
        <w:pStyle w:val="Normal"/>
        <w:jc w:val="both"/>
        <w:rPr/>
      </w:pPr>
      <w:r>
        <w:rPr>
          <w:b w:val="false"/>
          <w:bCs w:val="false"/>
          <w:color w:val="000000"/>
          <w:u w:val="none"/>
          <w:lang w:val="sr-CS"/>
        </w:rPr>
        <w:tab/>
      </w:r>
      <w:r>
        <w:rPr>
          <w:b w:val="false"/>
          <w:bCs w:val="false"/>
          <w:color w:val="000000"/>
          <w:u w:val="none"/>
          <w:lang w:val="sr-RS"/>
        </w:rPr>
        <w:t xml:space="preserve">Подаци о заштити животне средине се могу добити у Агенцији за заштиту животне средине, адреса Београд, Руже Јовановића бр. 27а, интернет  адреса </w:t>
      </w:r>
      <w:hyperlink r:id="rId8">
        <w:r>
          <w:rPr>
            <w:rStyle w:val="InternetLink"/>
            <w:b w:val="false"/>
            <w:bCs w:val="false"/>
            <w:color w:val="000000"/>
            <w:u w:val="none"/>
            <w:lang w:val="en-US"/>
          </w:rPr>
          <w:t>www.sepa.gov.rs</w:t>
        </w:r>
      </w:hyperlink>
      <w:r>
        <w:rPr>
          <w:b w:val="false"/>
          <w:bCs w:val="false"/>
          <w:color w:val="000000"/>
          <w:u w:val="none"/>
          <w:lang w:val="en-US"/>
        </w:rPr>
        <w:t xml:space="preserve"> </w:t>
      </w:r>
      <w:r>
        <w:rPr>
          <w:b w:val="false"/>
          <w:bCs w:val="false"/>
          <w:color w:val="000000"/>
          <w:u w:val="none"/>
          <w:lang w:val="sr-RS"/>
        </w:rPr>
        <w:t xml:space="preserve">и Министарству енергетике, развоја и заштите животне средине, адреса Београд, Немањина 22-26., интернет адреса </w:t>
      </w:r>
      <w:hyperlink r:id="rId9">
        <w:r>
          <w:rPr>
            <w:rStyle w:val="InternetLink"/>
            <w:b w:val="false"/>
            <w:bCs w:val="false"/>
            <w:color w:val="000000"/>
            <w:u w:val="none"/>
            <w:lang w:val="sr-Latn-RS"/>
          </w:rPr>
          <w:t>www.merz.gov.rs</w:t>
        </w:r>
      </w:hyperlink>
      <w:r>
        <w:rPr>
          <w:b w:val="false"/>
          <w:bCs w:val="false"/>
          <w:color w:val="000000"/>
          <w:u w:val="none"/>
          <w:lang w:val="sr-Latn-RS"/>
        </w:rPr>
        <w:t xml:space="preserve">. </w:t>
      </w:r>
      <w:r>
        <w:rPr>
          <w:b w:val="false"/>
          <w:bCs w:val="false"/>
          <w:color w:val="000000"/>
          <w:u w:val="none"/>
          <w:lang w:val="sr-RS"/>
        </w:rPr>
        <w:t>Подаци о заштити при запошљавању и условима рада се могу добити у Министарству рада, запошљавања и социјалне политике, адреса Београд, Немањина 22.</w:t>
      </w:r>
    </w:p>
    <w:p>
      <w:pPr>
        <w:pStyle w:val="Normal"/>
        <w:jc w:val="both"/>
        <w:rPr>
          <w:b w:val="false"/>
          <w:b w:val="false"/>
          <w:bCs w:val="false"/>
          <w:u w:val="none"/>
          <w:lang w:val="sr-CS"/>
        </w:rPr>
      </w:pPr>
      <w:r>
        <w:rPr>
          <w:b w:val="false"/>
          <w:bCs w:val="false"/>
          <w:u w:val="none"/>
          <w:lang w:val="sr-CS"/>
        </w:rPr>
      </w:r>
    </w:p>
    <w:p>
      <w:pPr>
        <w:pStyle w:val="Normal"/>
        <w:jc w:val="center"/>
        <w:rPr/>
      </w:pPr>
      <w:r>
        <w:rPr>
          <w:b w:val="false"/>
          <w:bCs w:val="false"/>
          <w:u w:val="none"/>
          <w:lang w:val="en-US"/>
        </w:rPr>
        <w:t xml:space="preserve">VI     </w:t>
      </w:r>
      <w:r>
        <w:rPr>
          <w:b w:val="false"/>
          <w:bCs w:val="false"/>
          <w:u w:val="none"/>
          <w:lang w:val="sr-CS"/>
        </w:rPr>
        <w:t>УПУТСТВО   ПОНУЂАЧИМА  КАКО   ДА  САЧИНЕ  ПОНУДУ</w:t>
      </w:r>
    </w:p>
    <w:p>
      <w:pPr>
        <w:pStyle w:val="Normal"/>
        <w:jc w:val="center"/>
        <w:rPr>
          <w:b w:val="false"/>
          <w:b w:val="false"/>
          <w:bCs w:val="false"/>
          <w:u w:val="none"/>
          <w:lang w:val="sr-CS"/>
        </w:rPr>
      </w:pPr>
      <w:r>
        <w:rPr>
          <w:b w:val="false"/>
          <w:bCs w:val="false"/>
          <w:u w:val="none"/>
          <w:lang w:val="sr-CS"/>
        </w:rPr>
      </w:r>
    </w:p>
    <w:p>
      <w:pPr>
        <w:pStyle w:val="Normal"/>
        <w:numPr>
          <w:ilvl w:val="0"/>
          <w:numId w:val="17"/>
        </w:numPr>
        <w:jc w:val="both"/>
        <w:rPr>
          <w:b/>
          <w:b/>
          <w:bCs/>
          <w:u w:val="none"/>
          <w:lang w:val="sr-CS"/>
        </w:rPr>
      </w:pPr>
      <w:r>
        <w:rPr>
          <w:b/>
          <w:bCs/>
          <w:u w:val="none"/>
          <w:lang w:val="sr-CS"/>
        </w:rPr>
        <w:t>Подаци о језику на којем понуда мора да буде састављена</w:t>
      </w:r>
    </w:p>
    <w:p>
      <w:pPr>
        <w:pStyle w:val="Normal"/>
        <w:jc w:val="both"/>
        <w:rPr>
          <w:b w:val="false"/>
          <w:b w:val="false"/>
          <w:bCs w:val="false"/>
          <w:u w:val="none"/>
          <w:lang w:val="sr-CS"/>
        </w:rPr>
      </w:pPr>
      <w:r>
        <w:rPr>
          <w:b w:val="false"/>
          <w:bCs w:val="false"/>
          <w:u w:val="none"/>
          <w:lang w:val="sr-CS"/>
        </w:rPr>
        <w:t>Понуда и сви документи као и преписка везана за понуду коју размењују понуђач и наручилац биће на српском језику.</w:t>
      </w:r>
    </w:p>
    <w:p>
      <w:pPr>
        <w:pStyle w:val="Normal"/>
        <w:jc w:val="both"/>
        <w:rPr>
          <w:b w:val="false"/>
          <w:b w:val="false"/>
          <w:bCs w:val="false"/>
          <w:u w:val="none"/>
          <w:lang w:val="sr-CS"/>
        </w:rPr>
      </w:pPr>
      <w:r>
        <w:rPr>
          <w:b w:val="false"/>
          <w:bCs w:val="false"/>
          <w:u w:val="none"/>
          <w:lang w:val="sr-CS"/>
        </w:rPr>
      </w:r>
    </w:p>
    <w:p>
      <w:pPr>
        <w:pStyle w:val="Normal"/>
        <w:jc w:val="both"/>
        <w:rPr/>
      </w:pPr>
      <w:r>
        <w:rPr>
          <w:rFonts w:eastAsia="Times New Roman" w:cs="Times New Roman"/>
          <w:b/>
          <w:bCs/>
          <w:u w:val="none"/>
          <w:lang w:val="sr-RS"/>
        </w:rPr>
        <w:t xml:space="preserve">      </w:t>
      </w:r>
      <w:r>
        <w:rPr>
          <w:b/>
          <w:bCs/>
          <w:u w:val="none"/>
          <w:lang w:val="sr-RS"/>
        </w:rPr>
        <w:t>2. Преузимање конкурсне документације</w:t>
      </w:r>
    </w:p>
    <w:p>
      <w:pPr>
        <w:pStyle w:val="Normal"/>
        <w:jc w:val="both"/>
        <w:rPr/>
      </w:pPr>
      <w:r>
        <w:rPr>
          <w:b w:val="false"/>
          <w:bCs w:val="false"/>
          <w:u w:val="none"/>
          <w:lang w:val="sr-RS"/>
        </w:rPr>
        <w:t xml:space="preserve">Конкурсна документација се може преузети са Портала јавних набавки, интернет адреса </w:t>
      </w:r>
      <w:hyperlink r:id="rId10">
        <w:r>
          <w:rPr>
            <w:rStyle w:val="InternetLink"/>
            <w:b w:val="false"/>
            <w:bCs w:val="false"/>
            <w:u w:val="none"/>
            <w:lang w:val="en-US"/>
          </w:rPr>
          <w:t>www.portal.ujn.gov.rs</w:t>
        </w:r>
      </w:hyperlink>
      <w:r>
        <w:rPr>
          <w:rStyle w:val="InternetLink"/>
          <w:b w:val="false"/>
          <w:bCs w:val="false"/>
          <w:color w:val="000000"/>
          <w:u w:val="none"/>
          <w:lang w:val="sr-RS"/>
        </w:rPr>
        <w:t xml:space="preserve">, или  са интернет странице наручиоца </w:t>
      </w:r>
      <w:hyperlink r:id="rId11">
        <w:r>
          <w:rPr>
            <w:rStyle w:val="InternetLink"/>
            <w:b w:val="false"/>
            <w:bCs w:val="false"/>
            <w:lang w:val="en-US"/>
          </w:rPr>
          <w:t>www.labudpejovicbecej.edu.rs</w:t>
        </w:r>
      </w:hyperlink>
      <w:r>
        <w:rPr>
          <w:rStyle w:val="InternetLink"/>
          <w:b w:val="false"/>
          <w:bCs w:val="false"/>
          <w:color w:val="000000"/>
          <w:u w:val="none"/>
          <w:lang w:val="sr-RS"/>
        </w:rPr>
        <w:t xml:space="preserve"> </w:t>
      </w:r>
    </w:p>
    <w:p>
      <w:pPr>
        <w:pStyle w:val="Normal"/>
        <w:jc w:val="both"/>
        <w:rPr>
          <w:b w:val="false"/>
          <w:b w:val="false"/>
          <w:bCs w:val="false"/>
          <w:u w:val="none"/>
          <w:lang w:val="sr-CS"/>
        </w:rPr>
      </w:pPr>
      <w:r>
        <w:rPr>
          <w:b w:val="false"/>
          <w:bCs w:val="false"/>
          <w:u w:val="none"/>
          <w:lang w:val="sr-CS"/>
        </w:rPr>
      </w:r>
    </w:p>
    <w:p>
      <w:pPr>
        <w:pStyle w:val="Normal"/>
        <w:jc w:val="both"/>
        <w:rPr/>
      </w:pPr>
      <w:r>
        <w:rPr>
          <w:rFonts w:eastAsia="Times New Roman" w:cs="Times New Roman"/>
          <w:b/>
          <w:bCs/>
          <w:u w:val="none"/>
          <w:lang w:val="sr-RS"/>
        </w:rPr>
        <w:t xml:space="preserve">      </w:t>
      </w:r>
      <w:r>
        <w:rPr>
          <w:b/>
          <w:bCs/>
          <w:u w:val="none"/>
          <w:lang w:val="sr-RS"/>
        </w:rPr>
        <w:t xml:space="preserve">3.  </w:t>
      </w:r>
      <w:r>
        <w:rPr>
          <w:b/>
          <w:bCs/>
          <w:u w:val="none"/>
          <w:lang w:val="sr-CS"/>
        </w:rPr>
        <w:t>Начин на који понуда мора да буде сачињена</w:t>
      </w:r>
    </w:p>
    <w:p>
      <w:pPr>
        <w:pStyle w:val="Normal"/>
        <w:jc w:val="both"/>
        <w:rPr/>
      </w:pPr>
      <w:r>
        <w:rPr>
          <w:lang w:val="sr-CS"/>
        </w:rPr>
        <w:t xml:space="preserve">1) Понуђач понуду подноси непосредно или путем поште у затвореној коверти, тако да се при њеном отварању може </w:t>
      </w:r>
      <w:r>
        <w:rPr>
          <w:lang w:val="sr-RS"/>
        </w:rPr>
        <w:t>са сигурношћу утврдити да се први пут отвара.</w:t>
      </w:r>
    </w:p>
    <w:p>
      <w:pPr>
        <w:pStyle w:val="Normal"/>
        <w:jc w:val="both"/>
        <w:rPr>
          <w:lang w:val="sr-CS"/>
        </w:rPr>
      </w:pPr>
      <w:r>
        <w:rPr>
          <w:lang w:val="sr-CS"/>
        </w:rPr>
        <w:t>2) Сва документа поднета у понуди пожељно је да буду повезана траком (јемствеником) у целину, тако да се не могу накнадно убацивати, одстрањивати или замењивати појединачни листови, односно прилози, а да се видно не оштете листови.</w:t>
      </w:r>
    </w:p>
    <w:p>
      <w:pPr>
        <w:pStyle w:val="Normal"/>
        <w:jc w:val="both"/>
        <w:rPr/>
      </w:pPr>
      <w:r>
        <w:rPr>
          <w:lang w:val="sr-CS"/>
        </w:rPr>
        <w:t>3) За сваку партију се подноси одвојена понуда, заједно са доказима који су тражени од стране наручиоца, како би се омогућило оцењивање сваке партије посебно. Понуда се подноси у посебној коверти, на адресу наручиоца: Предшколска Установа „Лабдуд Пејовић“ Бечеј, ул. Милоша Црњанског бр. 72., 21220  Бечеј, са обавезном назнаком на лицу коверте: „Понуда - не отварати - ЈН бр.</w:t>
      </w:r>
      <w:r>
        <w:rPr>
          <w:lang w:val="sr-RS"/>
        </w:rPr>
        <w:t>1</w:t>
      </w:r>
      <w:r>
        <w:rPr>
          <w:lang w:val="sr-CS"/>
        </w:rPr>
        <w:t>/201</w:t>
      </w:r>
      <w:r>
        <w:rPr>
          <w:lang w:val="sr-RS"/>
        </w:rPr>
        <w:t>6</w:t>
      </w:r>
      <w:r>
        <w:rPr>
          <w:lang w:val="sr-CS"/>
        </w:rPr>
        <w:t>, партија бр._____“, поштом или лично. На полеђини коверте обавезно навести назив, адресу, број телефона и факса понуђача, као и име особе за контакт.</w:t>
      </w:r>
    </w:p>
    <w:p>
      <w:pPr>
        <w:pStyle w:val="Normal"/>
        <w:jc w:val="both"/>
        <w:rPr>
          <w:lang w:val="sr-CS"/>
        </w:rPr>
      </w:pPr>
      <w:r>
        <w:rPr>
          <w:lang w:val="sr-CS"/>
        </w:rPr>
        <w:t>Понуђач понуду не може поднети у електронском облику.</w:t>
      </w:r>
    </w:p>
    <w:p>
      <w:pPr>
        <w:pStyle w:val="Normal"/>
        <w:jc w:val="both"/>
        <w:rPr>
          <w:lang w:val="sr-CS"/>
        </w:rPr>
      </w:pPr>
      <w:r>
        <w:rPr>
          <w:lang w:val="sr-CS"/>
        </w:rPr>
        <w:t>Понуда мора да обухвата једну целокупну партију.</w:t>
      </w:r>
    </w:p>
    <w:p>
      <w:pPr>
        <w:pStyle w:val="Normal"/>
        <w:jc w:val="both"/>
        <w:rPr>
          <w:lang w:val="sr-CS"/>
        </w:rPr>
      </w:pPr>
      <w:r>
        <w:rPr>
          <w:lang w:val="sr-CS"/>
        </w:rPr>
        <w:t>4) Понуда се доставља у писаном облику, у једном примерку, на обрасцу из конкурсне документације и мора бити јасна и недвосмислена, читко попуњена - откуцана или написана необрисивим мастилом, и оверена и потписана од стране овлашћеног лица понуђача.</w:t>
      </w:r>
    </w:p>
    <w:p>
      <w:pPr>
        <w:pStyle w:val="Normal"/>
        <w:jc w:val="both"/>
        <w:rPr>
          <w:lang w:val="sr-CS"/>
        </w:rPr>
      </w:pPr>
      <w:r>
        <w:rPr>
          <w:lang w:val="sr-CS"/>
        </w:rPr>
        <w:t>Понуда се саставља тако што понуђач уписује тражене податке у обрасце који су саставни део конкурсне документације.</w:t>
      </w:r>
    </w:p>
    <w:p>
      <w:pPr>
        <w:pStyle w:val="Normal"/>
        <w:jc w:val="both"/>
        <w:rPr>
          <w:lang w:val="sr-CS"/>
        </w:rPr>
      </w:pPr>
      <w:r>
        <w:rPr>
          <w:lang w:val="sr-CS"/>
        </w:rPr>
        <w:t>5) У року за подношење понуде понуђач може да измени или опозове своју понуду, на начин који је одређен за подношење понуде у складу са ЗЈН.</w:t>
      </w:r>
    </w:p>
    <w:p>
      <w:pPr>
        <w:pStyle w:val="Normal"/>
        <w:jc w:val="both"/>
        <w:rPr/>
      </w:pPr>
      <w:r>
        <w:rPr>
          <w:lang w:val="sr-CS"/>
        </w:rPr>
        <w:t xml:space="preserve">6) </w:t>
      </w:r>
      <w:r>
        <w:rPr>
          <w:color w:val="00000A"/>
          <w:lang w:val="sr-CS"/>
        </w:rPr>
        <w:t xml:space="preserve">Благовремена понуда је понуда примљена од стране наручиоца у року одређеном у позиву за подношење понуде. Понуда се сматра благовременом уколико је примљена од стране наручиоца до дана </w:t>
      </w:r>
      <w:r>
        <w:rPr>
          <w:color w:val="000000"/>
          <w:lang w:val="sr-RS"/>
        </w:rPr>
        <w:t>24. фебруара 2016. године</w:t>
      </w:r>
      <w:r>
        <w:rPr>
          <w:color w:val="FF3333"/>
          <w:lang w:val="sr-RS"/>
        </w:rPr>
        <w:t xml:space="preserve"> </w:t>
      </w:r>
      <w:r>
        <w:rPr>
          <w:color w:val="00000A"/>
          <w:lang w:val="sr-CS"/>
        </w:rPr>
        <w:t xml:space="preserve">до 10,00  часова. Јавно отварање </w:t>
      </w:r>
      <w:r>
        <w:rPr>
          <w:color w:val="00000A"/>
          <w:lang w:val="sr-Latn-RS"/>
        </w:rPr>
        <w:t>пону</w:t>
      </w:r>
      <w:r>
        <w:rPr>
          <w:color w:val="00000A"/>
          <w:lang w:val="sr-RS"/>
        </w:rPr>
        <w:t>да</w:t>
      </w:r>
      <w:r>
        <w:rPr>
          <w:color w:val="00000A"/>
          <w:lang w:val="sr-CS"/>
        </w:rPr>
        <w:t xml:space="preserve"> обавиће се задњег дана,</w:t>
      </w:r>
      <w:r>
        <w:rPr>
          <w:color w:val="FF3333"/>
          <w:lang w:val="sr-CS"/>
        </w:rPr>
        <w:t xml:space="preserve"> </w:t>
      </w:r>
      <w:r>
        <w:rPr>
          <w:color w:val="000000"/>
          <w:lang w:val="sr-RS"/>
        </w:rPr>
        <w:t xml:space="preserve">24. фебруара 2016. </w:t>
      </w:r>
      <w:r>
        <w:rPr>
          <w:color w:val="00000A"/>
          <w:lang w:val="sr-CS"/>
        </w:rPr>
        <w:t xml:space="preserve"> године, одмах након истека рока за подношење понуда, у 10,30 часова у секретаријату Предшколске установе „Лабуд Пејовић“ у Бечеју, ул. Милоша Црњанског бр. 72.</w:t>
      </w:r>
    </w:p>
    <w:p>
      <w:pPr>
        <w:pStyle w:val="Normal"/>
        <w:jc w:val="both"/>
        <w:rPr>
          <w:lang w:val="sr-CS"/>
        </w:rPr>
      </w:pPr>
      <w:r>
        <w:rPr>
          <w:lang w:val="sr-CS"/>
        </w:rPr>
        <w:t>7) Ако је понуда поднета по истеку рока за подношење понуда, сматраће се неблаговременом, а наручилац ће по окончању поступка отварања понуда вратити неотворену понуђачу, са назнаком да је поднета неблаговремено.</w:t>
      </w:r>
    </w:p>
    <w:p>
      <w:pPr>
        <w:pStyle w:val="Normal"/>
        <w:jc w:val="both"/>
        <w:rPr>
          <w:lang w:val="sr-CS"/>
        </w:rPr>
      </w:pPr>
      <w:r>
        <w:rPr>
          <w:lang w:val="sr-CS"/>
        </w:rPr>
      </w:r>
    </w:p>
    <w:p>
      <w:pPr>
        <w:pStyle w:val="Normal"/>
        <w:jc w:val="both"/>
        <w:rPr/>
      </w:pPr>
      <w:r>
        <w:rPr>
          <w:u w:val="single"/>
          <w:lang w:val="sr-CS"/>
        </w:rPr>
        <w:t>Понуда мора да садржи:</w:t>
      </w:r>
      <w:r>
        <w:rPr>
          <w:lang w:val="sr-CS"/>
        </w:rPr>
        <w:t xml:space="preserve"> </w:t>
      </w:r>
    </w:p>
    <w:p>
      <w:pPr>
        <w:pStyle w:val="Normal"/>
        <w:jc w:val="both"/>
        <w:rPr/>
      </w:pPr>
      <w:r>
        <w:rPr>
          <w:b w:val="false"/>
          <w:bCs w:val="false"/>
          <w:lang w:val="sr-CS"/>
        </w:rPr>
        <w:t>1)Понуђач може да поднесе само једну понуду са доказима о испуњености услова из конкурсне документације.</w:t>
      </w:r>
    </w:p>
    <w:p>
      <w:pPr>
        <w:pStyle w:val="Normal"/>
        <w:jc w:val="both"/>
        <w:rPr>
          <w:b w:val="false"/>
          <w:b w:val="false"/>
          <w:bCs w:val="false"/>
          <w:lang w:val="sr-CS"/>
        </w:rPr>
      </w:pPr>
      <w:r>
        <w:rPr>
          <w:b w:val="false"/>
          <w:bCs w:val="false"/>
          <w:lang w:val="sr-CS"/>
        </w:rPr>
        <w:t>Понуђач који је самостално поднео понуду не може истовремено да учествује у заједничкој понуди или као позивођач.</w:t>
      </w:r>
    </w:p>
    <w:p>
      <w:pPr>
        <w:pStyle w:val="Normal"/>
        <w:jc w:val="both"/>
        <w:rPr>
          <w:b w:val="false"/>
          <w:b w:val="false"/>
          <w:bCs w:val="false"/>
          <w:lang w:val="sr-CS"/>
        </w:rPr>
      </w:pPr>
      <w:r>
        <w:rPr>
          <w:b w:val="false"/>
          <w:bCs w:val="false"/>
          <w:lang w:val="sr-CS"/>
        </w:rPr>
        <w:t>2)Понуда се сматра потпуном и исправном, ако понуђач поднесе све доказе о испуњености услова из члана 77. предвиђене чланом 75. ЗЈН наведене у конкурсној документацији.</w:t>
      </w:r>
    </w:p>
    <w:p>
      <w:pPr>
        <w:pStyle w:val="Normal"/>
        <w:jc w:val="both"/>
        <w:rPr>
          <w:b w:val="false"/>
          <w:b w:val="false"/>
          <w:bCs w:val="false"/>
          <w:lang w:val="sr-CS"/>
        </w:rPr>
      </w:pPr>
      <w:r>
        <w:rPr>
          <w:b w:val="false"/>
          <w:bCs w:val="false"/>
          <w:lang w:val="sr-CS"/>
        </w:rPr>
        <w:t>Докази  треба да се приложе за сваку партију посебно.</w:t>
      </w:r>
    </w:p>
    <w:p>
      <w:pPr>
        <w:pStyle w:val="Normal"/>
        <w:jc w:val="both"/>
        <w:rPr>
          <w:b w:val="false"/>
          <w:b w:val="false"/>
          <w:bCs w:val="false"/>
          <w:lang w:val="sr-CS"/>
        </w:rPr>
      </w:pPr>
      <w:r>
        <w:rPr>
          <w:b w:val="false"/>
          <w:bCs w:val="false"/>
          <w:lang w:val="sr-CS"/>
        </w:rPr>
      </w:r>
    </w:p>
    <w:p>
      <w:pPr>
        <w:pStyle w:val="Normal"/>
        <w:jc w:val="both"/>
        <w:rPr>
          <w:b w:val="false"/>
          <w:b w:val="false"/>
          <w:bCs w:val="false"/>
          <w:u w:val="single"/>
          <w:lang w:val="sr-CS"/>
        </w:rPr>
      </w:pPr>
      <w:r>
        <w:rPr>
          <w:b w:val="false"/>
          <w:bCs w:val="false"/>
          <w:u w:val="single"/>
          <w:lang w:val="sr-CS"/>
        </w:rPr>
        <w:t>Попуњавање образаца датих у конкурсној документацији:</w:t>
      </w:r>
    </w:p>
    <w:p>
      <w:pPr>
        <w:pStyle w:val="Normal"/>
        <w:jc w:val="both"/>
        <w:rPr>
          <w:b w:val="false"/>
          <w:b w:val="false"/>
          <w:bCs w:val="false"/>
          <w:lang w:val="sr-CS"/>
        </w:rPr>
      </w:pPr>
      <w:r>
        <w:rPr>
          <w:b w:val="false"/>
          <w:bCs w:val="false"/>
          <w:lang w:val="sr-CS"/>
        </w:rPr>
        <w:t>1)Обрасци дати у конкурсној документацији морају бити исправно попуњени, потписани и оверени, у супротном понуда ће бити одбијена као неисправна.</w:t>
      </w:r>
    </w:p>
    <w:p>
      <w:pPr>
        <w:pStyle w:val="Normal"/>
        <w:jc w:val="both"/>
        <w:rPr>
          <w:lang w:val="sr-CS"/>
        </w:rPr>
      </w:pPr>
      <w:r>
        <w:rPr>
          <w:lang w:val="sr-CS"/>
        </w:rPr>
        <w:t xml:space="preserve">2)Понуда се саставља тако што понуђач уписује  тражене податке у обрасце који су саставни део конкурсне документације. </w:t>
      </w:r>
    </w:p>
    <w:p>
      <w:pPr>
        <w:pStyle w:val="Normal"/>
        <w:jc w:val="both"/>
        <w:rPr>
          <w:lang w:val="sr-CS"/>
        </w:rPr>
      </w:pPr>
      <w:r>
        <w:rPr>
          <w:lang w:val="sr-CS"/>
        </w:rPr>
        <w:t>3)Понуђач је обавезан  да попуни све ставке (елементе) у обрасцу понуде.</w:t>
      </w:r>
    </w:p>
    <w:p>
      <w:pPr>
        <w:pStyle w:val="Normal"/>
        <w:jc w:val="both"/>
        <w:rPr>
          <w:lang w:val="sr-CS"/>
        </w:rPr>
      </w:pPr>
      <w:r>
        <w:rPr>
          <w:lang w:val="sr-CS"/>
        </w:rPr>
        <w:t>4)Образац понуде мора бити исправно попуњен, потписан и оверен.</w:t>
      </w:r>
    </w:p>
    <w:p>
      <w:pPr>
        <w:pStyle w:val="Normal"/>
        <w:jc w:val="both"/>
        <w:rPr/>
      </w:pPr>
      <w:r>
        <w:rPr>
          <w:lang w:val="sr-CS"/>
        </w:rPr>
        <w:t>Уколико образац понуде нија исправно попуњен, потписан и оверен, понуда ће се сматрати не</w:t>
      </w:r>
      <w:r>
        <w:rPr>
          <w:lang w:val="sr-RS"/>
        </w:rPr>
        <w:t>одговарајућом</w:t>
      </w:r>
      <w:r>
        <w:rPr>
          <w:lang w:val="sr-CS"/>
        </w:rPr>
        <w:t>.</w:t>
      </w:r>
    </w:p>
    <w:p>
      <w:pPr>
        <w:pStyle w:val="Normal"/>
        <w:jc w:val="both"/>
        <w:rPr>
          <w:lang w:val="sr-CS"/>
        </w:rPr>
      </w:pPr>
      <w:r>
        <w:rPr>
          <w:lang w:val="sr-CS"/>
        </w:rPr>
        <w:t>5)Рокове понуђач треба прецизно да одреди, наводећи тачан број календарских дана и моменат од када рок почиње да тече.</w:t>
      </w:r>
    </w:p>
    <w:p>
      <w:pPr>
        <w:pStyle w:val="Normal"/>
        <w:jc w:val="both"/>
        <w:rPr>
          <w:lang w:val="sr-CS"/>
        </w:rPr>
      </w:pPr>
      <w:r>
        <w:rPr>
          <w:lang w:val="sr-CS"/>
        </w:rPr>
        <w:t>Не могу се прихватити непрецизно одређени рокови (нпр. одмах, по договору, сукцесивно, од-до и сл.). У случају да понуђач непрецизно одреди рокове, понуда ће се сматрати неиспарвном.</w:t>
      </w:r>
    </w:p>
    <w:p>
      <w:pPr>
        <w:pStyle w:val="Normal"/>
        <w:jc w:val="both"/>
        <w:rPr>
          <w:lang w:val="sr-CS"/>
        </w:rPr>
      </w:pPr>
      <w:r>
        <w:rPr>
          <w:lang w:val="sr-CS"/>
        </w:rPr>
        <w:t>6)Уколико понуђач наступа са подизвођачем, понуђач и подизвођач попуњавају, потписују и печатом оверавају Образац Подаци о подизвоћачу.</w:t>
      </w:r>
    </w:p>
    <w:p>
      <w:pPr>
        <w:pStyle w:val="Normal"/>
        <w:jc w:val="both"/>
        <w:rPr>
          <w:lang w:val="sr-CS"/>
        </w:rPr>
      </w:pPr>
      <w:r>
        <w:rPr>
          <w:lang w:val="sr-CS"/>
        </w:rPr>
        <w:t>7)Уколико понуђач наступа са групом понуђача овлашћени представник групе понуђача попуњава, потписује и оверава печатом све обрасце.</w:t>
      </w:r>
    </w:p>
    <w:p>
      <w:pPr>
        <w:pStyle w:val="Normal"/>
        <w:jc w:val="both"/>
        <w:rPr>
          <w:lang w:val="sr-CS"/>
        </w:rPr>
      </w:pPr>
      <w:r>
        <w:rPr>
          <w:lang w:val="sr-CS"/>
        </w:rPr>
        <w:t>Овлашћени представник Групе понуђача мора имати овлашћење за подношење понуде, које је потписано и оверено од свих понуђача из Групе понуђача. Овлашћење се доставља уз понуду.</w:t>
      </w:r>
    </w:p>
    <w:p>
      <w:pPr>
        <w:pStyle w:val="Normal"/>
        <w:jc w:val="both"/>
        <w:rPr>
          <w:lang w:val="sr-CS"/>
        </w:rPr>
      </w:pPr>
      <w:r>
        <w:rPr>
          <w:lang w:val="sr-CS"/>
        </w:rPr>
        <w:t>Сваки из Групе понуђача укуључујући и овлашћеног представника понуђача, попуњава, потписује и печатом оверава, образац Подаци о понуђачу.</w:t>
      </w:r>
    </w:p>
    <w:p>
      <w:pPr>
        <w:pStyle w:val="Normal"/>
        <w:jc w:val="both"/>
        <w:rPr>
          <w:lang w:val="sr-CS"/>
        </w:rPr>
      </w:pPr>
      <w:r>
        <w:rPr>
          <w:lang w:val="sr-CS"/>
        </w:rPr>
        <w:t>Обрасце дате у конкурсној документацији понуђач треба да фотокопира уколико предаје понуду за више партија.</w:t>
      </w:r>
    </w:p>
    <w:p>
      <w:pPr>
        <w:pStyle w:val="Normal"/>
        <w:jc w:val="both"/>
        <w:rPr>
          <w:lang w:val="sr-CS"/>
        </w:rPr>
      </w:pPr>
      <w:r>
        <w:rPr>
          <w:lang w:val="sr-CS"/>
        </w:rPr>
      </w:r>
    </w:p>
    <w:p>
      <w:pPr>
        <w:pStyle w:val="Normal"/>
        <w:jc w:val="both"/>
        <w:rPr/>
      </w:pPr>
      <w:r>
        <w:rPr>
          <w:u w:val="single"/>
          <w:lang w:val="sr-CS"/>
        </w:rPr>
        <w:t>Захтеви од значаја за прихватљивост понуде</w:t>
      </w:r>
      <w:r>
        <w:rPr>
          <w:lang w:val="sr-CS"/>
        </w:rPr>
        <w:t>:</w:t>
      </w:r>
    </w:p>
    <w:p>
      <w:pPr>
        <w:pStyle w:val="Normal"/>
        <w:jc w:val="both"/>
        <w:rPr>
          <w:lang w:val="sr-CS"/>
        </w:rPr>
      </w:pPr>
      <w:r>
        <w:rPr>
          <w:lang w:val="sr-CS"/>
        </w:rPr>
        <w:t>1) Понуђена добра морају у свим аспектима одговарати стандардима прихваћеним у Републици Србији и Европској Унији, захтевима наручиоца и важећим стандардима квалитета који одговарају прописима о производњи и промету животних намирница, морају бити хигијенски и бактериолошки исправна. Рок важења (трајања) добара мора бити назначен на паковању или документу који се доставља уз добра приликом испоруке.</w:t>
      </w:r>
    </w:p>
    <w:p>
      <w:pPr>
        <w:pStyle w:val="Normal"/>
        <w:jc w:val="both"/>
        <w:rPr>
          <w:lang w:val="sr-CS"/>
        </w:rPr>
      </w:pPr>
      <w:r>
        <w:rPr>
          <w:lang w:val="sr-CS"/>
        </w:rPr>
        <w:t>2) Понуђач је у обевези да испоруку добара врши сукцесивно, а све према динамици и количини коју одреди наручилац, без обзира да ли је радни или нерадни дан. Испорука добара ће се вршити у магацину наручиоца у Бечеју, односно за поједине партије по осталим објектима Предшколске установе у Бачком Градишту (један објекат), Бачком Петровом Селу (један објекат).</w:t>
      </w:r>
    </w:p>
    <w:p>
      <w:pPr>
        <w:pStyle w:val="Normal"/>
        <w:jc w:val="both"/>
        <w:rPr/>
      </w:pPr>
      <w:r>
        <w:rPr>
          <w:lang w:val="sr-CS"/>
        </w:rPr>
        <w:t xml:space="preserve">3) Рок испоруке се прецизира од дана пријема позива представника Наручиоца. Позив се упућује у писаној форми укључујући и </w:t>
      </w:r>
      <w:r>
        <w:rPr>
          <w:lang w:val="en-US"/>
        </w:rPr>
        <w:t>e-mail</w:t>
      </w:r>
      <w:r>
        <w:rPr>
          <w:lang w:val="sr-CS"/>
        </w:rPr>
        <w:t>, или телефаксом. Испорука не може бити дужа од 3 календарска дана од дана пријема поруџбенице од стране наручиоца.</w:t>
      </w:r>
    </w:p>
    <w:p>
      <w:pPr>
        <w:pStyle w:val="Normal"/>
        <w:jc w:val="both"/>
        <w:rPr>
          <w:lang w:val="sr-CS"/>
        </w:rPr>
      </w:pPr>
      <w:r>
        <w:rPr>
          <w:lang w:val="sr-CS"/>
        </w:rPr>
        <w:t>Наручилац оставља могућност за потребом хитне (изненадне) испоруке, коју ће наручилац исказати путем факса, што лица задужена од стране наручиоца потврђују у телефонском контакту.</w:t>
      </w:r>
    </w:p>
    <w:p>
      <w:pPr>
        <w:pStyle w:val="Normal"/>
        <w:jc w:val="both"/>
        <w:rPr/>
      </w:pPr>
      <w:r>
        <w:rPr>
          <w:lang w:val="sr-CS"/>
        </w:rPr>
        <w:t>4) Понуђач је дужан да испоручи наручиоцу ону количину намирница коју наручилац жели и дужан је да је тачно измери. Нуђење веће или мање количине од тражене долази у обзир само ако за то постоје оправдани разлози и то ако се наручилац са тим сагласи. Ово важи за производе који нису оригинално упаковани. Под тачним мерењем подразумева се испорука стварно тражене количине поризвода изражена у килограмима, литрима и њиховим деловима.</w:t>
      </w:r>
    </w:p>
    <w:p>
      <w:pPr>
        <w:pStyle w:val="Normal"/>
        <w:tabs>
          <w:tab w:val="left" w:pos="30" w:leader="none"/>
        </w:tabs>
        <w:jc w:val="both"/>
        <w:rPr>
          <w:lang w:val="sr-CS"/>
        </w:rPr>
      </w:pPr>
      <w:r>
        <w:rPr>
          <w:lang w:val="sr-CS"/>
        </w:rPr>
        <w:t>Материјал (амбалажа) за паковање не урачунава се у количину робе, осим ако није произвођачко паковање, папир или неки сличан лаган материјал. Уколико се роба доставља у кутијама, посудама, бурадима и сл., онда се код мерења мора одбити тара, односно тежина доставне посуде.</w:t>
      </w:r>
    </w:p>
    <w:p>
      <w:pPr>
        <w:pStyle w:val="Normal"/>
        <w:tabs>
          <w:tab w:val="left" w:pos="30" w:leader="none"/>
        </w:tabs>
        <w:jc w:val="both"/>
        <w:rPr>
          <w:lang w:val="sr-CS"/>
        </w:rPr>
      </w:pPr>
      <w:r>
        <w:rPr>
          <w:lang w:val="sr-CS"/>
        </w:rPr>
        <w:t>5) Наручилац и понуђач ће записнички констатовати  преузимање добара приликом испоруке. У случају записнички утврђених недостатака у квалитету, кванитету и очигледних грешака испоручене робе, понуђач мора исте отклонити истог дана по сачињавању записника о рекламацији.</w:t>
      </w:r>
    </w:p>
    <w:p>
      <w:pPr>
        <w:pStyle w:val="Normal"/>
        <w:tabs>
          <w:tab w:val="left" w:pos="30" w:leader="none"/>
        </w:tabs>
        <w:jc w:val="both"/>
        <w:rPr>
          <w:lang w:val="sr-CS"/>
        </w:rPr>
      </w:pPr>
      <w:r>
        <w:rPr>
          <w:lang w:val="sr-CS"/>
        </w:rPr>
        <w:t>6) Рачун се испоставља на основу документа - отпремнице којом се верификује и кванитет и квалитет испоруке.</w:t>
      </w:r>
    </w:p>
    <w:p>
      <w:pPr>
        <w:pStyle w:val="Normal"/>
        <w:tabs>
          <w:tab w:val="left" w:pos="30" w:leader="none"/>
        </w:tabs>
        <w:jc w:val="both"/>
        <w:rPr>
          <w:lang w:val="sr-CS"/>
        </w:rPr>
      </w:pPr>
      <w:r>
        <w:rPr>
          <w:lang w:val="sr-CS"/>
        </w:rPr>
        <w:t>7) Понуђач треба да наведе у понуди рокове плађања, с тим што минимални рок плаћања не може бити краћи од 30 календарских дана од дана фактурисања, док је максимални рок 45 календарских  дана од дана фактурисања. Понуда са краћим роком од 30 календарских дана неће се разматрати, док ће сваки понуђени рок преко 45 календарских дана сматрати као максимални рок од 45 календарских дана. Понуђачу није дозвољено тражење аванса од стране наручиоца. Рок плаћања се прецизира од дана пријема рачуна испостављеног по испоруци.</w:t>
      </w:r>
    </w:p>
    <w:p>
      <w:pPr>
        <w:pStyle w:val="Normal"/>
        <w:tabs>
          <w:tab w:val="left" w:pos="30" w:leader="none"/>
        </w:tabs>
        <w:jc w:val="both"/>
        <w:rPr>
          <w:rFonts w:eastAsia="Times New Roman" w:cs="Times New Roman"/>
          <w:lang w:val="sr-CS"/>
        </w:rPr>
      </w:pPr>
      <w:r>
        <w:rPr>
          <w:rFonts w:eastAsia="Times New Roman" w:cs="Times New Roman"/>
          <w:lang w:val="sr-CS"/>
        </w:rPr>
        <w:t xml:space="preserve"> </w:t>
      </w:r>
    </w:p>
    <w:p>
      <w:pPr>
        <w:pStyle w:val="Normal"/>
        <w:tabs>
          <w:tab w:val="left" w:pos="30" w:leader="none"/>
        </w:tabs>
        <w:jc w:val="both"/>
        <w:rPr/>
      </w:pPr>
      <w:r>
        <w:rPr>
          <w:rFonts w:eastAsia="Times New Roman" w:cs="Times New Roman"/>
          <w:b/>
          <w:color w:val="000000"/>
          <w:lang w:val="sr-RS"/>
        </w:rPr>
        <w:t xml:space="preserve">       </w:t>
      </w:r>
      <w:r>
        <w:rPr>
          <w:rFonts w:eastAsia="Times New Roman" w:cs="Arial"/>
          <w:b/>
          <w:color w:val="000000"/>
          <w:lang w:val="sr-RS"/>
        </w:rPr>
        <w:t>4.</w:t>
      </w:r>
      <w:r>
        <w:rPr>
          <w:rFonts w:cs="Arial"/>
          <w:b/>
          <w:color w:val="000000"/>
          <w:lang w:val="sr-CS"/>
        </w:rPr>
        <w:t>Место, време и начин отварања понуда</w:t>
      </w:r>
    </w:p>
    <w:p>
      <w:pPr>
        <w:pStyle w:val="Normal"/>
        <w:spacing w:lineRule="atLeast" w:line="100"/>
        <w:jc w:val="both"/>
        <w:rPr/>
      </w:pPr>
      <w:r>
        <w:rPr>
          <w:rFonts w:cs="Arial"/>
          <w:color w:val="00000A"/>
        </w:rPr>
        <w:t xml:space="preserve">Отварање понуда се спроводи одмах након истека рока за подношење понуда, дана </w:t>
      </w:r>
      <w:r>
        <w:rPr>
          <w:rFonts w:cs="Arial"/>
          <w:color w:val="000000"/>
        </w:rPr>
        <w:t xml:space="preserve">24. </w:t>
      </w:r>
      <w:r>
        <w:rPr>
          <w:rFonts w:cs="Arial"/>
          <w:color w:val="000000"/>
          <w:lang w:val="sr-RS"/>
        </w:rPr>
        <w:t>фебруара 2016. године</w:t>
      </w:r>
      <w:r>
        <w:rPr>
          <w:rFonts w:cs="Arial"/>
          <w:color w:val="FF3333"/>
          <w:lang w:val="sr-RS"/>
        </w:rPr>
        <w:t xml:space="preserve"> </w:t>
      </w:r>
      <w:r>
        <w:rPr>
          <w:rFonts w:cs="Arial"/>
          <w:color w:val="00000A"/>
        </w:rPr>
        <w:t xml:space="preserve">са почетком у </w:t>
      </w:r>
      <w:r>
        <w:rPr>
          <w:rFonts w:cs="Arial"/>
          <w:color w:val="00000A"/>
          <w:lang w:val="sr-CS"/>
        </w:rPr>
        <w:t>10,</w:t>
      </w:r>
      <w:r>
        <w:rPr>
          <w:rFonts w:cs="Arial"/>
          <w:color w:val="00000A"/>
        </w:rPr>
        <w:t xml:space="preserve">30 часова, у просторијама на адреси наручиоца </w:t>
      </w:r>
      <w:r>
        <w:rPr>
          <w:rFonts w:cs="Arial"/>
          <w:color w:val="00000A"/>
          <w:lang w:val="sr-CS"/>
        </w:rPr>
        <w:t>Предшколска установа „Лабуд Пејовић“, ул. Милоша Црњанског бр. 72., Бечеј</w:t>
      </w:r>
      <w:r>
        <w:rPr>
          <w:rFonts w:cs="Arial"/>
          <w:color w:val="00000A"/>
        </w:rPr>
        <w:t>.</w:t>
      </w:r>
    </w:p>
    <w:p>
      <w:pPr>
        <w:pStyle w:val="Normal"/>
        <w:spacing w:lineRule="atLeast" w:line="100"/>
        <w:jc w:val="both"/>
        <w:rPr>
          <w:rFonts w:cs="Arial"/>
          <w:color w:val="000000"/>
        </w:rPr>
      </w:pPr>
      <w:r>
        <w:rPr>
          <w:rFonts w:cs="Arial"/>
          <w:color w:val="000000"/>
        </w:rPr>
        <w:t xml:space="preserve">Отварање понуда је јавно и може присуствовати свако заинтересовано лице, активно могу учествовати само законски заступници и овлашћени представници понуђача. </w:t>
      </w:r>
    </w:p>
    <w:p>
      <w:pPr>
        <w:pStyle w:val="Normal"/>
        <w:spacing w:lineRule="atLeast" w:line="100"/>
        <w:jc w:val="both"/>
        <w:rPr>
          <w:rFonts w:cs="Arial"/>
          <w:color w:val="000000"/>
        </w:rPr>
      </w:pPr>
      <w:r>
        <w:rPr>
          <w:rFonts w:cs="Arial"/>
          <w:color w:val="000000"/>
        </w:rPr>
      </w:r>
    </w:p>
    <w:p>
      <w:pPr>
        <w:pStyle w:val="Normal"/>
        <w:spacing w:lineRule="atLeast" w:line="100"/>
        <w:jc w:val="both"/>
        <w:rPr/>
      </w:pPr>
      <w:r>
        <w:rPr>
          <w:rFonts w:eastAsia="Times New Roman" w:cs="Times New Roman"/>
          <w:b/>
          <w:color w:val="000000"/>
          <w:lang w:val="sr-RS"/>
        </w:rPr>
        <w:t xml:space="preserve">     </w:t>
      </w:r>
      <w:r>
        <w:rPr>
          <w:rFonts w:cs="Arial"/>
          <w:b/>
          <w:color w:val="000000"/>
          <w:lang w:val="sr-RS"/>
        </w:rPr>
        <w:t>5.</w:t>
      </w:r>
      <w:r>
        <w:rPr>
          <w:rFonts w:cs="Arial"/>
          <w:b/>
          <w:color w:val="000000"/>
          <w:lang w:val="sr-CS"/>
        </w:rPr>
        <w:t>Услови под којим представници понуђача могу учествовати у поступку отварања понуда</w:t>
      </w:r>
    </w:p>
    <w:p>
      <w:pPr>
        <w:pStyle w:val="Normal"/>
        <w:tabs>
          <w:tab w:val="left" w:pos="30" w:leader="none"/>
        </w:tabs>
        <w:spacing w:lineRule="atLeast" w:line="100"/>
        <w:jc w:val="both"/>
        <w:rPr>
          <w:rFonts w:cs="Arial"/>
          <w:color w:val="000000"/>
          <w:lang w:val="sr-CS"/>
        </w:rPr>
      </w:pPr>
      <w:r>
        <w:rPr>
          <w:rFonts w:cs="Arial"/>
          <w:color w:val="000000"/>
          <w:lang w:val="sr-CS"/>
        </w:rPr>
        <w:t>Пре почетка поступка отварања понуда, овлашћени представници понуђача дужни су да Комисији за јавну набавку Наручиоца предају овлашћења за учешће упоступку отварања понуда. Овлашћење мора да садржи; име и презиме овлашћеног представника, број личне карте и ЈМБГ, потпис и печат овлашћеног лица. Без оваквог овлашћења, представник има право само на присуство и не може преузимати активне радње у поступку (потписивање записника, истицање приговора на отварање понуда и  друго).</w:t>
      </w:r>
    </w:p>
    <w:p>
      <w:pPr>
        <w:pStyle w:val="Normal"/>
        <w:tabs>
          <w:tab w:val="left" w:pos="30" w:leader="none"/>
        </w:tabs>
        <w:spacing w:lineRule="atLeast" w:line="100"/>
        <w:jc w:val="both"/>
        <w:rPr>
          <w:lang w:val="sr-CS"/>
        </w:rPr>
      </w:pPr>
      <w:r>
        <w:rPr>
          <w:lang w:val="sr-CS"/>
        </w:rPr>
      </w:r>
    </w:p>
    <w:p>
      <w:pPr>
        <w:pStyle w:val="Normal"/>
        <w:tabs>
          <w:tab w:val="left" w:pos="30" w:leader="none"/>
        </w:tabs>
        <w:spacing w:lineRule="atLeast" w:line="100"/>
        <w:jc w:val="both"/>
        <w:rPr/>
      </w:pPr>
      <w:r>
        <w:rPr>
          <w:rFonts w:eastAsia="Times New Roman" w:cs="Times New Roman"/>
          <w:b/>
          <w:bCs/>
          <w:color w:val="000000"/>
          <w:lang w:val="sr-RS"/>
        </w:rPr>
        <w:t xml:space="preserve">      </w:t>
      </w:r>
      <w:r>
        <w:rPr>
          <w:rFonts w:cs="Arial"/>
          <w:b/>
          <w:bCs/>
          <w:color w:val="000000"/>
          <w:lang w:val="sr-RS"/>
        </w:rPr>
        <w:t xml:space="preserve">6. </w:t>
      </w:r>
      <w:r>
        <w:rPr>
          <w:b/>
          <w:bCs/>
          <w:lang w:val="sr-CS"/>
        </w:rPr>
        <w:t>Партије</w:t>
      </w:r>
    </w:p>
    <w:p>
      <w:pPr>
        <w:pStyle w:val="Normal"/>
        <w:tabs>
          <w:tab w:val="left" w:pos="30" w:leader="none"/>
        </w:tabs>
        <w:jc w:val="both"/>
        <w:rPr>
          <w:b w:val="false"/>
          <w:b w:val="false"/>
          <w:bCs w:val="false"/>
          <w:lang w:val="sr-CS"/>
        </w:rPr>
      </w:pPr>
      <w:r>
        <w:rPr>
          <w:b w:val="false"/>
          <w:bCs w:val="false"/>
          <w:lang w:val="sr-CS"/>
        </w:rPr>
        <w:t>Предметна јавна набавка обликована је у више целина (партија).</w:t>
      </w:r>
    </w:p>
    <w:p>
      <w:pPr>
        <w:pStyle w:val="Normal"/>
        <w:tabs>
          <w:tab w:val="left" w:pos="30" w:leader="none"/>
        </w:tabs>
        <w:jc w:val="both"/>
        <w:rPr>
          <w:b w:val="false"/>
          <w:b w:val="false"/>
          <w:bCs w:val="false"/>
          <w:lang w:val="sr-CS"/>
        </w:rPr>
      </w:pPr>
      <w:r>
        <w:rPr>
          <w:b w:val="false"/>
          <w:bCs w:val="false"/>
          <w:lang w:val="sr-CS"/>
        </w:rPr>
        <w:t>Понуђач може да поднесе понуду за једну или више партија. Понуда мора да обухвата најмање једну целокупну партију.</w:t>
      </w:r>
    </w:p>
    <w:p>
      <w:pPr>
        <w:pStyle w:val="Normal"/>
        <w:tabs>
          <w:tab w:val="left" w:pos="30" w:leader="none"/>
        </w:tabs>
        <w:jc w:val="both"/>
        <w:rPr>
          <w:b w:val="false"/>
          <w:b w:val="false"/>
          <w:bCs w:val="false"/>
          <w:lang w:val="sr-CS"/>
        </w:rPr>
      </w:pPr>
      <w:r>
        <w:rPr>
          <w:b w:val="false"/>
          <w:bCs w:val="false"/>
          <w:lang w:val="sr-CS"/>
        </w:rPr>
        <w:t>У случају да понуђач поднесе понуду за две или више партија, она мора бити поднета тако да се може оцењивати за сваку партију посебно, подноси се у посебној коверти за сваку партију.</w:t>
      </w:r>
    </w:p>
    <w:p>
      <w:pPr>
        <w:pStyle w:val="Normal"/>
        <w:tabs>
          <w:tab w:val="left" w:pos="30" w:leader="none"/>
        </w:tabs>
        <w:jc w:val="both"/>
        <w:rPr>
          <w:b w:val="false"/>
          <w:b w:val="false"/>
          <w:bCs w:val="false"/>
          <w:lang w:val="sr-CS"/>
        </w:rPr>
      </w:pPr>
      <w:r>
        <w:rPr>
          <w:b w:val="false"/>
          <w:bCs w:val="false"/>
          <w:lang w:val="sr-CS"/>
        </w:rPr>
        <w:t>Докази из члана 75. и 76. Закона, у случају да понуђач поднесе понуду за две или више партија, морају бити достављени за сваку партију посебно, да би се свака партија могла посебно оцењивати.</w:t>
      </w:r>
    </w:p>
    <w:p>
      <w:pPr>
        <w:pStyle w:val="Normal"/>
        <w:tabs>
          <w:tab w:val="left" w:pos="30" w:leader="none"/>
        </w:tabs>
        <w:jc w:val="both"/>
        <w:rPr>
          <w:b w:val="false"/>
          <w:b w:val="false"/>
          <w:bCs w:val="false"/>
          <w:lang w:val="sr-CS"/>
        </w:rPr>
      </w:pPr>
      <w:r>
        <w:rPr>
          <w:b w:val="false"/>
          <w:bCs w:val="false"/>
          <w:lang w:val="sr-CS"/>
        </w:rPr>
      </w:r>
    </w:p>
    <w:p>
      <w:pPr>
        <w:pStyle w:val="Normal"/>
        <w:tabs>
          <w:tab w:val="left" w:pos="30" w:leader="none"/>
        </w:tabs>
        <w:jc w:val="both"/>
        <w:rPr/>
      </w:pPr>
      <w:r>
        <w:rPr>
          <w:rFonts w:eastAsia="Times New Roman" w:cs="Times New Roman"/>
          <w:b/>
          <w:bCs/>
          <w:lang w:val="sr-RS"/>
        </w:rPr>
        <w:t xml:space="preserve">      </w:t>
      </w:r>
      <w:r>
        <w:rPr>
          <w:b/>
          <w:bCs/>
          <w:lang w:val="sr-RS"/>
        </w:rPr>
        <w:t>7.</w:t>
      </w:r>
      <w:r>
        <w:rPr>
          <w:b/>
          <w:bCs/>
          <w:lang w:val="sr-CS"/>
        </w:rPr>
        <w:t>Понуда са варијантама</w:t>
      </w:r>
    </w:p>
    <w:p>
      <w:pPr>
        <w:pStyle w:val="Normal"/>
        <w:tabs>
          <w:tab w:val="left" w:pos="30" w:leader="none"/>
        </w:tabs>
        <w:jc w:val="both"/>
        <w:rPr>
          <w:b w:val="false"/>
          <w:b w:val="false"/>
          <w:bCs w:val="false"/>
          <w:lang w:val="sr-CS"/>
        </w:rPr>
      </w:pPr>
      <w:r>
        <w:rPr>
          <w:b w:val="false"/>
          <w:bCs w:val="false"/>
          <w:lang w:val="sr-CS"/>
        </w:rPr>
        <w:t>Подношење понуде са варијантама није дозвољено.</w:t>
      </w:r>
    </w:p>
    <w:p>
      <w:pPr>
        <w:pStyle w:val="Normal"/>
        <w:tabs>
          <w:tab w:val="left" w:pos="30" w:leader="none"/>
        </w:tabs>
        <w:jc w:val="both"/>
        <w:rPr>
          <w:b w:val="false"/>
          <w:b w:val="false"/>
          <w:bCs w:val="false"/>
          <w:lang w:val="sr-CS"/>
        </w:rPr>
      </w:pPr>
      <w:r>
        <w:rPr>
          <w:b w:val="false"/>
          <w:bCs w:val="false"/>
          <w:lang w:val="sr-CS"/>
        </w:rPr>
      </w:r>
    </w:p>
    <w:p>
      <w:pPr>
        <w:pStyle w:val="Normal"/>
        <w:tabs>
          <w:tab w:val="left" w:pos="30" w:leader="none"/>
        </w:tabs>
        <w:jc w:val="both"/>
        <w:rPr/>
      </w:pPr>
      <w:r>
        <w:rPr>
          <w:rFonts w:eastAsia="Times New Roman" w:cs="Times New Roman"/>
          <w:b/>
          <w:bCs/>
          <w:lang w:val="sr-RS"/>
        </w:rPr>
        <w:t xml:space="preserve">      </w:t>
      </w:r>
      <w:r>
        <w:rPr>
          <w:b/>
          <w:bCs/>
          <w:lang w:val="sr-RS"/>
        </w:rPr>
        <w:t>8.</w:t>
      </w:r>
      <w:r>
        <w:rPr>
          <w:b/>
          <w:bCs/>
          <w:lang w:val="sr-CS"/>
        </w:rPr>
        <w:t xml:space="preserve">Начин измене, </w:t>
      </w:r>
      <w:r>
        <w:rPr>
          <w:b/>
          <w:bCs/>
          <w:lang w:val="sr-RS"/>
        </w:rPr>
        <w:t>допуне</w:t>
      </w:r>
      <w:r>
        <w:rPr>
          <w:b/>
          <w:bCs/>
          <w:lang w:val="sr-CS"/>
        </w:rPr>
        <w:t xml:space="preserve"> и опозива понуде</w:t>
      </w:r>
    </w:p>
    <w:p>
      <w:pPr>
        <w:pStyle w:val="Normal"/>
        <w:tabs>
          <w:tab w:val="left" w:pos="285" w:leader="none"/>
        </w:tabs>
        <w:jc w:val="both"/>
        <w:rPr>
          <w:b w:val="false"/>
          <w:b w:val="false"/>
          <w:bCs w:val="false"/>
          <w:lang w:val="sr-CS"/>
        </w:rPr>
      </w:pPr>
      <w:r>
        <w:rPr>
          <w:b w:val="false"/>
          <w:bCs w:val="false"/>
          <w:lang w:val="sr-CS"/>
        </w:rPr>
        <w:t>У року за припремање понуде понуђач може да измени, допуни или опозове своју понуду на начин који је одређен за подношење понуде.</w:t>
      </w:r>
    </w:p>
    <w:p>
      <w:pPr>
        <w:pStyle w:val="Normal"/>
        <w:tabs>
          <w:tab w:val="left" w:pos="285" w:leader="none"/>
        </w:tabs>
        <w:jc w:val="both"/>
        <w:rPr/>
      </w:pPr>
      <w:r>
        <w:rPr>
          <w:b w:val="false"/>
          <w:bCs w:val="false"/>
          <w:lang w:val="sr-CS"/>
        </w:rPr>
        <w:t xml:space="preserve">Понуђач је дужан да јасно назначи понуде мења односно која документа </w:t>
      </w:r>
      <w:r>
        <w:rPr>
          <w:b w:val="false"/>
          <w:bCs w:val="false"/>
          <w:lang w:val="sr-RS"/>
        </w:rPr>
        <w:t>накнадно</w:t>
      </w:r>
      <w:r>
        <w:rPr>
          <w:b w:val="false"/>
          <w:bCs w:val="false"/>
          <w:lang w:val="sr-CS"/>
        </w:rPr>
        <w:t xml:space="preserve"> доставља.</w:t>
      </w:r>
    </w:p>
    <w:p>
      <w:pPr>
        <w:pStyle w:val="Normal"/>
        <w:tabs>
          <w:tab w:val="left" w:pos="285" w:leader="none"/>
        </w:tabs>
        <w:jc w:val="both"/>
        <w:rPr>
          <w:b w:val="false"/>
          <w:b w:val="false"/>
          <w:bCs w:val="false"/>
          <w:lang w:val="sr-CS"/>
        </w:rPr>
      </w:pPr>
      <w:r>
        <w:rPr>
          <w:b w:val="false"/>
          <w:bCs w:val="false"/>
          <w:lang w:val="sr-CS"/>
        </w:rPr>
        <w:t>Измену, допуну или опозив понуде треба да достави на адресу: Предшколска Установа „Лабуд Пејовић“, ул. Милоша Црњанског бр. 72., 21220  Бечеј, са назнаком:</w:t>
      </w:r>
    </w:p>
    <w:p>
      <w:pPr>
        <w:pStyle w:val="Normal"/>
        <w:tabs>
          <w:tab w:val="left" w:pos="285" w:leader="none"/>
        </w:tabs>
        <w:jc w:val="both"/>
        <w:rPr/>
      </w:pPr>
      <w:r>
        <w:rPr>
          <w:rFonts w:eastAsia="Times New Roman" w:cs="Times New Roman"/>
          <w:b w:val="false"/>
          <w:bCs w:val="false"/>
          <w:lang w:val="sr-CS"/>
        </w:rPr>
        <w:t>„</w:t>
      </w:r>
      <w:r>
        <w:rPr>
          <w:b w:val="false"/>
          <w:bCs w:val="false"/>
          <w:lang w:val="sr-CS"/>
        </w:rPr>
        <w:t xml:space="preserve">Измене понуде за јавну набавку прехрамбених производа, ЈН бр. </w:t>
      </w:r>
      <w:r>
        <w:rPr>
          <w:b w:val="false"/>
          <w:bCs w:val="false"/>
          <w:lang w:val="sr-RS"/>
        </w:rPr>
        <w:t>1</w:t>
      </w:r>
      <w:r>
        <w:rPr>
          <w:b w:val="false"/>
          <w:bCs w:val="false"/>
          <w:lang w:val="sr-CS"/>
        </w:rPr>
        <w:t>/201</w:t>
      </w:r>
      <w:r>
        <w:rPr>
          <w:b w:val="false"/>
          <w:bCs w:val="false"/>
          <w:lang w:val="sr-RS"/>
        </w:rPr>
        <w:t>6</w:t>
      </w:r>
      <w:r>
        <w:rPr>
          <w:b w:val="false"/>
          <w:bCs w:val="false"/>
          <w:lang w:val="sr-CS"/>
        </w:rPr>
        <w:t>/партија:_____ - НЕ ОТВАРАТИ“</w:t>
      </w:r>
    </w:p>
    <w:p>
      <w:pPr>
        <w:pStyle w:val="Normal"/>
        <w:tabs>
          <w:tab w:val="left" w:pos="285" w:leader="none"/>
        </w:tabs>
        <w:jc w:val="both"/>
        <w:rPr/>
      </w:pPr>
      <w:r>
        <w:rPr>
          <w:rFonts w:eastAsia="Times New Roman" w:cs="Times New Roman"/>
          <w:b w:val="false"/>
          <w:bCs w:val="false"/>
          <w:lang w:val="sr-CS"/>
        </w:rPr>
        <w:t>„</w:t>
      </w:r>
      <w:r>
        <w:rPr>
          <w:b w:val="false"/>
          <w:bCs w:val="false"/>
          <w:lang w:val="sr-CS"/>
        </w:rPr>
        <w:t xml:space="preserve">Допуна понуде за јавну набавку прехрамбних производа, ЈН бр. </w:t>
      </w:r>
      <w:r>
        <w:rPr>
          <w:b w:val="false"/>
          <w:bCs w:val="false"/>
          <w:lang w:val="sr-RS"/>
        </w:rPr>
        <w:t>1</w:t>
      </w:r>
      <w:r>
        <w:rPr>
          <w:b w:val="false"/>
          <w:bCs w:val="false"/>
          <w:lang w:val="sr-CS"/>
        </w:rPr>
        <w:t>/201</w:t>
      </w:r>
      <w:r>
        <w:rPr>
          <w:b w:val="false"/>
          <w:bCs w:val="false"/>
          <w:lang w:val="sr-RS"/>
        </w:rPr>
        <w:t>6</w:t>
      </w:r>
      <w:r>
        <w:rPr>
          <w:b w:val="false"/>
          <w:bCs w:val="false"/>
          <w:lang w:val="sr-CS"/>
        </w:rPr>
        <w:t>/партија______ - НЕ ОТВАРАТИ“</w:t>
      </w:r>
    </w:p>
    <w:p>
      <w:pPr>
        <w:pStyle w:val="Normal"/>
        <w:tabs>
          <w:tab w:val="left" w:pos="285" w:leader="none"/>
        </w:tabs>
        <w:jc w:val="both"/>
        <w:rPr/>
      </w:pPr>
      <w:r>
        <w:rPr>
          <w:rFonts w:eastAsia="Times New Roman" w:cs="Times New Roman"/>
          <w:b w:val="false"/>
          <w:bCs w:val="false"/>
          <w:lang w:val="sr-CS"/>
        </w:rPr>
        <w:t>„</w:t>
      </w:r>
      <w:r>
        <w:rPr>
          <w:b w:val="false"/>
          <w:bCs w:val="false"/>
          <w:lang w:val="sr-CS"/>
        </w:rPr>
        <w:t xml:space="preserve">Опозив понуде за јавну набавку прехрамбених производа – ЈН бр. </w:t>
      </w:r>
      <w:r>
        <w:rPr>
          <w:b w:val="false"/>
          <w:bCs w:val="false"/>
          <w:lang w:val="sr-RS"/>
        </w:rPr>
        <w:t>1/</w:t>
      </w:r>
      <w:r>
        <w:rPr>
          <w:b w:val="false"/>
          <w:bCs w:val="false"/>
          <w:lang w:val="sr-CS"/>
        </w:rPr>
        <w:t>201</w:t>
      </w:r>
      <w:r>
        <w:rPr>
          <w:b w:val="false"/>
          <w:bCs w:val="false"/>
          <w:lang w:val="sr-RS"/>
        </w:rPr>
        <w:t>6</w:t>
      </w:r>
      <w:r>
        <w:rPr>
          <w:b w:val="false"/>
          <w:bCs w:val="false"/>
          <w:lang w:val="sr-CS"/>
        </w:rPr>
        <w:t>/партија_____ - НЕ ОТВАРАТИ“</w:t>
      </w:r>
    </w:p>
    <w:p>
      <w:pPr>
        <w:pStyle w:val="Normal"/>
        <w:tabs>
          <w:tab w:val="left" w:pos="285" w:leader="none"/>
        </w:tabs>
        <w:jc w:val="both"/>
        <w:rPr/>
      </w:pPr>
      <w:r>
        <w:rPr>
          <w:rFonts w:eastAsia="Times New Roman" w:cs="Times New Roman"/>
          <w:b w:val="false"/>
          <w:bCs w:val="false"/>
          <w:lang w:val="sr-CS"/>
        </w:rPr>
        <w:t>„</w:t>
      </w:r>
      <w:r>
        <w:rPr>
          <w:b w:val="false"/>
          <w:bCs w:val="false"/>
          <w:lang w:val="sr-CS"/>
        </w:rPr>
        <w:t xml:space="preserve">Измена и допуна понуде за јавну набавку прехрамбних производа – ЈН бр. </w:t>
      </w:r>
      <w:r>
        <w:rPr>
          <w:b w:val="false"/>
          <w:bCs w:val="false"/>
          <w:lang w:val="sr-RS"/>
        </w:rPr>
        <w:t>1</w:t>
      </w:r>
      <w:r>
        <w:rPr>
          <w:b w:val="false"/>
          <w:bCs w:val="false"/>
          <w:lang w:val="sr-CS"/>
        </w:rPr>
        <w:t>/201</w:t>
      </w:r>
      <w:r>
        <w:rPr>
          <w:b w:val="false"/>
          <w:bCs w:val="false"/>
          <w:lang w:val="sr-RS"/>
        </w:rPr>
        <w:t>6</w:t>
      </w:r>
      <w:r>
        <w:rPr>
          <w:b w:val="false"/>
          <w:bCs w:val="false"/>
          <w:lang w:val="sr-CS"/>
        </w:rPr>
        <w:t>/партија______ - НЕ ОТВАРАТИ“</w:t>
      </w:r>
    </w:p>
    <w:p>
      <w:pPr>
        <w:pStyle w:val="Normal"/>
        <w:tabs>
          <w:tab w:val="left" w:pos="285" w:leader="none"/>
        </w:tabs>
        <w:jc w:val="both"/>
        <w:rPr>
          <w:b w:val="false"/>
          <w:b w:val="false"/>
          <w:bCs w:val="false"/>
          <w:lang w:val="sr-CS"/>
        </w:rPr>
      </w:pPr>
      <w:r>
        <w:rPr>
          <w:b w:val="false"/>
          <w:bCs w:val="false"/>
          <w:lang w:val="sr-CS"/>
        </w:rPr>
        <w:t>На полеђини коверте навести назив  и адресу понуђача. У случају да понуду подноси група понуђача, на коверти је потребно назначитии да се ради о групи понуђача и навести и адресу учесника у заједничкој понуди.</w:t>
      </w:r>
    </w:p>
    <w:p>
      <w:pPr>
        <w:pStyle w:val="Normal"/>
        <w:tabs>
          <w:tab w:val="left" w:pos="285" w:leader="none"/>
        </w:tabs>
        <w:jc w:val="both"/>
        <w:rPr>
          <w:b w:val="false"/>
          <w:b w:val="false"/>
          <w:bCs w:val="false"/>
          <w:lang w:val="sr-CS"/>
        </w:rPr>
      </w:pPr>
      <w:r>
        <w:rPr>
          <w:b w:val="false"/>
          <w:bCs w:val="false"/>
          <w:lang w:val="sr-CS"/>
        </w:rPr>
        <w:t>По истеку рока за подношење понуда понуђач не може да повуче нити да мења своју понуду.</w:t>
      </w:r>
    </w:p>
    <w:p>
      <w:pPr>
        <w:pStyle w:val="Normal"/>
        <w:tabs>
          <w:tab w:val="left" w:pos="285" w:leader="none"/>
        </w:tabs>
        <w:jc w:val="both"/>
        <w:rPr>
          <w:b w:val="false"/>
          <w:b w:val="false"/>
          <w:bCs w:val="false"/>
          <w:lang w:val="sr-CS"/>
        </w:rPr>
      </w:pPr>
      <w:r>
        <w:rPr>
          <w:b w:val="false"/>
          <w:bCs w:val="false"/>
          <w:lang w:val="sr-CS"/>
        </w:rPr>
      </w:r>
    </w:p>
    <w:p>
      <w:pPr>
        <w:pStyle w:val="Normal"/>
        <w:tabs>
          <w:tab w:val="left" w:pos="285" w:leader="none"/>
        </w:tabs>
        <w:jc w:val="both"/>
        <w:rPr/>
      </w:pPr>
      <w:r>
        <w:rPr>
          <w:rFonts w:eastAsia="Times New Roman" w:cs="Times New Roman"/>
          <w:b/>
          <w:bCs/>
          <w:lang w:val="sr-RS"/>
        </w:rPr>
        <w:t xml:space="preserve">      </w:t>
      </w:r>
      <w:r>
        <w:rPr>
          <w:b/>
          <w:bCs/>
          <w:lang w:val="sr-RS"/>
        </w:rPr>
        <w:t>9.</w:t>
      </w:r>
      <w:r>
        <w:rPr>
          <w:b/>
          <w:bCs/>
          <w:lang w:val="sr-CS"/>
        </w:rPr>
        <w:t xml:space="preserve">Учествовање у заједничкој понуди или као подизвођач </w:t>
      </w:r>
    </w:p>
    <w:p>
      <w:pPr>
        <w:pStyle w:val="Normal"/>
        <w:tabs>
          <w:tab w:val="left" w:pos="285" w:leader="none"/>
        </w:tabs>
        <w:jc w:val="both"/>
        <w:rPr>
          <w:b w:val="false"/>
          <w:b w:val="false"/>
          <w:bCs w:val="false"/>
          <w:lang w:val="sr-CS"/>
        </w:rPr>
      </w:pPr>
      <w:r>
        <w:rPr>
          <w:b w:val="false"/>
          <w:bCs w:val="false"/>
          <w:lang w:val="sr-CS"/>
        </w:rPr>
        <w:t>Понуђач може да поднесе само једну понуду. Понуђач који је самостално поднео понуду не може истовремено да учествује у заједничкој понуди или као подизвођа, нити исто лице може учествовати у више заједничких понуда.</w:t>
      </w:r>
    </w:p>
    <w:p>
      <w:pPr>
        <w:pStyle w:val="Normal"/>
        <w:tabs>
          <w:tab w:val="left" w:pos="285" w:leader="none"/>
        </w:tabs>
        <w:jc w:val="both"/>
        <w:rPr/>
      </w:pPr>
      <w:r>
        <w:rPr>
          <w:b w:val="false"/>
          <w:bCs w:val="false"/>
          <w:color w:val="000000"/>
          <w:lang w:val="sr-CS"/>
        </w:rPr>
        <w:t xml:space="preserve">У Обрасцу понуде (поглавље </w:t>
      </w:r>
      <w:r>
        <w:rPr>
          <w:b w:val="false"/>
          <w:bCs w:val="false"/>
          <w:color w:val="000000"/>
          <w:lang w:val="en-US"/>
        </w:rPr>
        <w:t>IX</w:t>
      </w:r>
      <w:r>
        <w:rPr>
          <w:b w:val="false"/>
          <w:bCs w:val="false"/>
          <w:color w:val="000000"/>
          <w:lang w:val="sr-CS"/>
        </w:rPr>
        <w:t>),</w:t>
      </w:r>
      <w:r>
        <w:rPr>
          <w:b w:val="false"/>
          <w:bCs w:val="false"/>
          <w:lang w:val="sr-CS"/>
        </w:rPr>
        <w:t xml:space="preserve"> понуђач наводи на који начин подноси понуду, односно да ли подноси понуду самостално, или као заједничку понуду , или подноси понуду са подизвођачем.</w:t>
      </w:r>
    </w:p>
    <w:p>
      <w:pPr>
        <w:pStyle w:val="Normal"/>
        <w:tabs>
          <w:tab w:val="left" w:pos="285" w:leader="none"/>
        </w:tabs>
        <w:jc w:val="both"/>
        <w:rPr/>
      </w:pPr>
      <w:r>
        <w:rPr/>
      </w:r>
    </w:p>
    <w:p>
      <w:pPr>
        <w:pStyle w:val="Normal"/>
        <w:tabs>
          <w:tab w:val="left" w:pos="285" w:leader="none"/>
        </w:tabs>
        <w:jc w:val="both"/>
        <w:rPr/>
      </w:pPr>
      <w:r>
        <w:rPr>
          <w:rFonts w:eastAsia="Times New Roman" w:cs="Times New Roman"/>
          <w:b w:val="false"/>
          <w:bCs w:val="false"/>
          <w:lang w:val="sr-RS"/>
        </w:rPr>
        <w:t xml:space="preserve">     </w:t>
      </w:r>
      <w:r>
        <w:rPr>
          <w:rFonts w:eastAsia="Times New Roman" w:cs="Times New Roman"/>
          <w:b/>
          <w:bCs/>
          <w:lang w:val="sr-RS"/>
        </w:rPr>
        <w:t xml:space="preserve"> </w:t>
      </w:r>
      <w:r>
        <w:rPr>
          <w:b/>
          <w:bCs/>
          <w:lang w:val="sr-RS"/>
        </w:rPr>
        <w:t xml:space="preserve">10.  </w:t>
      </w:r>
      <w:r>
        <w:rPr>
          <w:b/>
          <w:bCs/>
          <w:lang w:val="sr-CS"/>
        </w:rPr>
        <w:t>Понуда са подизвођачем</w:t>
      </w:r>
      <w:r>
        <w:rPr>
          <w:b w:val="false"/>
          <w:bCs w:val="false"/>
          <w:lang w:val="sr-CS"/>
        </w:rPr>
        <w:t xml:space="preserve"> </w:t>
      </w:r>
    </w:p>
    <w:p>
      <w:pPr>
        <w:pStyle w:val="Normal"/>
        <w:tabs>
          <w:tab w:val="left" w:pos="285" w:leader="none"/>
        </w:tabs>
        <w:jc w:val="both"/>
        <w:rPr/>
      </w:pPr>
      <w:r>
        <w:rPr>
          <w:b w:val="false"/>
          <w:bCs w:val="false"/>
          <w:lang w:val="sr-CS"/>
        </w:rPr>
        <w:t>Уколико понуђач подноси понуду са подизвођачем дужан је да у Обеасцу понуде</w:t>
      </w:r>
      <w:r>
        <w:rPr>
          <w:b w:val="false"/>
          <w:bCs w:val="false"/>
          <w:color w:val="000000"/>
          <w:lang w:val="sr-CS"/>
        </w:rPr>
        <w:t xml:space="preserve"> (поглавље </w:t>
      </w:r>
      <w:r>
        <w:rPr>
          <w:b w:val="false"/>
          <w:bCs w:val="false"/>
          <w:color w:val="000000"/>
          <w:lang w:val="en-US"/>
        </w:rPr>
        <w:t>IX</w:t>
      </w:r>
      <w:r>
        <w:rPr>
          <w:b w:val="false"/>
          <w:bCs w:val="false"/>
          <w:color w:val="000000"/>
          <w:lang w:val="sr-CS"/>
        </w:rPr>
        <w:t xml:space="preserve">) </w:t>
      </w:r>
      <w:r>
        <w:rPr>
          <w:b w:val="false"/>
          <w:bCs w:val="false"/>
          <w:lang w:val="sr-CS"/>
        </w:rPr>
        <w:t>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pPr>
        <w:pStyle w:val="Normal"/>
        <w:tabs>
          <w:tab w:val="left" w:pos="285" w:leader="none"/>
        </w:tabs>
        <w:jc w:val="both"/>
        <w:rPr>
          <w:b w:val="false"/>
          <w:b w:val="false"/>
          <w:bCs w:val="false"/>
          <w:lang w:val="sr-CS"/>
        </w:rPr>
      </w:pPr>
      <w:r>
        <w:rPr>
          <w:b w:val="false"/>
          <w:bCs w:val="false"/>
          <w:lang w:val="sr-CS"/>
        </w:rPr>
        <w:t>Понуђач у Обрасцу понуде наводи назив и седиште подизвођача, уколико ће делимично извршење поверити подизвођачу.</w:t>
      </w:r>
    </w:p>
    <w:p>
      <w:pPr>
        <w:pStyle w:val="Normal"/>
        <w:tabs>
          <w:tab w:val="left" w:pos="285" w:leader="none"/>
        </w:tabs>
        <w:jc w:val="both"/>
        <w:rPr>
          <w:b w:val="false"/>
          <w:b w:val="false"/>
          <w:bCs w:val="false"/>
          <w:lang w:val="sr-CS"/>
        </w:rPr>
      </w:pPr>
      <w:r>
        <w:rPr>
          <w:b w:val="false"/>
          <w:bCs w:val="false"/>
          <w:lang w:val="sr-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pPr>
        <w:pStyle w:val="Normal"/>
        <w:tabs>
          <w:tab w:val="left" w:pos="285" w:leader="none"/>
        </w:tabs>
        <w:jc w:val="both"/>
        <w:rPr/>
      </w:pPr>
      <w:r>
        <w:rPr>
          <w:b w:val="false"/>
          <w:bCs w:val="false"/>
          <w:lang w:val="sr-CS"/>
        </w:rPr>
        <w:t xml:space="preserve">Понуђач је дужан да за подизвођаче достави доказе о испуњености услова који су наведени у </w:t>
      </w:r>
      <w:r>
        <w:rPr>
          <w:b w:val="false"/>
          <w:bCs w:val="false"/>
          <w:color w:val="000000"/>
          <w:lang w:val="sr-CS"/>
        </w:rPr>
        <w:t xml:space="preserve">поглављу </w:t>
      </w:r>
      <w:r>
        <w:rPr>
          <w:b w:val="false"/>
          <w:bCs w:val="false"/>
          <w:color w:val="000000"/>
          <w:lang w:val="en-US"/>
        </w:rPr>
        <w:t xml:space="preserve">V </w:t>
      </w:r>
      <w:r>
        <w:rPr>
          <w:b w:val="false"/>
          <w:bCs w:val="false"/>
          <w:lang w:val="sr-CS"/>
        </w:rPr>
        <w:t>конкурсне документације, у складу са Упутством како се доказује испуњеност услова.</w:t>
      </w:r>
    </w:p>
    <w:p>
      <w:pPr>
        <w:pStyle w:val="Normal"/>
        <w:tabs>
          <w:tab w:val="left" w:pos="285" w:leader="none"/>
        </w:tabs>
        <w:jc w:val="both"/>
        <w:rPr>
          <w:b w:val="false"/>
          <w:b w:val="false"/>
          <w:bCs w:val="false"/>
          <w:lang w:val="sr-CS"/>
        </w:rPr>
      </w:pPr>
      <w:r>
        <w:rPr>
          <w:b w:val="false"/>
          <w:bCs w:val="false"/>
          <w:lang w:val="sr-CS"/>
        </w:rPr>
        <w:t xml:space="preserve">Понуђач је у потпуности одговара наручиоцу за извршење обавезе из поступка јавне набавке, односно извршење уговорених обавеза, без обзира на број подизвођача.    </w:t>
      </w:r>
    </w:p>
    <w:p>
      <w:pPr>
        <w:pStyle w:val="Normal"/>
        <w:tabs>
          <w:tab w:val="left" w:pos="285" w:leader="none"/>
        </w:tabs>
        <w:jc w:val="both"/>
        <w:rPr>
          <w:b w:val="false"/>
          <w:b w:val="false"/>
          <w:bCs w:val="false"/>
          <w:lang w:val="sr-CS"/>
        </w:rPr>
      </w:pPr>
      <w:r>
        <w:rPr>
          <w:b w:val="false"/>
          <w:bCs w:val="false"/>
          <w:lang w:val="sr-CS"/>
        </w:rPr>
        <w:t>Понуђач је дужан да наручиоцу, на његов захтев, омогући приступ код подизвођача, ради утврђивања испуњености услова.</w:t>
      </w:r>
    </w:p>
    <w:p>
      <w:pPr>
        <w:pStyle w:val="Normal"/>
        <w:tabs>
          <w:tab w:val="left" w:pos="285" w:leader="none"/>
        </w:tabs>
        <w:jc w:val="both"/>
        <w:rPr>
          <w:b w:val="false"/>
          <w:b w:val="false"/>
          <w:bCs w:val="false"/>
          <w:lang w:val="sr-CS"/>
        </w:rPr>
      </w:pPr>
      <w:r>
        <w:rPr>
          <w:b w:val="false"/>
          <w:bCs w:val="false"/>
          <w:lang w:val="sr-CS"/>
        </w:rPr>
      </w:r>
    </w:p>
    <w:p>
      <w:pPr>
        <w:pStyle w:val="Normal"/>
        <w:tabs>
          <w:tab w:val="left" w:pos="285" w:leader="none"/>
        </w:tabs>
        <w:jc w:val="both"/>
        <w:rPr/>
      </w:pPr>
      <w:r>
        <w:rPr>
          <w:rFonts w:eastAsia="Times New Roman" w:cs="Times New Roman"/>
          <w:b/>
          <w:bCs/>
          <w:lang w:val="sr-RS"/>
        </w:rPr>
        <w:t xml:space="preserve">        </w:t>
      </w:r>
      <w:r>
        <w:rPr>
          <w:rFonts w:eastAsia="Times New Roman" w:cs="Times New Roman"/>
          <w:b/>
          <w:bCs/>
          <w:lang w:val="sr-RS"/>
        </w:rPr>
        <w:t xml:space="preserve">11. </w:t>
      </w:r>
      <w:r>
        <w:rPr>
          <w:b/>
          <w:bCs/>
          <w:lang w:val="sr-CS"/>
        </w:rPr>
        <w:t>Заједничка понуда</w:t>
      </w:r>
    </w:p>
    <w:p>
      <w:pPr>
        <w:pStyle w:val="Normal"/>
        <w:tabs>
          <w:tab w:val="left" w:pos="285" w:leader="none"/>
        </w:tabs>
        <w:jc w:val="both"/>
        <w:rPr>
          <w:b w:val="false"/>
          <w:b w:val="false"/>
          <w:bCs w:val="false"/>
          <w:lang w:val="sr-CS"/>
        </w:rPr>
      </w:pPr>
      <w:r>
        <w:rPr>
          <w:b w:val="false"/>
          <w:bCs w:val="false"/>
          <w:lang w:val="sr-CS"/>
        </w:rPr>
        <w:t>Понуду може поднети група понуђача.</w:t>
      </w:r>
    </w:p>
    <w:p>
      <w:pPr>
        <w:pStyle w:val="Normal"/>
        <w:tabs>
          <w:tab w:val="left" w:pos="285" w:leader="none"/>
        </w:tabs>
        <w:jc w:val="both"/>
        <w:rPr/>
      </w:pPr>
      <w:r>
        <w:rPr>
          <w:b w:val="false"/>
          <w:bCs w:val="false"/>
          <w:lang w:val="sr-CS"/>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став 4. тач. 1) </w:t>
      </w:r>
      <w:r>
        <w:rPr>
          <w:b w:val="false"/>
          <w:bCs w:val="false"/>
          <w:lang w:val="sr-RS"/>
        </w:rPr>
        <w:t>и 2</w:t>
      </w:r>
      <w:r>
        <w:rPr>
          <w:b w:val="false"/>
          <w:bCs w:val="false"/>
          <w:lang w:val="sr-CS"/>
        </w:rPr>
        <w:t xml:space="preserve">) </w:t>
      </w:r>
      <w:r>
        <w:rPr>
          <w:b w:val="false"/>
          <w:bCs w:val="false"/>
          <w:lang w:val="sr-RS"/>
        </w:rPr>
        <w:t>и став 5.</w:t>
      </w:r>
      <w:r>
        <w:rPr>
          <w:b w:val="false"/>
          <w:bCs w:val="false"/>
          <w:lang w:val="sr-CS"/>
        </w:rPr>
        <w:t xml:space="preserve"> Закона и то податке о:</w:t>
      </w:r>
    </w:p>
    <w:p>
      <w:pPr>
        <w:pStyle w:val="Normal"/>
        <w:tabs>
          <w:tab w:val="left" w:pos="285" w:leader="none"/>
        </w:tabs>
        <w:jc w:val="both"/>
        <w:rPr/>
      </w:pPr>
      <w:r>
        <w:rPr>
          <w:rFonts w:eastAsia="Times New Roman" w:cs="Times New Roman"/>
          <w:b w:val="false"/>
          <w:bCs w:val="false"/>
          <w:lang w:val="sr-CS"/>
        </w:rPr>
        <w:t xml:space="preserve"> </w:t>
      </w:r>
      <w:r>
        <w:rPr>
          <w:b w:val="false"/>
          <w:bCs w:val="false"/>
          <w:lang w:val="sr-CS"/>
        </w:rPr>
        <w:t>-члану групе који ће бити носилац посла, односно који ће поднети понуду и који ће заступати  групу понуђача пред наручиоцем,</w:t>
      </w:r>
    </w:p>
    <w:p>
      <w:pPr>
        <w:pStyle w:val="Normal"/>
        <w:tabs>
          <w:tab w:val="left" w:pos="285" w:leader="none"/>
        </w:tabs>
        <w:jc w:val="both"/>
        <w:rPr/>
      </w:pPr>
      <w:r>
        <w:rPr>
          <w:b w:val="false"/>
          <w:bCs w:val="false"/>
          <w:lang w:val="sr-CS"/>
        </w:rPr>
        <w:t xml:space="preserve">- </w:t>
      </w:r>
      <w:r>
        <w:rPr>
          <w:b w:val="false"/>
          <w:bCs w:val="false"/>
          <w:lang w:val="sr-RS"/>
        </w:rPr>
        <w:t>опису посла сваког од понуђача из групе понуђача у извршењу уговора,</w:t>
      </w:r>
    </w:p>
    <w:p>
      <w:pPr>
        <w:pStyle w:val="Normal"/>
        <w:tabs>
          <w:tab w:val="left" w:pos="285" w:leader="none"/>
        </w:tabs>
        <w:jc w:val="both"/>
        <w:rPr>
          <w:b w:val="false"/>
          <w:b w:val="false"/>
          <w:bCs w:val="false"/>
          <w:lang w:val="sr-CS"/>
        </w:rPr>
      </w:pPr>
      <w:r>
        <w:rPr>
          <w:b w:val="false"/>
          <w:bCs w:val="false"/>
          <w:lang w:val="sr-CS"/>
        </w:rPr>
        <w:t>-понуђачу који ће у име групе понуђача дати средство обезбеђења,</w:t>
      </w:r>
    </w:p>
    <w:p>
      <w:pPr>
        <w:pStyle w:val="Normal"/>
        <w:tabs>
          <w:tab w:val="left" w:pos="285" w:leader="none"/>
        </w:tabs>
        <w:jc w:val="both"/>
        <w:rPr/>
      </w:pPr>
      <w:r>
        <w:rPr>
          <w:b w:val="false"/>
          <w:bCs w:val="false"/>
          <w:lang w:val="sr-CS"/>
        </w:rPr>
        <w:t>-понуђач</w:t>
      </w:r>
      <w:r>
        <w:rPr>
          <w:b w:val="false"/>
          <w:bCs w:val="false"/>
          <w:lang w:val="sr-RS"/>
        </w:rPr>
        <w:t>у</w:t>
      </w:r>
      <w:r>
        <w:rPr>
          <w:b w:val="false"/>
          <w:bCs w:val="false"/>
          <w:lang w:val="sr-CS"/>
        </w:rPr>
        <w:t xml:space="preserve"> који ће издати рачун, </w:t>
      </w:r>
    </w:p>
    <w:p>
      <w:pPr>
        <w:pStyle w:val="Normal"/>
        <w:tabs>
          <w:tab w:val="left" w:pos="285" w:leader="none"/>
        </w:tabs>
        <w:jc w:val="both"/>
        <w:rPr/>
      </w:pPr>
      <w:r>
        <w:rPr>
          <w:b w:val="false"/>
          <w:bCs w:val="false"/>
          <w:lang w:val="sr-CS"/>
        </w:rPr>
        <w:t>-</w:t>
      </w:r>
      <w:r>
        <w:rPr>
          <w:b w:val="false"/>
          <w:bCs w:val="false"/>
          <w:lang w:val="sr-RS"/>
        </w:rPr>
        <w:t xml:space="preserve">броју </w:t>
      </w:r>
      <w:r>
        <w:rPr>
          <w:b w:val="false"/>
          <w:bCs w:val="false"/>
          <w:lang w:val="sr-CS"/>
        </w:rPr>
        <w:t>рачун</w:t>
      </w:r>
      <w:r>
        <w:rPr>
          <w:b w:val="false"/>
          <w:bCs w:val="false"/>
          <w:lang w:val="sr-RS"/>
        </w:rPr>
        <w:t>а</w:t>
      </w:r>
      <w:r>
        <w:rPr>
          <w:b w:val="false"/>
          <w:bCs w:val="false"/>
          <w:lang w:val="sr-CS"/>
        </w:rPr>
        <w:t xml:space="preserve"> на који ће се вршити плаћање.</w:t>
      </w:r>
    </w:p>
    <w:p>
      <w:pPr>
        <w:pStyle w:val="Normal"/>
        <w:tabs>
          <w:tab w:val="left" w:pos="285" w:leader="none"/>
        </w:tabs>
        <w:jc w:val="both"/>
        <w:rPr/>
      </w:pPr>
      <w:r>
        <w:rPr>
          <w:b w:val="false"/>
          <w:bCs w:val="false"/>
          <w:lang w:val="sr-CS"/>
        </w:rPr>
        <w:t xml:space="preserve">Група понуђача је дужна да достави све доказе о испуњености услова који су наведени у </w:t>
      </w:r>
      <w:r>
        <w:rPr>
          <w:b w:val="false"/>
          <w:bCs w:val="false"/>
          <w:color w:val="000000"/>
          <w:lang w:val="sr-CS"/>
        </w:rPr>
        <w:t xml:space="preserve">поглављу </w:t>
      </w:r>
      <w:r>
        <w:rPr>
          <w:b w:val="false"/>
          <w:bCs w:val="false"/>
          <w:color w:val="000000"/>
          <w:lang w:val="sr-Latn-CS"/>
        </w:rPr>
        <w:t>V</w:t>
      </w:r>
      <w:r>
        <w:rPr>
          <w:b w:val="false"/>
          <w:bCs w:val="false"/>
          <w:color w:val="FF3333"/>
          <w:lang w:val="sr-Latn-CS"/>
        </w:rPr>
        <w:t xml:space="preserve"> </w:t>
      </w:r>
      <w:r>
        <w:rPr>
          <w:b w:val="false"/>
          <w:bCs w:val="false"/>
          <w:lang w:val="sr-CS"/>
        </w:rPr>
        <w:t>конкусне документације, у складу са Упутством како се доказује испуњеност услова.</w:t>
      </w:r>
    </w:p>
    <w:p>
      <w:pPr>
        <w:pStyle w:val="Normal"/>
        <w:tabs>
          <w:tab w:val="left" w:pos="285" w:leader="none"/>
        </w:tabs>
        <w:jc w:val="both"/>
        <w:rPr>
          <w:b w:val="false"/>
          <w:b w:val="false"/>
          <w:bCs w:val="false"/>
          <w:lang w:val="sr-CS"/>
        </w:rPr>
      </w:pPr>
      <w:r>
        <w:rPr>
          <w:b w:val="false"/>
          <w:bCs w:val="false"/>
          <w:lang w:val="sr-CS"/>
        </w:rPr>
        <w:t>Понуђачи из групе понуђача одговарају неограничено солиодарно према наручиоцу.</w:t>
      </w:r>
    </w:p>
    <w:p>
      <w:pPr>
        <w:pStyle w:val="Normal"/>
        <w:tabs>
          <w:tab w:val="left" w:pos="285" w:leader="none"/>
        </w:tabs>
        <w:jc w:val="both"/>
        <w:rPr>
          <w:b w:val="false"/>
          <w:b w:val="false"/>
          <w:bCs w:val="false"/>
          <w:lang w:val="sr-CS"/>
        </w:rPr>
      </w:pPr>
      <w:r>
        <w:rPr>
          <w:b w:val="false"/>
          <w:bCs w:val="false"/>
          <w:lang w:val="sr-CS"/>
        </w:rPr>
      </w:r>
    </w:p>
    <w:p>
      <w:pPr>
        <w:pStyle w:val="Normal"/>
        <w:tabs>
          <w:tab w:val="left" w:pos="285" w:leader="none"/>
        </w:tabs>
        <w:jc w:val="both"/>
        <w:rPr>
          <w:b w:val="false"/>
          <w:b w:val="false"/>
          <w:bCs w:val="false"/>
          <w:lang w:val="sr-CS"/>
        </w:rPr>
      </w:pPr>
      <w:r>
        <w:rPr>
          <w:b w:val="false"/>
          <w:bCs w:val="false"/>
          <w:lang w:val="sr-CS"/>
        </w:rPr>
        <w:t>Задруга може поднети понуду самостално, у своје име, а за рачун задругара или заједничку понуду у име задругара.</w:t>
      </w:r>
    </w:p>
    <w:p>
      <w:pPr>
        <w:pStyle w:val="Normal"/>
        <w:tabs>
          <w:tab w:val="left" w:pos="285" w:leader="none"/>
        </w:tabs>
        <w:jc w:val="both"/>
        <w:rPr>
          <w:b w:val="false"/>
          <w:b w:val="false"/>
          <w:bCs w:val="false"/>
          <w:lang w:val="sr-CS"/>
        </w:rPr>
      </w:pPr>
      <w:r>
        <w:rPr>
          <w:b w:val="false"/>
          <w:bCs w:val="false"/>
          <w:lang w:val="sr-CS"/>
        </w:rPr>
        <w:t>Ако задруга подноси понуду у своје име за обавезе из поступка јавне набавке и уговора о јавној набавци одговара и задруга и задругари у складу са законом.</w:t>
      </w:r>
    </w:p>
    <w:p>
      <w:pPr>
        <w:pStyle w:val="Normal"/>
        <w:tabs>
          <w:tab w:val="left" w:pos="285" w:leader="none"/>
        </w:tabs>
        <w:jc w:val="both"/>
        <w:rPr>
          <w:b w:val="false"/>
          <w:b w:val="false"/>
          <w:bCs w:val="false"/>
          <w:lang w:val="sr-CS"/>
        </w:rPr>
      </w:pPr>
      <w:r>
        <w:rPr>
          <w:b w:val="false"/>
          <w:bCs w:val="false"/>
          <w:lang w:val="sr-CS"/>
        </w:rPr>
        <w:t>Ако задруга подноси заједничку понуду у име задругара за обевезе из поступка јавне набавке и уговора о јавној набавци неограничено солидарно одговарају задругари.</w:t>
      </w:r>
    </w:p>
    <w:p>
      <w:pPr>
        <w:pStyle w:val="Normal"/>
        <w:tabs>
          <w:tab w:val="left" w:pos="285" w:leader="none"/>
        </w:tabs>
        <w:jc w:val="both"/>
        <w:rPr>
          <w:b w:val="false"/>
          <w:b w:val="false"/>
          <w:bCs w:val="false"/>
          <w:lang w:val="sr-CS"/>
        </w:rPr>
      </w:pPr>
      <w:r>
        <w:rPr>
          <w:b w:val="false"/>
          <w:bCs w:val="false"/>
          <w:lang w:val="sr-CS"/>
        </w:rPr>
      </w:r>
    </w:p>
    <w:p>
      <w:pPr>
        <w:pStyle w:val="Normal"/>
        <w:tabs>
          <w:tab w:val="left" w:pos="285" w:leader="none"/>
        </w:tabs>
        <w:jc w:val="both"/>
        <w:rPr/>
      </w:pPr>
      <w:r>
        <w:rPr>
          <w:rFonts w:eastAsia="Times New Roman" w:cs="Times New Roman"/>
          <w:b/>
          <w:bCs/>
          <w:lang w:val="sr-RS"/>
        </w:rPr>
        <w:t xml:space="preserve">      </w:t>
      </w:r>
      <w:r>
        <w:rPr>
          <w:rFonts w:eastAsia="Times New Roman" w:cs="Times New Roman"/>
          <w:b/>
          <w:bCs/>
          <w:lang w:val="sr-RS"/>
        </w:rPr>
        <w:t xml:space="preserve">12. </w:t>
      </w:r>
      <w:r>
        <w:rPr>
          <w:b/>
          <w:bCs/>
          <w:lang w:val="sr-CS"/>
        </w:rPr>
        <w:t>Начин и услови плаћања, гарантни рок, као и друге околности од којих зависи прихватљивост понуде</w:t>
      </w:r>
    </w:p>
    <w:p>
      <w:pPr>
        <w:pStyle w:val="Normal"/>
        <w:tabs>
          <w:tab w:val="left" w:pos="30" w:leader="none"/>
        </w:tabs>
        <w:jc w:val="both"/>
        <w:rPr>
          <w:b w:val="false"/>
          <w:b w:val="false"/>
          <w:bCs w:val="false"/>
          <w:u w:val="single"/>
          <w:lang w:val="sr-CS"/>
        </w:rPr>
      </w:pPr>
      <w:r>
        <w:rPr>
          <w:b w:val="false"/>
          <w:bCs w:val="false"/>
          <w:u w:val="single"/>
          <w:lang w:val="sr-CS"/>
        </w:rPr>
        <w:t>1) Захтеви у погледу начина, рока и услова плаћања</w:t>
      </w:r>
    </w:p>
    <w:p>
      <w:pPr>
        <w:pStyle w:val="Normal"/>
        <w:tabs>
          <w:tab w:val="left" w:pos="30" w:leader="none"/>
        </w:tabs>
        <w:jc w:val="both"/>
        <w:rPr>
          <w:b w:val="false"/>
          <w:b w:val="false"/>
          <w:bCs w:val="false"/>
          <w:lang w:val="sr-CS"/>
        </w:rPr>
      </w:pPr>
      <w:r>
        <w:rPr>
          <w:b w:val="false"/>
          <w:bCs w:val="false"/>
          <w:lang w:val="sr-CS"/>
        </w:rPr>
        <w:t>Понуђач треба да наведе у понуди рокове плађања, с тим што минимални рок плаћања не може бити краћи од 30 календарских дана од дана фактурисања, док је максимални рок 45 календарских  дана од дана фактурисања. Понуда са краћим роком од 30 календарских дана неће се разматрати, док ће сваки понуђени рок преко 45 календарских дана сматрати као максимални рок од 45 календарских дана. Понуђачу није дозвољено тражење аванса од стране наручиоца. Рок плаћања се прецизира од дана пријема рачуна испостављеног по испоруци.</w:t>
      </w:r>
    </w:p>
    <w:p>
      <w:pPr>
        <w:pStyle w:val="Normal"/>
        <w:tabs>
          <w:tab w:val="left" w:pos="30" w:leader="none"/>
        </w:tabs>
        <w:jc w:val="both"/>
        <w:rPr>
          <w:b w:val="false"/>
          <w:b w:val="false"/>
          <w:bCs w:val="false"/>
          <w:lang w:val="sr-CS"/>
        </w:rPr>
      </w:pPr>
      <w:r>
        <w:rPr>
          <w:b w:val="false"/>
          <w:bCs w:val="false"/>
          <w:lang w:val="sr-CS"/>
        </w:rPr>
        <w:t>Плаћање се врши вирмаски, уплатом на рачун понуђача, сукцесивно, по сваком издатом рачуну.</w:t>
      </w:r>
    </w:p>
    <w:p>
      <w:pPr>
        <w:pStyle w:val="Normal"/>
        <w:tabs>
          <w:tab w:val="left" w:pos="30" w:leader="none"/>
        </w:tabs>
        <w:jc w:val="both"/>
        <w:rPr/>
      </w:pPr>
      <w:r>
        <w:rPr>
          <w:b w:val="false"/>
          <w:bCs w:val="false"/>
          <w:u w:val="single"/>
          <w:lang w:val="sr-CS"/>
        </w:rPr>
        <w:t xml:space="preserve">2) </w:t>
      </w:r>
      <w:r>
        <w:rPr>
          <w:b w:val="false"/>
          <w:bCs w:val="false"/>
          <w:u w:val="single"/>
          <w:lang w:val="sr-RS"/>
        </w:rPr>
        <w:t>З</w:t>
      </w:r>
      <w:r>
        <w:rPr>
          <w:b w:val="false"/>
          <w:bCs w:val="false"/>
          <w:u w:val="single"/>
          <w:lang w:val="sr-CS"/>
        </w:rPr>
        <w:t>ахтеви у погледу рока испоруке добара</w:t>
      </w:r>
    </w:p>
    <w:p>
      <w:pPr>
        <w:pStyle w:val="Normal"/>
        <w:tabs>
          <w:tab w:val="left" w:pos="30" w:leader="none"/>
        </w:tabs>
        <w:jc w:val="both"/>
        <w:rPr/>
      </w:pPr>
      <w:r>
        <w:rPr>
          <w:b w:val="false"/>
          <w:bCs w:val="false"/>
          <w:lang w:val="sr-CS"/>
        </w:rPr>
        <w:t xml:space="preserve">Рок испоруке се прецизира од дана пријема позива представника Наручиоца. Позив се упућује у писаној форми укључујући и </w:t>
      </w:r>
      <w:r>
        <w:rPr>
          <w:b w:val="false"/>
          <w:bCs w:val="false"/>
          <w:lang w:val="en-US"/>
        </w:rPr>
        <w:t>e-mail</w:t>
      </w:r>
      <w:r>
        <w:rPr>
          <w:b w:val="false"/>
          <w:bCs w:val="false"/>
          <w:lang w:val="sr-CS"/>
        </w:rPr>
        <w:t>, или телефаксом. Испорука не може бити дужа од 3 календарска дана од дана пријема поруџбенице од стране наручиоца.</w:t>
      </w:r>
    </w:p>
    <w:p>
      <w:pPr>
        <w:pStyle w:val="Normal"/>
        <w:tabs>
          <w:tab w:val="left" w:pos="30" w:leader="none"/>
        </w:tabs>
        <w:jc w:val="both"/>
        <w:rPr>
          <w:b w:val="false"/>
          <w:b w:val="false"/>
          <w:bCs w:val="false"/>
          <w:lang w:val="sr-CS"/>
        </w:rPr>
      </w:pPr>
      <w:r>
        <w:rPr>
          <w:b w:val="false"/>
          <w:bCs w:val="false"/>
          <w:lang w:val="sr-CS"/>
        </w:rPr>
        <w:t>Наручилац оставља могућност за потребом хитне (изненадне) испоруке, коју ће наручилац исказати путем факса, што лица задужена од стране наручиоца потврђују у телефонском контакту.</w:t>
      </w:r>
    </w:p>
    <w:p>
      <w:pPr>
        <w:pStyle w:val="Normal"/>
        <w:tabs>
          <w:tab w:val="left" w:pos="30" w:leader="none"/>
        </w:tabs>
        <w:jc w:val="both"/>
        <w:rPr>
          <w:b w:val="false"/>
          <w:b w:val="false"/>
          <w:bCs w:val="false"/>
          <w:u w:val="single"/>
          <w:lang w:val="sr-CS"/>
        </w:rPr>
      </w:pPr>
      <w:r>
        <w:rPr>
          <w:b w:val="false"/>
          <w:bCs w:val="false"/>
          <w:u w:val="single"/>
          <w:lang w:val="sr-CS"/>
        </w:rPr>
        <w:t xml:space="preserve">3) Захтеви у погледу рока важења понуде </w:t>
      </w:r>
    </w:p>
    <w:p>
      <w:pPr>
        <w:pStyle w:val="Normal"/>
        <w:jc w:val="both"/>
        <w:rPr/>
      </w:pPr>
      <w:r>
        <w:rPr>
          <w:lang w:val="sr-CS"/>
        </w:rPr>
        <w:t xml:space="preserve">Рок важења понуде не може бити краћи од  </w:t>
      </w:r>
      <w:r>
        <w:rPr>
          <w:lang w:val="sr-RS"/>
        </w:rPr>
        <w:t>9</w:t>
      </w:r>
      <w:r>
        <w:rPr>
          <w:lang w:val="sr-CS"/>
        </w:rPr>
        <w:t>0 дана од дана отварања понуда. У случају да понуђач наведе краћи рок важења понуде, понуда ће бити одбијена као не</w:t>
      </w:r>
      <w:r>
        <w:rPr>
          <w:lang w:val="sr-RS"/>
        </w:rPr>
        <w:t>прихватљива</w:t>
      </w:r>
      <w:r>
        <w:rPr>
          <w:lang w:val="sr-CS"/>
        </w:rPr>
        <w:t>.</w:t>
      </w:r>
    </w:p>
    <w:p>
      <w:pPr>
        <w:pStyle w:val="Normal"/>
        <w:jc w:val="both"/>
        <w:rPr>
          <w:lang w:val="sr-CS"/>
        </w:rPr>
      </w:pPr>
      <w:r>
        <w:rPr>
          <w:lang w:val="sr-CS"/>
        </w:rPr>
        <w:t>Наручилац може, у случају истека рока важења понуде, у писаном облику да затражи од понуђача продужење рока важења понуде. Понуђач који прихвати захтев за продужење рока важења понуде не може мењати понуду.</w:t>
      </w:r>
    </w:p>
    <w:p>
      <w:pPr>
        <w:pStyle w:val="Normal"/>
        <w:jc w:val="both"/>
        <w:rPr>
          <w:lang w:val="sr-CS"/>
        </w:rPr>
      </w:pPr>
      <w:r>
        <w:rPr>
          <w:lang w:val="sr-CS"/>
        </w:rPr>
      </w:r>
    </w:p>
    <w:p>
      <w:pPr>
        <w:pStyle w:val="Normal"/>
        <w:jc w:val="both"/>
        <w:rPr/>
      </w:pPr>
      <w:r>
        <w:rPr>
          <w:rFonts w:eastAsia="Times New Roman" w:cs="Times New Roman"/>
          <w:b/>
          <w:bCs/>
          <w:lang w:val="sr-RS"/>
        </w:rPr>
        <w:t xml:space="preserve">       </w:t>
      </w:r>
      <w:r>
        <w:rPr>
          <w:rFonts w:eastAsia="Times New Roman" w:cs="Times New Roman"/>
          <w:b/>
          <w:bCs/>
          <w:lang w:val="sr-RS"/>
        </w:rPr>
        <w:t xml:space="preserve">13.  </w:t>
      </w:r>
      <w:r>
        <w:rPr>
          <w:b/>
          <w:bCs/>
          <w:lang w:val="sr-CS"/>
        </w:rPr>
        <w:t>Валута и начин на који мора да буде наведена и изражена цена у понуди</w:t>
      </w:r>
    </w:p>
    <w:p>
      <w:pPr>
        <w:pStyle w:val="Normal"/>
        <w:jc w:val="both"/>
        <w:rPr/>
      </w:pPr>
      <w:r>
        <w:rPr>
          <w:lang w:val="sr-CS"/>
        </w:rPr>
        <w:t xml:space="preserve">Цена добара која су предмет набавке мора бити изражена у динарима, без пореза на додату вредност и са порезом на додату вредност, као и укупно за тражену количну добара </w:t>
      </w:r>
      <w:r>
        <w:rPr>
          <w:lang w:val="sr-RS"/>
        </w:rPr>
        <w:t>по партијама</w:t>
      </w:r>
      <w:r>
        <w:rPr>
          <w:lang w:val="sr-CS"/>
        </w:rPr>
        <w:t>, без ПДВ-а и са  ПДВ-ом.</w:t>
      </w:r>
    </w:p>
    <w:p>
      <w:pPr>
        <w:pStyle w:val="Normal"/>
        <w:jc w:val="both"/>
        <w:rPr>
          <w:lang w:val="sr-CS"/>
        </w:rPr>
      </w:pPr>
      <w:r>
        <w:rPr>
          <w:lang w:val="sr-CS"/>
        </w:rPr>
        <w:t>Образац структуре цене мора да садржи све трошкове који морају бити урачунати у коначну цену. Све понуде за набавку робе се дају на бази доставе добара ФЦО магацин наручиоца у Бечеју.</w:t>
      </w:r>
    </w:p>
    <w:p>
      <w:pPr>
        <w:pStyle w:val="Normal"/>
        <w:jc w:val="both"/>
        <w:rPr/>
      </w:pPr>
      <w:r>
        <w:rPr>
          <w:lang w:val="sr-CS"/>
        </w:rPr>
        <w:t xml:space="preserve">Понуђена цена не може се мењати док траје важност понуде, </w:t>
      </w:r>
      <w:r>
        <w:rPr>
          <w:lang w:val="sr-RS"/>
        </w:rPr>
        <w:t xml:space="preserve">који износи </w:t>
      </w:r>
      <w:r>
        <w:rPr>
          <w:lang w:val="sr-CS"/>
        </w:rPr>
        <w:t xml:space="preserve"> </w:t>
      </w:r>
      <w:r>
        <w:rPr>
          <w:lang w:val="sr-RS"/>
        </w:rPr>
        <w:t>9</w:t>
      </w:r>
      <w:r>
        <w:rPr>
          <w:lang w:val="sr-CS"/>
        </w:rPr>
        <w:t>0 дана од дана отварања понуда.</w:t>
      </w:r>
    </w:p>
    <w:p>
      <w:pPr>
        <w:pStyle w:val="Normal"/>
        <w:jc w:val="both"/>
        <w:rPr/>
      </w:pPr>
      <w:r>
        <w:rPr>
          <w:b w:val="false"/>
          <w:bCs w:val="false"/>
          <w:color w:val="000000"/>
          <w:sz w:val="24"/>
          <w:szCs w:val="24"/>
          <w:lang w:val="sr-RS"/>
        </w:rPr>
        <w:t>У</w:t>
      </w:r>
      <w:r>
        <w:rPr>
          <w:b w:val="false"/>
          <w:bCs w:val="false"/>
          <w:color w:val="000000"/>
          <w:sz w:val="24"/>
          <w:szCs w:val="24"/>
          <w:lang w:val="sr-CS"/>
        </w:rPr>
        <w:t>колико по протеку рока од 90 дана, на тржишту дође до промене индекса потрошачких цена, и то за више од 10% или мање од 10%, (рачунајући и 10%), а према подацима Завода за статистику, промена цена се може вршити по захтеву Продавца или Купца и уз обострану сагласност, с тим што ће се промењене цене примењивати од дана закључења Анекса уговора којим ће се регулисати промена цена.</w:t>
      </w:r>
    </w:p>
    <w:p>
      <w:pPr>
        <w:pStyle w:val="Normal"/>
        <w:jc w:val="both"/>
        <w:rPr>
          <w:lang w:val="sr-CS"/>
        </w:rPr>
      </w:pPr>
      <w:r>
        <w:rPr>
          <w:lang w:val="sr-CS"/>
        </w:rPr>
        <w:t>Ако је у понуди исказана неуобичајено ниска цена, наручилац ће поступити у складу са чланом 92. Закона о јавним набавкама, односно тражиће образложење свих њених саставних делова које сматра меродавним.</w:t>
      </w:r>
    </w:p>
    <w:p>
      <w:pPr>
        <w:pStyle w:val="Normal"/>
        <w:jc w:val="both"/>
        <w:rPr>
          <w:color w:val="000000"/>
          <w:lang w:val="sr-CS"/>
        </w:rPr>
      </w:pPr>
      <w:r>
        <w:rPr>
          <w:color w:val="000000"/>
          <w:lang w:val="sr-CS"/>
        </w:rPr>
        <w:t>Понуде понуђача који нису у систему ПДВ-а и понуђача који су у систему ПДВ-а оцењују се тако што се упоређују цена понуђача који није у систему ПДВ-а и цена без ПДВ-а понуђача који је у систему ПДВ-а.</w:t>
      </w:r>
    </w:p>
    <w:p>
      <w:pPr>
        <w:pStyle w:val="Normal"/>
        <w:jc w:val="both"/>
        <w:rPr>
          <w:color w:val="000000"/>
          <w:lang w:val="sr-CS"/>
        </w:rPr>
      </w:pPr>
      <w:r>
        <w:rPr>
          <w:color w:val="000000"/>
          <w:lang w:val="sr-CS"/>
        </w:rPr>
      </w:r>
    </w:p>
    <w:p>
      <w:pPr>
        <w:pStyle w:val="Normal"/>
        <w:jc w:val="both"/>
        <w:rPr/>
      </w:pPr>
      <w:r>
        <w:rPr>
          <w:rFonts w:eastAsia="Times New Roman" w:cs="Times New Roman"/>
          <w:b/>
          <w:bCs/>
          <w:lang w:val="sr-RS"/>
        </w:rPr>
        <w:t xml:space="preserve">  </w:t>
      </w:r>
      <w:r>
        <w:rPr>
          <w:rFonts w:eastAsia="Times New Roman" w:cs="Times New Roman"/>
          <w:b/>
          <w:bCs/>
          <w:lang w:val="sr-RS"/>
        </w:rPr>
        <w:t xml:space="preserve">14. </w:t>
      </w:r>
      <w:r>
        <w:rPr>
          <w:b/>
          <w:bCs/>
          <w:lang w:val="sr-CS"/>
        </w:rPr>
        <w:t>Заштита поверљивост</w:t>
      </w:r>
      <w:r>
        <w:rPr>
          <w:b/>
          <w:bCs/>
          <w:lang w:val="sr-RS"/>
        </w:rPr>
        <w:t>и</w:t>
      </w:r>
      <w:r>
        <w:rPr>
          <w:b/>
          <w:bCs/>
          <w:lang w:val="sr-CS"/>
        </w:rPr>
        <w:t xml:space="preserve"> података које наручилац ставља понуђачима на располлагање, укључујући и њихове подизвођаче</w:t>
      </w:r>
    </w:p>
    <w:p>
      <w:pPr>
        <w:pStyle w:val="Normal"/>
        <w:jc w:val="both"/>
        <w:rPr>
          <w:b w:val="false"/>
          <w:b w:val="false"/>
          <w:bCs w:val="false"/>
          <w:lang w:val="sr-CS"/>
        </w:rPr>
      </w:pPr>
      <w:r>
        <w:rPr>
          <w:b w:val="false"/>
          <w:bCs w:val="false"/>
          <w:lang w:val="sr-CS"/>
        </w:rPr>
        <w:t>Предметна набавка не садржи поверљиве информације које наручилац ставља на располагање.</w:t>
      </w:r>
    </w:p>
    <w:p>
      <w:pPr>
        <w:pStyle w:val="Normal"/>
        <w:jc w:val="both"/>
        <w:rPr>
          <w:b w:val="false"/>
          <w:b w:val="false"/>
          <w:bCs w:val="false"/>
          <w:lang w:val="sr-CS"/>
        </w:rPr>
      </w:pPr>
      <w:r>
        <w:rPr>
          <w:b w:val="false"/>
          <w:bCs w:val="false"/>
          <w:lang w:val="sr-CS"/>
        </w:rPr>
      </w:r>
    </w:p>
    <w:p>
      <w:pPr>
        <w:pStyle w:val="Normal"/>
        <w:jc w:val="both"/>
        <w:rPr/>
      </w:pPr>
      <w:r>
        <w:rPr>
          <w:rFonts w:eastAsia="Times New Roman" w:cs="Times New Roman"/>
          <w:b/>
          <w:bCs/>
          <w:lang w:val="sr-RS"/>
        </w:rPr>
        <w:t xml:space="preserve">      </w:t>
      </w:r>
      <w:r>
        <w:rPr>
          <w:rFonts w:eastAsia="Times New Roman" w:cs="Times New Roman"/>
          <w:b/>
          <w:bCs/>
          <w:lang w:val="sr-RS"/>
        </w:rPr>
        <w:t xml:space="preserve">15. </w:t>
      </w:r>
      <w:r>
        <w:rPr>
          <w:b/>
          <w:bCs/>
          <w:lang w:val="sr-CS"/>
        </w:rPr>
        <w:t>Додатне информације или појашњења у вези са припремањем понуде</w:t>
      </w:r>
    </w:p>
    <w:p>
      <w:pPr>
        <w:pStyle w:val="Normal"/>
        <w:jc w:val="both"/>
        <w:rPr/>
      </w:pPr>
      <w:r>
        <w:rPr>
          <w:lang w:val="sr-CS"/>
        </w:rPr>
        <w:t xml:space="preserve">Заинтересовано лице може, у писаном облику, тражити од наручиоца додатне информације или појашњења у вези са припремањем понуде, најкасније 5 (пет) дана пре истека рока за подношење понуда. Наручилац ће заинетересованом лицу у року од 3 (три) дана од дана пријема захтева за додатним информацијама или појашњењима конкурсне документације, одговор  објави на Порталу  јавних набавки и на својој интернет страници, </w:t>
      </w:r>
      <w:r>
        <w:rPr>
          <w:color w:val="000000"/>
          <w:lang w:val="sr-RS"/>
        </w:rPr>
        <w:t>све у складу са  чланом 63. ЗЈН.</w:t>
      </w:r>
    </w:p>
    <w:p>
      <w:pPr>
        <w:pStyle w:val="Normal"/>
        <w:jc w:val="both"/>
        <w:rPr/>
      </w:pPr>
      <w:r>
        <w:rPr>
          <w:lang w:val="sr-CS"/>
        </w:rPr>
        <w:t xml:space="preserve">Захтев за додатним информацијама или појашњењима у вези са припремањем понуде заинтересовано лице ће упутити на адресу наручиоца: Предшколска установа „Лабуд Пејовић“ Бечеј, ул. Милоша Црњанског бр. 72., 21220 Бечеј, са напоменом „Захтев за додатним информацијама или појашњењима конкурсне документације, ЈН  бр. </w:t>
      </w:r>
      <w:r>
        <w:rPr>
          <w:lang w:val="sr-RS"/>
        </w:rPr>
        <w:t>1</w:t>
      </w:r>
      <w:r>
        <w:rPr>
          <w:lang w:val="sr-CS"/>
        </w:rPr>
        <w:t>/201</w:t>
      </w:r>
      <w:r>
        <w:rPr>
          <w:lang w:val="sr-RS"/>
        </w:rPr>
        <w:t>6</w:t>
      </w:r>
      <w:r>
        <w:rPr>
          <w:lang w:val="sr-CS"/>
        </w:rPr>
        <w:t xml:space="preserve">/партија бр._______“ </w:t>
      </w:r>
      <w:r>
        <w:rPr>
          <w:lang w:val="sr-RS"/>
        </w:rPr>
        <w:t xml:space="preserve">или на </w:t>
      </w:r>
      <w:r>
        <w:rPr>
          <w:lang w:val="sr-Latn-RS"/>
        </w:rPr>
        <w:t>e-mail: labudpejovic</w:t>
      </w:r>
      <w:r>
        <w:rPr>
          <w:lang w:val="en-US"/>
        </w:rPr>
        <w:t>@stcable.net.</w:t>
      </w:r>
    </w:p>
    <w:p>
      <w:pPr>
        <w:pStyle w:val="Normal"/>
        <w:jc w:val="both"/>
        <w:rPr>
          <w:lang w:val="sr-CS"/>
        </w:rPr>
      </w:pPr>
      <w:r>
        <w:rPr>
          <w:lang w:val="sr-CS"/>
        </w:rPr>
        <w:t>Ако наруччилац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pPr>
        <w:pStyle w:val="Normal"/>
        <w:jc w:val="both"/>
        <w:rPr>
          <w:lang w:val="sr-CS"/>
        </w:rPr>
      </w:pPr>
      <w:r>
        <w:rPr>
          <w:lang w:val="sr-CS"/>
        </w:rPr>
        <w:t>По истеку рока предвиђеног за подношење понуда наручилац не може да мења нити да допуњује конкурсну документацију.</w:t>
      </w:r>
    </w:p>
    <w:p>
      <w:pPr>
        <w:pStyle w:val="Normal"/>
        <w:jc w:val="both"/>
        <w:rPr>
          <w:lang w:val="sr-CS"/>
        </w:rPr>
      </w:pPr>
      <w:r>
        <w:rPr>
          <w:lang w:val="sr-CS"/>
        </w:rPr>
        <w:t>Тражење додатних информација или појашњења у вези са припремањем понуде телефоном ноје дозвољено.</w:t>
      </w:r>
    </w:p>
    <w:p>
      <w:pPr>
        <w:pStyle w:val="Normal"/>
        <w:jc w:val="both"/>
        <w:rPr>
          <w:lang w:val="sr-CS"/>
        </w:rPr>
      </w:pPr>
      <w:r>
        <w:rPr>
          <w:lang w:val="sr-CS"/>
        </w:rPr>
        <w:t>Комуникација у поступку јавне набавке врши се искључиво на начин одређен чланом 20. Закона.</w:t>
      </w:r>
    </w:p>
    <w:p>
      <w:pPr>
        <w:pStyle w:val="Normal"/>
        <w:jc w:val="both"/>
        <w:rPr>
          <w:lang w:val="sr-CS"/>
        </w:rPr>
      </w:pPr>
      <w:r>
        <w:rPr>
          <w:lang w:val="sr-CS"/>
        </w:rPr>
      </w:r>
    </w:p>
    <w:p>
      <w:pPr>
        <w:pStyle w:val="Normal"/>
        <w:jc w:val="both"/>
        <w:rPr/>
      </w:pPr>
      <w:r>
        <w:rPr>
          <w:rFonts w:eastAsia="Times New Roman" w:cs="Times New Roman"/>
          <w:b/>
          <w:bCs/>
          <w:lang w:val="sr-RS"/>
        </w:rPr>
        <w:t xml:space="preserve">     </w:t>
      </w:r>
      <w:r>
        <w:rPr>
          <w:rFonts w:eastAsia="Times New Roman" w:cs="Times New Roman"/>
          <w:b/>
          <w:bCs/>
          <w:lang w:val="sr-RS"/>
        </w:rPr>
        <w:t xml:space="preserve">16. </w:t>
      </w:r>
      <w:r>
        <w:rPr>
          <w:b/>
          <w:bCs/>
          <w:lang w:val="sr-CS"/>
        </w:rPr>
        <w:t>Додатна објашњења од понуђача после отварања понуда и контрола код понуђача односно његовог подизвођача</w:t>
      </w:r>
    </w:p>
    <w:p>
      <w:pPr>
        <w:pStyle w:val="Normal"/>
        <w:jc w:val="both"/>
        <w:rPr>
          <w:lang w:val="sr-CS"/>
        </w:rPr>
      </w:pPr>
      <w:r>
        <w:rPr>
          <w:lang w:val="sr-CS"/>
        </w:rPr>
        <w:t>Наручилац може, после отварања понуда, приликом стручне оцене понуда, да у писменом облику захтева од понуђача додатна објашњења која ће му помоћи  при прегледу, вредновању и упоређивању понуда, а може и да врши контролу (увид) код понуђача, односно његовог подизвођача ( члан 93. ЗЈН).</w:t>
      </w:r>
    </w:p>
    <w:p>
      <w:pPr>
        <w:pStyle w:val="Normal"/>
        <w:jc w:val="both"/>
        <w:rPr>
          <w:lang w:val="sr-CS"/>
        </w:rPr>
      </w:pPr>
      <w:r>
        <w:rPr>
          <w:lang w:val="sr-CS"/>
        </w:rPr>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 рок да поступи по позиву наручиоца, односно да омогући наручиоцу контролу (увид) код понуђача, као и код његовог подизвођача. </w:t>
      </w:r>
    </w:p>
    <w:p>
      <w:pPr>
        <w:pStyle w:val="Normal"/>
        <w:jc w:val="both"/>
        <w:rPr>
          <w:b w:val="false"/>
          <w:b w:val="false"/>
          <w:bCs w:val="false"/>
          <w:lang w:val="sr-CS"/>
        </w:rPr>
      </w:pPr>
      <w:r>
        <w:rPr>
          <w:b w:val="false"/>
          <w:bCs w:val="false"/>
          <w:lang w:val="sr-CS"/>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pPr>
        <w:pStyle w:val="Normal"/>
        <w:jc w:val="both"/>
        <w:rPr>
          <w:b w:val="false"/>
          <w:b w:val="false"/>
          <w:bCs w:val="false"/>
          <w:lang w:val="sr-CS"/>
        </w:rPr>
      </w:pPr>
      <w:r>
        <w:rPr>
          <w:b w:val="false"/>
          <w:bCs w:val="false"/>
          <w:lang w:val="sr-CS"/>
        </w:rPr>
        <w:t>У случају разлике између једниничне цене и укупне цене, меродавна је јединична цена.</w:t>
      </w:r>
    </w:p>
    <w:p>
      <w:pPr>
        <w:pStyle w:val="Normal"/>
        <w:jc w:val="both"/>
        <w:rPr>
          <w:b w:val="false"/>
          <w:b w:val="false"/>
          <w:bCs w:val="false"/>
          <w:lang w:val="sr-CS"/>
        </w:rPr>
      </w:pPr>
      <w:r>
        <w:rPr>
          <w:b w:val="false"/>
          <w:bCs w:val="false"/>
          <w:lang w:val="sr-CS"/>
        </w:rPr>
        <w:t>Ако се понуђач не сагласи са исправком рачунских грешака, наручилац ће његову понуду одбити као неприхватљиву.</w:t>
      </w:r>
    </w:p>
    <w:p>
      <w:pPr>
        <w:pStyle w:val="Normal"/>
        <w:jc w:val="both"/>
        <w:rPr/>
      </w:pPr>
      <w:r>
        <w:rPr/>
      </w:r>
    </w:p>
    <w:p>
      <w:pPr>
        <w:pStyle w:val="Normal"/>
        <w:jc w:val="both"/>
        <w:rPr/>
      </w:pPr>
      <w:r>
        <w:rPr>
          <w:rFonts w:eastAsia="Times New Roman" w:cs="Times New Roman"/>
          <w:b/>
          <w:bCs/>
          <w:lang w:val="sr-RS"/>
        </w:rPr>
        <w:t xml:space="preserve">     </w:t>
      </w:r>
      <w:r>
        <w:rPr>
          <w:rFonts w:eastAsia="Times New Roman" w:cs="Times New Roman"/>
          <w:b/>
          <w:bCs/>
          <w:lang w:val="sr-RS"/>
        </w:rPr>
        <w:t xml:space="preserve">17. </w:t>
      </w:r>
      <w:r>
        <w:rPr>
          <w:b/>
          <w:bCs/>
          <w:lang w:val="sr-CS"/>
        </w:rPr>
        <w:t>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pPr>
        <w:pStyle w:val="Normal"/>
        <w:jc w:val="both"/>
        <w:rPr/>
      </w:pPr>
      <w:r>
        <w:rPr>
          <w:lang w:val="sr-CS"/>
        </w:rPr>
        <w:t xml:space="preserve">Одлука о избору најповољније понуде донеће се применом критеријума </w:t>
      </w:r>
      <w:r>
        <w:rPr>
          <w:b/>
          <w:bCs/>
          <w:lang w:val="sr-CS"/>
        </w:rPr>
        <w:t>„економски најповољније понуде“.</w:t>
      </w:r>
    </w:p>
    <w:p>
      <w:pPr>
        <w:pStyle w:val="Normal"/>
        <w:jc w:val="both"/>
        <w:rPr/>
      </w:pPr>
      <w:r>
        <w:rPr>
          <w:lang w:val="sr-CS"/>
        </w:rPr>
        <w:t>Избор између достављених понуда применом критеријума „економски најповољнија понуда“, вршиће се рангирањем понуда на основу следећих елемената критеријума и пондера одређених за те елементе критеријум</w:t>
      </w:r>
      <w:r>
        <w:rPr>
          <w:lang w:val="sr-RS"/>
        </w:rPr>
        <w:t>а</w:t>
      </w:r>
      <w:r>
        <w:rPr>
          <w:lang w:val="sr-CS"/>
        </w:rPr>
        <w:t>:</w:t>
      </w:r>
    </w:p>
    <w:p>
      <w:pPr>
        <w:pStyle w:val="Normal"/>
        <w:jc w:val="both"/>
        <w:rPr/>
      </w:pPr>
      <w:r>
        <w:rPr>
          <w:lang w:val="sr-CS"/>
        </w:rPr>
        <w:t xml:space="preserve">- понуђена цена - до </w:t>
      </w:r>
      <w:r>
        <w:rPr>
          <w:lang w:val="en-US"/>
        </w:rPr>
        <w:t>8</w:t>
      </w:r>
      <w:r>
        <w:rPr>
          <w:lang w:val="sr-CS"/>
        </w:rPr>
        <w:t>0 пондера,</w:t>
      </w:r>
    </w:p>
    <w:p>
      <w:pPr>
        <w:pStyle w:val="Normal"/>
        <w:jc w:val="both"/>
        <w:rPr/>
      </w:pPr>
      <w:r>
        <w:rPr>
          <w:lang w:val="sr-CS"/>
        </w:rPr>
        <w:t xml:space="preserve">- рок плаћања - до </w:t>
      </w:r>
      <w:r>
        <w:rPr>
          <w:lang w:val="sr-RS"/>
        </w:rPr>
        <w:t>1</w:t>
      </w:r>
      <w:r>
        <w:rPr>
          <w:lang w:val="sr-CS"/>
        </w:rPr>
        <w:t>0 пондера,</w:t>
      </w:r>
    </w:p>
    <w:p>
      <w:pPr>
        <w:pStyle w:val="Normal"/>
        <w:jc w:val="both"/>
        <w:rPr>
          <w:b w:val="false"/>
          <w:b w:val="false"/>
          <w:bCs w:val="false"/>
          <w:lang w:val="sr-CS"/>
        </w:rPr>
      </w:pPr>
      <w:r>
        <w:rPr>
          <w:b w:val="false"/>
          <w:bCs w:val="false"/>
          <w:lang w:val="sr-CS"/>
        </w:rPr>
        <w:t>- рок испоруке - до 10 пондера.</w:t>
      </w:r>
    </w:p>
    <w:p>
      <w:pPr>
        <w:pStyle w:val="Normal"/>
        <w:jc w:val="both"/>
        <w:rPr/>
      </w:pPr>
      <w:r>
        <w:rPr/>
      </w:r>
    </w:p>
    <w:p>
      <w:pPr>
        <w:pStyle w:val="Normal"/>
        <w:jc w:val="both"/>
        <w:rPr>
          <w:b w:val="false"/>
          <w:b w:val="false"/>
          <w:bCs w:val="false"/>
          <w:lang w:val="sr-CS"/>
        </w:rPr>
      </w:pPr>
      <w:r>
        <w:rPr>
          <w:b w:val="false"/>
          <w:bCs w:val="false"/>
          <w:lang w:val="sr-CS"/>
        </w:rPr>
        <w:t>Оцењивање ће се обавити за сваку партију посебно.</w:t>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t>Укупна оцена понуде добија се збиром пондера по свим елементима, а затим се врши рангирање понуђача.</w:t>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t>Критеријуми и пондери за избор економски најповољније понуде су:</w:t>
      </w:r>
    </w:p>
    <w:p>
      <w:pPr>
        <w:pStyle w:val="Normal"/>
        <w:jc w:val="both"/>
        <w:rPr>
          <w:b w:val="false"/>
          <w:b w:val="false"/>
          <w:bCs w:val="false"/>
          <w:lang w:val="sr-CS"/>
        </w:rPr>
      </w:pPr>
      <w:r>
        <w:rPr>
          <w:b w:val="false"/>
          <w:bCs w:val="false"/>
          <w:lang w:val="sr-CS"/>
        </w:rPr>
      </w:r>
    </w:p>
    <w:p>
      <w:pPr>
        <w:pStyle w:val="Normal"/>
        <w:jc w:val="both"/>
        <w:rPr/>
      </w:pPr>
      <w:r>
        <w:rPr>
          <w:b/>
          <w:bCs/>
          <w:lang w:val="sr-CS"/>
        </w:rPr>
        <w:t xml:space="preserve">А)  ЦЕНА - </w:t>
      </w:r>
      <w:r>
        <w:rPr>
          <w:b/>
          <w:bCs/>
          <w:lang w:val="en-US"/>
        </w:rPr>
        <w:t>8</w:t>
      </w:r>
      <w:r>
        <w:rPr>
          <w:b/>
          <w:bCs/>
          <w:lang w:val="sr-CS"/>
        </w:rPr>
        <w:t>0 пондера</w:t>
      </w:r>
    </w:p>
    <w:p>
      <w:pPr>
        <w:pStyle w:val="Normal"/>
        <w:jc w:val="both"/>
        <w:rPr>
          <w:b w:val="false"/>
          <w:b w:val="false"/>
          <w:bCs w:val="false"/>
          <w:lang w:val="sr-CS"/>
        </w:rPr>
      </w:pPr>
      <w:r>
        <w:rPr>
          <w:b w:val="false"/>
          <w:bCs w:val="false"/>
          <w:lang w:val="sr-CS"/>
        </w:rPr>
        <w:t>Примењује се коефицијенат добијен односом најниже понуђене цене (Ц. мин) и понуђене цене (Ц. пон) помножен са бројем пондера.</w:t>
      </w:r>
    </w:p>
    <w:p>
      <w:pPr>
        <w:pStyle w:val="Normal"/>
        <w:jc w:val="both"/>
        <w:rPr>
          <w:rFonts w:eastAsia="Times New Roman" w:cs="Times New Roman"/>
          <w:b w:val="false"/>
          <w:b w:val="false"/>
          <w:bCs w:val="false"/>
          <w:lang w:val="sr-CS"/>
        </w:rPr>
      </w:pPr>
      <w:r>
        <w:rPr>
          <w:rFonts w:eastAsia="Times New Roman" w:cs="Times New Roman"/>
          <w:b w:val="false"/>
          <w:bCs w:val="false"/>
          <w:lang w:val="sr-CS"/>
        </w:rPr>
        <w:t xml:space="preserve">      </w:t>
      </w:r>
    </w:p>
    <w:p>
      <w:pPr>
        <w:pStyle w:val="Normal"/>
        <w:jc w:val="both"/>
        <w:rPr/>
      </w:pPr>
      <w:r>
        <w:rPr>
          <w:rFonts w:eastAsia="Times New Roman" w:cs="Times New Roman"/>
          <w:b w:val="false"/>
          <w:bCs w:val="false"/>
          <w:lang w:val="sr-CS"/>
        </w:rPr>
        <w:t xml:space="preserve">            </w:t>
      </w:r>
      <w:r>
        <w:rPr>
          <w:b w:val="false"/>
          <w:bCs w:val="false"/>
          <w:lang w:val="sr-CS"/>
        </w:rPr>
        <w:t>Ц. мин</w:t>
      </w:r>
    </w:p>
    <w:p>
      <w:pPr>
        <w:pStyle w:val="Normal"/>
        <w:jc w:val="both"/>
        <w:rPr/>
      </w:pPr>
      <w:r>
        <w:rPr>
          <w:b w:val="false"/>
          <w:bCs w:val="false"/>
          <w:lang w:val="sr-CS"/>
        </w:rPr>
        <w:t xml:space="preserve">Ц =  ---------------  </w:t>
      </w:r>
      <w:r>
        <w:rPr>
          <w:b w:val="false"/>
          <w:bCs w:val="false"/>
          <w:lang w:val="en-US"/>
        </w:rPr>
        <w:t>x   80</w:t>
      </w:r>
    </w:p>
    <w:p>
      <w:pPr>
        <w:pStyle w:val="Normal"/>
        <w:jc w:val="both"/>
        <w:rPr/>
      </w:pPr>
      <w:r>
        <w:rPr>
          <w:rFonts w:eastAsia="Times New Roman" w:cs="Times New Roman"/>
          <w:b w:val="false"/>
          <w:bCs w:val="false"/>
          <w:lang w:val="sr-CS"/>
        </w:rPr>
        <w:t xml:space="preserve">           </w:t>
      </w:r>
      <w:r>
        <w:rPr>
          <w:b w:val="false"/>
          <w:bCs w:val="false"/>
          <w:lang w:val="sr-CS"/>
        </w:rPr>
        <w:t>Ц. Пон</w:t>
      </w:r>
    </w:p>
    <w:p>
      <w:pPr>
        <w:pStyle w:val="Normal"/>
        <w:jc w:val="both"/>
        <w:rPr/>
      </w:pPr>
      <w:r>
        <w:rPr/>
      </w:r>
    </w:p>
    <w:p>
      <w:pPr>
        <w:pStyle w:val="Normal"/>
        <w:jc w:val="both"/>
        <w:rPr/>
      </w:pPr>
      <w:r>
        <w:rPr>
          <w:b/>
          <w:bCs/>
          <w:lang w:val="sr-CS"/>
        </w:rPr>
        <w:t xml:space="preserve">Б)  РОК  ПЛАЋАЊА  -  </w:t>
      </w:r>
      <w:r>
        <w:rPr>
          <w:b/>
          <w:bCs/>
          <w:lang w:val="sr-RS"/>
        </w:rPr>
        <w:t>1</w:t>
      </w:r>
      <w:r>
        <w:rPr>
          <w:b/>
          <w:bCs/>
          <w:lang w:val="sr-CS"/>
        </w:rPr>
        <w:t>0 пондера</w:t>
      </w:r>
    </w:p>
    <w:p>
      <w:pPr>
        <w:pStyle w:val="Normal"/>
        <w:jc w:val="both"/>
        <w:rPr>
          <w:b w:val="false"/>
          <w:b w:val="false"/>
          <w:bCs w:val="false"/>
          <w:lang w:val="sr-CS"/>
        </w:rPr>
      </w:pPr>
      <w:r>
        <w:rPr>
          <w:b w:val="false"/>
          <w:bCs w:val="false"/>
          <w:lang w:val="sr-CS"/>
        </w:rPr>
        <w:t>Минимални рок је 30 дана, док је максимални рок до 45 дана. Сваки понуђени рок преко 45 дана сматраће се као максимални рок. Понуђач са најдужим роком плаћања добија највећи број бодова. За остале понуде примењује се коефицијент добијен односом максималног рока плаћања (Пл. макс) и понуђеног рока плаћања (Пл. пон) помножен са бројем пондера.</w:t>
      </w:r>
    </w:p>
    <w:p>
      <w:pPr>
        <w:pStyle w:val="Normal"/>
        <w:jc w:val="both"/>
        <w:rPr>
          <w:b w:val="false"/>
          <w:b w:val="false"/>
          <w:bCs w:val="false"/>
          <w:lang w:val="sr-CS"/>
        </w:rPr>
      </w:pPr>
      <w:r>
        <w:rPr>
          <w:b w:val="false"/>
          <w:bCs w:val="false"/>
          <w:lang w:val="sr-CS"/>
        </w:rPr>
      </w:r>
    </w:p>
    <w:p>
      <w:pPr>
        <w:pStyle w:val="Normal"/>
        <w:jc w:val="both"/>
        <w:rPr/>
      </w:pPr>
      <w:r>
        <w:rPr>
          <w:rFonts w:eastAsia="Times New Roman" w:cs="Times New Roman"/>
          <w:b w:val="false"/>
          <w:bCs w:val="false"/>
          <w:lang w:val="sr-CS"/>
        </w:rPr>
        <w:t xml:space="preserve">             </w:t>
      </w:r>
      <w:r>
        <w:rPr>
          <w:b w:val="false"/>
          <w:bCs w:val="false"/>
          <w:lang w:val="sr-CS"/>
        </w:rPr>
        <w:t>Пл. пон</w:t>
      </w:r>
    </w:p>
    <w:p>
      <w:pPr>
        <w:pStyle w:val="Normal"/>
        <w:jc w:val="both"/>
        <w:rPr/>
      </w:pPr>
      <w:r>
        <w:rPr>
          <w:b w:val="false"/>
          <w:bCs w:val="false"/>
          <w:lang w:val="sr-CS"/>
        </w:rPr>
        <w:t xml:space="preserve">П  =  ----------------   </w:t>
      </w:r>
      <w:r>
        <w:rPr>
          <w:b w:val="false"/>
          <w:bCs w:val="false"/>
          <w:lang w:val="sr-Latn-CS"/>
        </w:rPr>
        <w:t>x   10</w:t>
      </w:r>
      <w:r>
        <w:rPr>
          <w:b w:val="false"/>
          <w:bCs w:val="false"/>
          <w:lang w:val="sr-CS"/>
        </w:rPr>
        <w:t xml:space="preserve"> </w:t>
      </w:r>
    </w:p>
    <w:p>
      <w:pPr>
        <w:pStyle w:val="Normal"/>
        <w:jc w:val="both"/>
        <w:rPr/>
      </w:pPr>
      <w:r>
        <w:rPr>
          <w:rFonts w:eastAsia="Times New Roman" w:cs="Times New Roman"/>
          <w:b w:val="false"/>
          <w:bCs w:val="false"/>
          <w:lang w:val="sr-CS"/>
        </w:rPr>
        <w:t xml:space="preserve">            </w:t>
      </w:r>
      <w:r>
        <w:rPr>
          <w:b w:val="false"/>
          <w:bCs w:val="false"/>
          <w:lang w:val="sr-CS"/>
        </w:rPr>
        <w:t>Пл. макс</w:t>
      </w:r>
    </w:p>
    <w:p>
      <w:pPr>
        <w:pStyle w:val="Normal"/>
        <w:jc w:val="both"/>
        <w:rPr>
          <w:b w:val="false"/>
          <w:b w:val="false"/>
          <w:bCs w:val="false"/>
          <w:lang w:val="sr-CS"/>
        </w:rPr>
      </w:pPr>
      <w:r>
        <w:rPr>
          <w:b w:val="false"/>
          <w:bCs w:val="false"/>
          <w:lang w:val="sr-CS"/>
        </w:rPr>
      </w:r>
    </w:p>
    <w:p>
      <w:pPr>
        <w:pStyle w:val="Normal"/>
        <w:jc w:val="both"/>
        <w:rPr/>
      </w:pPr>
      <w:r>
        <w:rPr>
          <w:b/>
          <w:bCs/>
          <w:lang w:val="sr-RS"/>
        </w:rPr>
        <w:t>Ц</w:t>
      </w:r>
      <w:r>
        <w:rPr>
          <w:b/>
          <w:bCs/>
          <w:lang w:val="sr-Latn-CS"/>
        </w:rPr>
        <w:t xml:space="preserve">)  </w:t>
      </w:r>
      <w:r>
        <w:rPr>
          <w:b/>
          <w:bCs/>
          <w:lang w:val="sr-CS"/>
        </w:rPr>
        <w:t>РОК  ИСПОРУКЕ  -  10 пондера</w:t>
      </w:r>
    </w:p>
    <w:p>
      <w:pPr>
        <w:pStyle w:val="Normal"/>
        <w:jc w:val="both"/>
        <w:rPr/>
      </w:pPr>
      <w:r>
        <w:rPr>
          <w:b w:val="false"/>
          <w:bCs w:val="false"/>
          <w:lang w:val="sr-CS"/>
        </w:rPr>
        <w:t>У поступку оцене понуда, рок испоруке  бодује се на начин да понуђени најкраћи рок испоруке добија највећи број бодова, стим да рок испоруке дат у сатима, сматраће се као 1 дан. За остале понуде примењује се коефицијент добијен односом најкраћег рока испоруке  (Исп. мин) и понуђеног рока испоруке (Исп. пон) помножен са бројем пондера.</w:t>
      </w:r>
    </w:p>
    <w:p>
      <w:pPr>
        <w:pStyle w:val="Normal"/>
        <w:jc w:val="both"/>
        <w:rPr>
          <w:b w:val="false"/>
          <w:b w:val="false"/>
          <w:bCs w:val="false"/>
          <w:lang w:val="sr-CS"/>
        </w:rPr>
      </w:pPr>
      <w:r>
        <w:rPr>
          <w:b w:val="false"/>
          <w:bCs w:val="false"/>
          <w:lang w:val="sr-CS"/>
        </w:rPr>
      </w:r>
    </w:p>
    <w:p>
      <w:pPr>
        <w:pStyle w:val="Normal"/>
        <w:jc w:val="both"/>
        <w:rPr/>
      </w:pPr>
      <w:r>
        <w:rPr>
          <w:rFonts w:eastAsia="Times New Roman" w:cs="Times New Roman"/>
          <w:b w:val="false"/>
          <w:bCs w:val="false"/>
          <w:lang w:val="sr-CS"/>
        </w:rPr>
        <w:t xml:space="preserve">             </w:t>
      </w:r>
      <w:r>
        <w:rPr>
          <w:b w:val="false"/>
          <w:bCs w:val="false"/>
          <w:lang w:val="sr-CS"/>
        </w:rPr>
        <w:t xml:space="preserve">Исп. мин </w:t>
      </w:r>
    </w:p>
    <w:p>
      <w:pPr>
        <w:pStyle w:val="Normal"/>
        <w:jc w:val="both"/>
        <w:rPr/>
      </w:pPr>
      <w:r>
        <w:rPr>
          <w:b w:val="false"/>
          <w:bCs w:val="false"/>
          <w:lang w:val="sr-CS"/>
        </w:rPr>
        <w:t xml:space="preserve">И =   -------------------   </w:t>
      </w:r>
      <w:r>
        <w:rPr>
          <w:b w:val="false"/>
          <w:bCs w:val="false"/>
          <w:lang w:val="sr-Latn-CS"/>
        </w:rPr>
        <w:t>x    10</w:t>
      </w:r>
    </w:p>
    <w:p>
      <w:pPr>
        <w:pStyle w:val="Normal"/>
        <w:jc w:val="both"/>
        <w:rPr/>
      </w:pPr>
      <w:r>
        <w:rPr>
          <w:rFonts w:eastAsia="Times New Roman" w:cs="Times New Roman"/>
          <w:b w:val="false"/>
          <w:bCs w:val="false"/>
          <w:lang w:val="sr-CS"/>
        </w:rPr>
        <w:t xml:space="preserve">             </w:t>
      </w:r>
      <w:r>
        <w:rPr>
          <w:b w:val="false"/>
          <w:bCs w:val="false"/>
          <w:lang w:val="sr-CS"/>
        </w:rPr>
        <w:t>Исп. Пон</w:t>
      </w:r>
      <w:r>
        <w:rPr>
          <w:b w:val="false"/>
          <w:bCs w:val="false"/>
          <w:color w:val="000000"/>
          <w:lang w:val="sr-RS"/>
        </w:rPr>
        <w:t xml:space="preserve"> </w:t>
      </w:r>
    </w:p>
    <w:p>
      <w:pPr>
        <w:pStyle w:val="Normal"/>
        <w:jc w:val="both"/>
        <w:rPr>
          <w:b w:val="false"/>
          <w:b w:val="false"/>
          <w:bCs w:val="false"/>
          <w:lang w:val="sr-CS"/>
        </w:rPr>
      </w:pPr>
      <w:r>
        <w:rPr>
          <w:b w:val="false"/>
          <w:bCs w:val="false"/>
          <w:lang w:val="sr-CS"/>
        </w:rPr>
      </w:r>
    </w:p>
    <w:p>
      <w:pPr>
        <w:pStyle w:val="Normal"/>
        <w:jc w:val="both"/>
        <w:rPr/>
      </w:pPr>
      <w:r>
        <w:rPr>
          <w:rFonts w:eastAsia="Times New Roman" w:cs="Times New Roman"/>
          <w:b/>
          <w:bCs/>
          <w:lang w:val="sr-RS"/>
        </w:rPr>
        <w:t xml:space="preserve">      </w:t>
      </w:r>
      <w:r>
        <w:rPr>
          <w:rFonts w:eastAsia="Times New Roman" w:cs="Times New Roman"/>
          <w:b/>
          <w:bCs/>
          <w:lang w:val="sr-RS"/>
        </w:rPr>
        <w:t xml:space="preserve">18.  </w:t>
      </w:r>
      <w:r>
        <w:rPr>
          <w:b/>
          <w:bCs/>
          <w:lang w:val="sr-CS"/>
        </w:rPr>
        <w:t xml:space="preserve">Елементи критеријума на основу којих ће наручилац извршити доделу уговора у ситуацији када постоје две или више понуда са једнаким бројем пондера </w:t>
      </w:r>
    </w:p>
    <w:p>
      <w:pPr>
        <w:pStyle w:val="Normal"/>
        <w:jc w:val="both"/>
        <w:rPr/>
      </w:pPr>
      <w:r>
        <w:rPr>
          <w:b w:val="false"/>
          <w:bCs w:val="false"/>
          <w:lang w:val="sr-CS"/>
        </w:rPr>
        <w:t xml:space="preserve">Уколико након извршеног бодовања, две или више понуда имају једнак број пондера, као најповољнија понуда, у смислу члана </w:t>
      </w:r>
      <w:r>
        <w:rPr>
          <w:b w:val="false"/>
          <w:bCs w:val="false"/>
          <w:lang w:val="sr-Latn-RS"/>
        </w:rPr>
        <w:t>84</w:t>
      </w:r>
      <w:r>
        <w:rPr>
          <w:b w:val="false"/>
          <w:bCs w:val="false"/>
          <w:lang w:val="sr-CS"/>
        </w:rPr>
        <w:t xml:space="preserve">. став 4. ЗЈН, ће бити изабрана понуда оног понуђача који је понудио нижу цену. У случају исте понуђене цене, као најповољнија биће изабрана понуда оног понуђача који је понудио дужи рок плаћања, уколико су понудили исти рок плаћања, узима се у обзир референтна листа – </w:t>
      </w:r>
      <w:r>
        <w:rPr>
          <w:b w:val="false"/>
          <w:bCs w:val="false"/>
          <w:lang w:val="sr-RS"/>
        </w:rPr>
        <w:t>већи број склопљених уговора у задње 3 године</w:t>
      </w:r>
      <w:r>
        <w:rPr>
          <w:b w:val="false"/>
          <w:bCs w:val="false"/>
          <w:lang w:val="sr-CS"/>
        </w:rPr>
        <w:t xml:space="preserve">. </w:t>
      </w:r>
    </w:p>
    <w:p>
      <w:pPr>
        <w:pStyle w:val="Normal"/>
        <w:jc w:val="both"/>
        <w:rPr>
          <w:b w:val="false"/>
          <w:b w:val="false"/>
          <w:bCs w:val="false"/>
          <w:lang w:val="sr-CS"/>
        </w:rPr>
      </w:pPr>
      <w:r>
        <w:rPr>
          <w:b w:val="false"/>
          <w:bCs w:val="false"/>
          <w:lang w:val="sr-CS"/>
        </w:rPr>
      </w:r>
    </w:p>
    <w:p>
      <w:pPr>
        <w:pStyle w:val="Normal"/>
        <w:jc w:val="both"/>
        <w:rPr/>
      </w:pPr>
      <w:r>
        <w:rPr>
          <w:rFonts w:eastAsia="Times New Roman" w:cs="Times New Roman"/>
          <w:b/>
          <w:bCs/>
          <w:lang w:val="sr-RS"/>
        </w:rPr>
        <w:t xml:space="preserve">      </w:t>
      </w:r>
      <w:r>
        <w:rPr>
          <w:rFonts w:eastAsia="Times New Roman" w:cs="Times New Roman"/>
          <w:b/>
          <w:bCs/>
          <w:lang w:val="sr-RS"/>
        </w:rPr>
        <w:t xml:space="preserve">19. </w:t>
      </w:r>
      <w:r>
        <w:rPr>
          <w:b/>
          <w:bCs/>
          <w:lang w:val="sr-CS"/>
        </w:rPr>
        <w:t>Поштовање обавеза које произлазе из важећих прописа</w:t>
      </w:r>
    </w:p>
    <w:p>
      <w:pPr>
        <w:pStyle w:val="Normal"/>
        <w:jc w:val="both"/>
        <w:rPr/>
      </w:pPr>
      <w:r>
        <w:rPr>
          <w:b w:val="false"/>
          <w:bCs w:val="false"/>
          <w:lang w:val="sr-CS"/>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w:t>
      </w:r>
      <w:r>
        <w:rPr>
          <w:b w:val="false"/>
          <w:bCs w:val="false"/>
          <w:lang w:val="sr-RS"/>
        </w:rPr>
        <w:t xml:space="preserve">као и да нема забрану обављања делатности која је на снази у време подношења понуде </w:t>
      </w:r>
      <w:r>
        <w:rPr>
          <w:b w:val="false"/>
          <w:bCs w:val="false"/>
          <w:lang w:val="sr-CS"/>
        </w:rPr>
        <w:t xml:space="preserve"> </w:t>
      </w:r>
      <w:r>
        <w:rPr>
          <w:b w:val="false"/>
          <w:bCs w:val="false"/>
          <w:color w:val="000000"/>
          <w:lang w:val="sr-CS"/>
        </w:rPr>
        <w:t>(Образац изјаве, да</w:t>
      </w:r>
      <w:r>
        <w:rPr>
          <w:b w:val="false"/>
          <w:bCs w:val="false"/>
          <w:color w:val="000000"/>
          <w:lang w:val="sr-RS"/>
        </w:rPr>
        <w:t>т</w:t>
      </w:r>
      <w:r>
        <w:rPr>
          <w:b w:val="false"/>
          <w:bCs w:val="false"/>
          <w:color w:val="000000"/>
          <w:lang w:val="sr-CS"/>
        </w:rPr>
        <w:t xml:space="preserve"> је у поглављу </w:t>
      </w:r>
      <w:r>
        <w:rPr>
          <w:b w:val="false"/>
          <w:bCs w:val="false"/>
          <w:color w:val="000000"/>
          <w:lang w:val="en-US"/>
        </w:rPr>
        <w:t xml:space="preserve">XV </w:t>
      </w:r>
      <w:r>
        <w:rPr>
          <w:b w:val="false"/>
          <w:bCs w:val="false"/>
          <w:color w:val="000000"/>
          <w:lang w:val="sr-CS"/>
        </w:rPr>
        <w:t>конкурсне документације).</w:t>
      </w:r>
    </w:p>
    <w:p>
      <w:pPr>
        <w:pStyle w:val="Normal"/>
        <w:jc w:val="both"/>
        <w:rPr>
          <w:color w:val="000000"/>
        </w:rPr>
      </w:pPr>
      <w:r>
        <w:rPr>
          <w:color w:val="000000"/>
        </w:rPr>
      </w:r>
    </w:p>
    <w:p>
      <w:pPr>
        <w:pStyle w:val="Normal"/>
        <w:jc w:val="both"/>
        <w:rPr/>
      </w:pPr>
      <w:r>
        <w:rPr>
          <w:rFonts w:eastAsia="Times New Roman" w:cs="Times New Roman"/>
          <w:b w:val="false"/>
          <w:bCs w:val="false"/>
          <w:color w:val="000000"/>
          <w:lang w:val="sr-CS"/>
        </w:rPr>
        <w:t xml:space="preserve">      </w:t>
      </w:r>
      <w:r>
        <w:rPr>
          <w:b w:val="false"/>
          <w:bCs w:val="false"/>
          <w:color w:val="000000"/>
          <w:lang w:val="sr-RS"/>
        </w:rPr>
        <w:t xml:space="preserve">20. </w:t>
      </w:r>
      <w:r>
        <w:rPr>
          <w:rFonts w:cs="Times New Roman"/>
          <w:b/>
          <w:bCs/>
          <w:color w:val="000000"/>
          <w:u w:val="none"/>
          <w:lang w:val="sr-CS"/>
        </w:rPr>
        <w:t>Финансијско  обезбеђење:</w:t>
      </w:r>
    </w:p>
    <w:p>
      <w:pPr>
        <w:pStyle w:val="Normal"/>
        <w:jc w:val="both"/>
        <w:rPr/>
      </w:pPr>
      <w:r>
        <w:rPr>
          <w:rFonts w:cs="Times New Roman"/>
          <w:b w:val="false"/>
          <w:bCs w:val="false"/>
          <w:color w:val="000000"/>
          <w:lang w:val="sr-CS"/>
        </w:rPr>
        <w:t xml:space="preserve">Приликом закључења уговора Понуђач је дужан да у корист купца достави регистровану </w:t>
      </w:r>
      <w:r>
        <w:rPr>
          <w:rFonts w:cs="Times New Roman"/>
          <w:b w:val="false"/>
          <w:bCs w:val="false"/>
          <w:color w:val="000000"/>
          <w:lang w:val="sr-RS"/>
        </w:rPr>
        <w:t xml:space="preserve">бланко соло </w:t>
      </w:r>
      <w:r>
        <w:rPr>
          <w:rFonts w:cs="Times New Roman"/>
          <w:b w:val="false"/>
          <w:bCs w:val="false"/>
          <w:color w:val="000000"/>
          <w:lang w:val="sr-CS"/>
        </w:rPr>
        <w:t>меницу као средство обезбеђења, и то:</w:t>
      </w:r>
    </w:p>
    <w:p>
      <w:pPr>
        <w:pStyle w:val="Normal"/>
        <w:ind w:left="0" w:right="0" w:hanging="0"/>
        <w:jc w:val="both"/>
        <w:rPr/>
      </w:pPr>
      <w:r>
        <w:rPr>
          <w:rFonts w:cs="Times New Roman"/>
          <w:b w:val="false"/>
          <w:bCs w:val="false"/>
          <w:color w:val="000000"/>
          <w:lang w:val="sr-CS"/>
        </w:rPr>
        <w:t xml:space="preserve">1. </w:t>
      </w:r>
      <w:r>
        <w:rPr>
          <w:rFonts w:cs="Times New Roman"/>
          <w:b w:val="false"/>
          <w:bCs w:val="false"/>
          <w:color w:val="000000"/>
          <w:lang w:val="sr-RS"/>
        </w:rPr>
        <w:t>оргинал сопствену бланко меницу, потписану од стране одговорног или овлашћеног лица и оверену печатом,</w:t>
      </w:r>
    </w:p>
    <w:p>
      <w:pPr>
        <w:pStyle w:val="Normal"/>
        <w:ind w:left="0" w:right="0" w:hanging="0"/>
        <w:jc w:val="both"/>
        <w:rPr/>
      </w:pPr>
      <w:r>
        <w:rPr>
          <w:rFonts w:cs="Times New Roman"/>
          <w:b w:val="false"/>
          <w:bCs w:val="false"/>
          <w:color w:val="000000"/>
          <w:lang w:val="sr-CS"/>
        </w:rPr>
        <w:t xml:space="preserve">2. </w:t>
      </w:r>
      <w:r>
        <w:rPr>
          <w:rFonts w:cs="Times New Roman"/>
          <w:b w:val="false"/>
          <w:bCs w:val="false"/>
          <w:color w:val="000000"/>
          <w:lang w:val="sr-RS"/>
        </w:rPr>
        <w:t>овлашћење за попуну бланко менице - м</w:t>
      </w:r>
      <w:r>
        <w:rPr>
          <w:rFonts w:cs="Times New Roman"/>
          <w:b w:val="false"/>
          <w:bCs w:val="false"/>
          <w:color w:val="000000"/>
          <w:lang w:val="sr-CS"/>
        </w:rPr>
        <w:t xml:space="preserve">енично овлашћење </w:t>
      </w:r>
      <w:r>
        <w:rPr>
          <w:rFonts w:cs="Times New Roman"/>
          <w:b w:val="false"/>
          <w:bCs w:val="false"/>
          <w:color w:val="000000"/>
          <w:lang w:val="sr-RS"/>
        </w:rPr>
        <w:t>насловљено на П.У. „Лабуд Пејовић“</w:t>
      </w:r>
      <w:r>
        <w:rPr>
          <w:rFonts w:cs="Times New Roman"/>
          <w:b w:val="false"/>
          <w:bCs w:val="false"/>
          <w:color w:val="000000"/>
          <w:lang w:val="sr-CS"/>
        </w:rPr>
        <w:t xml:space="preserve"> за добро извршење посла са клаузулом  „без протеста“, на износ од 10% од вредности уговора </w:t>
      </w:r>
      <w:r>
        <w:rPr>
          <w:rFonts w:cs="Times New Roman"/>
          <w:b w:val="false"/>
          <w:bCs w:val="false"/>
          <w:color w:val="000000"/>
          <w:lang w:val="sr-RS"/>
        </w:rPr>
        <w:t>(без ПДВ-а)</w:t>
      </w:r>
      <w:r>
        <w:rPr>
          <w:rFonts w:cs="Times New Roman"/>
          <w:b w:val="false"/>
          <w:bCs w:val="false"/>
          <w:color w:val="000000"/>
          <w:lang w:val="sr-CS"/>
        </w:rPr>
        <w:t xml:space="preserve">, са роком важења </w:t>
      </w:r>
      <w:r>
        <w:rPr>
          <w:rFonts w:cs="Times New Roman"/>
          <w:b w:val="false"/>
          <w:bCs w:val="false"/>
          <w:color w:val="000000"/>
          <w:lang w:val="sr-RS"/>
        </w:rPr>
        <w:t>30</w:t>
      </w:r>
      <w:r>
        <w:rPr>
          <w:rFonts w:cs="Times New Roman"/>
          <w:b w:val="false"/>
          <w:bCs w:val="false"/>
          <w:color w:val="000000"/>
          <w:lang w:val="sr-CS"/>
        </w:rPr>
        <w:t xml:space="preserve"> дана дужим од коначног рока извршења уговора,</w:t>
      </w:r>
    </w:p>
    <w:p>
      <w:pPr>
        <w:pStyle w:val="Normal"/>
        <w:ind w:left="0" w:right="0" w:hanging="0"/>
        <w:jc w:val="both"/>
        <w:rPr>
          <w:rFonts w:ascii="Times New Roman" w:hAnsi="Times New Roman" w:cs="Times New Roman"/>
          <w:b w:val="false"/>
          <w:b w:val="false"/>
          <w:bCs w:val="false"/>
          <w:color w:val="000000"/>
          <w:lang w:val="sr-CS"/>
        </w:rPr>
      </w:pPr>
      <w:r>
        <w:rPr>
          <w:rFonts w:cs="Times New Roman"/>
          <w:b w:val="false"/>
          <w:bCs w:val="false"/>
          <w:color w:val="000000"/>
          <w:lang w:val="sr-CS"/>
        </w:rPr>
        <w:t>3.  Копију картона депонованих потписа,</w:t>
      </w:r>
    </w:p>
    <w:p>
      <w:pPr>
        <w:pStyle w:val="Normal"/>
        <w:ind w:left="0" w:right="0" w:hanging="0"/>
        <w:jc w:val="both"/>
        <w:rPr>
          <w:rFonts w:ascii="Times New Roman" w:hAnsi="Times New Roman" w:cs="Times New Roman"/>
          <w:b w:val="false"/>
          <w:b w:val="false"/>
          <w:bCs w:val="false"/>
          <w:color w:val="000000"/>
          <w:lang w:val="sr-RS"/>
        </w:rPr>
      </w:pPr>
      <w:r>
        <w:rPr>
          <w:rFonts w:cs="Times New Roman"/>
          <w:b w:val="false"/>
          <w:bCs w:val="false"/>
          <w:color w:val="000000"/>
          <w:lang w:val="sr-RS"/>
        </w:rPr>
        <w:t>4. потврду о регистрацији  менице односно листинг са сајта НБС, а не захтев за регистрацију менице.</w:t>
      </w:r>
    </w:p>
    <w:p>
      <w:pPr>
        <w:pStyle w:val="Normal"/>
        <w:jc w:val="both"/>
        <w:rPr>
          <w:rFonts w:ascii="Times New Roman" w:hAnsi="Times New Roman" w:cs="Times New Roman"/>
          <w:b w:val="false"/>
          <w:b w:val="false"/>
          <w:bCs w:val="false"/>
          <w:color w:val="000000"/>
          <w:lang w:val="sr-CS"/>
        </w:rPr>
      </w:pPr>
      <w:r>
        <w:rPr>
          <w:rFonts w:cs="Times New Roman"/>
          <w:b w:val="false"/>
          <w:bCs w:val="false"/>
          <w:color w:val="000000"/>
          <w:lang w:val="sr-CS"/>
        </w:rPr>
      </w:r>
    </w:p>
    <w:p>
      <w:pPr>
        <w:pStyle w:val="Normal"/>
        <w:jc w:val="both"/>
        <w:rPr>
          <w:rFonts w:ascii="Times New Roman" w:hAnsi="Times New Roman" w:cs="Times New Roman"/>
          <w:b w:val="false"/>
          <w:b w:val="false"/>
          <w:bCs w:val="false"/>
          <w:color w:val="000000"/>
          <w:lang w:val="sr-CS"/>
        </w:rPr>
      </w:pPr>
      <w:r>
        <w:rPr>
          <w:rFonts w:cs="Times New Roman"/>
          <w:b w:val="false"/>
          <w:bCs w:val="false"/>
          <w:color w:val="000000"/>
          <w:lang w:val="sr-CS"/>
        </w:rPr>
        <w:t>Меница као инструмент обезбеђења за добро извршење посла може се активирати  - уновчити нарочито у следећим  ситуацијама ако Понуђач:</w:t>
      </w:r>
    </w:p>
    <w:p>
      <w:pPr>
        <w:pStyle w:val="Normal"/>
        <w:numPr>
          <w:ilvl w:val="0"/>
          <w:numId w:val="18"/>
        </w:numPr>
        <w:jc w:val="both"/>
        <w:rPr>
          <w:rFonts w:ascii="Times New Roman" w:hAnsi="Times New Roman" w:cs="Times New Roman"/>
          <w:b w:val="false"/>
          <w:b w:val="false"/>
          <w:bCs w:val="false"/>
          <w:color w:val="000000"/>
          <w:lang w:val="sr-CS"/>
        </w:rPr>
      </w:pPr>
      <w:r>
        <w:rPr>
          <w:rFonts w:cs="Times New Roman"/>
          <w:b w:val="false"/>
          <w:bCs w:val="false"/>
          <w:color w:val="000000"/>
          <w:lang w:val="sr-CS"/>
        </w:rPr>
        <w:t>не испуњава одредбе уговора,</w:t>
      </w:r>
    </w:p>
    <w:p>
      <w:pPr>
        <w:pStyle w:val="Normal"/>
        <w:numPr>
          <w:ilvl w:val="0"/>
          <w:numId w:val="18"/>
        </w:numPr>
        <w:jc w:val="both"/>
        <w:rPr>
          <w:rFonts w:ascii="Times New Roman" w:hAnsi="Times New Roman" w:cs="Times New Roman"/>
          <w:b w:val="false"/>
          <w:b w:val="false"/>
          <w:bCs w:val="false"/>
          <w:color w:val="000000"/>
          <w:lang w:val="sr-CS"/>
        </w:rPr>
      </w:pPr>
      <w:r>
        <w:rPr>
          <w:rFonts w:cs="Times New Roman"/>
          <w:b w:val="false"/>
          <w:bCs w:val="false"/>
          <w:color w:val="000000"/>
          <w:lang w:val="sr-CS"/>
        </w:rPr>
        <w:t>неуредно испуњава одредбе уговора,</w:t>
      </w:r>
    </w:p>
    <w:p>
      <w:pPr>
        <w:pStyle w:val="Normal"/>
        <w:numPr>
          <w:ilvl w:val="0"/>
          <w:numId w:val="18"/>
        </w:numPr>
        <w:jc w:val="both"/>
        <w:rPr/>
      </w:pPr>
      <w:r>
        <w:rPr>
          <w:rFonts w:cs="Times New Roman"/>
          <w:b w:val="false"/>
          <w:bCs w:val="false"/>
          <w:color w:val="000000"/>
          <w:lang w:val="sr-CS"/>
        </w:rPr>
        <w:t xml:space="preserve">не  поштује рокове предвиђене </w:t>
      </w:r>
      <w:r>
        <w:rPr>
          <w:rFonts w:cs="Times New Roman"/>
          <w:b w:val="false"/>
          <w:bCs w:val="false"/>
          <w:color w:val="000000"/>
          <w:lang w:val="sr-RS"/>
        </w:rPr>
        <w:t>конкурсном докуметацијом (рок испоруке, време испоруке)</w:t>
      </w:r>
    </w:p>
    <w:p>
      <w:pPr>
        <w:pStyle w:val="Normal"/>
        <w:jc w:val="both"/>
        <w:rPr>
          <w:rFonts w:ascii="Times New Roman" w:hAnsi="Times New Roman" w:cs="Times New Roman"/>
          <w:b w:val="false"/>
          <w:b w:val="false"/>
          <w:bCs w:val="false"/>
          <w:color w:val="000000"/>
          <w:lang w:val="sr-CS"/>
        </w:rPr>
      </w:pPr>
      <w:r>
        <w:rPr>
          <w:rFonts w:cs="Times New Roman"/>
          <w:b w:val="false"/>
          <w:bCs w:val="false"/>
          <w:color w:val="000000"/>
          <w:lang w:val="sr-CS"/>
        </w:rPr>
      </w:r>
    </w:p>
    <w:p>
      <w:pPr>
        <w:pStyle w:val="Normal"/>
        <w:jc w:val="both"/>
        <w:rPr/>
      </w:pPr>
      <w:r>
        <w:rPr>
          <w:rFonts w:cs="Times New Roman"/>
          <w:b w:val="false"/>
          <w:bCs w:val="false"/>
          <w:color w:val="000000"/>
          <w:lang w:val="sr-CS"/>
        </w:rPr>
        <w:t xml:space="preserve">У случају да се продуже рокови за извршење </w:t>
      </w:r>
      <w:r>
        <w:rPr>
          <w:rFonts w:cs="Times New Roman"/>
          <w:b w:val="false"/>
          <w:bCs w:val="false"/>
          <w:color w:val="000000"/>
          <w:lang w:val="sr-RS"/>
        </w:rPr>
        <w:t>уговора</w:t>
      </w:r>
      <w:r>
        <w:rPr>
          <w:rFonts w:cs="Times New Roman"/>
          <w:b w:val="false"/>
          <w:bCs w:val="false"/>
          <w:color w:val="000000"/>
          <w:lang w:val="sr-CS"/>
        </w:rPr>
        <w:t xml:space="preserve"> продужавају се и рокови важења средства финансијског обезбеђења.</w:t>
      </w:r>
    </w:p>
    <w:p>
      <w:pPr>
        <w:pStyle w:val="Normal"/>
        <w:jc w:val="both"/>
        <w:rPr>
          <w:rFonts w:ascii="Times New Roman" w:hAnsi="Times New Roman" w:cs="Times New Roman"/>
          <w:b w:val="false"/>
          <w:b w:val="false"/>
          <w:bCs w:val="false"/>
          <w:color w:val="000000"/>
          <w:lang w:val="sr-CS"/>
        </w:rPr>
      </w:pPr>
      <w:r>
        <w:rPr>
          <w:rFonts w:cs="Times New Roman"/>
          <w:b w:val="false"/>
          <w:bCs w:val="false"/>
          <w:color w:val="000000"/>
          <w:lang w:val="sr-CS"/>
        </w:rPr>
        <w:t xml:space="preserve">Меница мора бити регистрована у јединствени регистар меница и меничних овлашћења која се води у НБС и Одлуком о ближим условима, садржини и начину вођења регистра меница и меничних овлашћења НБС. </w:t>
      </w:r>
    </w:p>
    <w:p>
      <w:pPr>
        <w:pStyle w:val="Normal"/>
        <w:jc w:val="both"/>
        <w:rPr>
          <w:rFonts w:ascii="Times New Roman" w:hAnsi="Times New Roman" w:cs="Times New Roman"/>
          <w:b w:val="false"/>
          <w:b w:val="false"/>
          <w:bCs w:val="false"/>
          <w:color w:val="000000"/>
          <w:lang w:val="sr-CS"/>
        </w:rPr>
      </w:pPr>
      <w:r>
        <w:rPr>
          <w:rFonts w:cs="Times New Roman"/>
          <w:b w:val="false"/>
          <w:bCs w:val="false"/>
          <w:color w:val="000000"/>
          <w:lang w:val="sr-CS"/>
        </w:rPr>
        <w:t>Меница и менично овлашћење треба да буду оверени печатом и потписани од стране лица овлашћеног за располагање финансијским средствима наведеног у приложеном депо картону.</w:t>
      </w:r>
    </w:p>
    <w:p>
      <w:pPr>
        <w:pStyle w:val="Normal"/>
        <w:jc w:val="both"/>
        <w:rPr/>
      </w:pPr>
      <w:r>
        <w:rPr>
          <w:rFonts w:cs="Times New Roman"/>
          <w:b w:val="false"/>
          <w:bCs w:val="false"/>
          <w:color w:val="000000"/>
          <w:lang w:val="sr-CS"/>
        </w:rPr>
        <w:t xml:space="preserve">Картон депонованих потписа лица овлашћеног за располагање финансијксим средсвима, који се прилаже мора бити издат од пословне банке коју </w:t>
      </w:r>
      <w:r>
        <w:rPr>
          <w:rFonts w:cs="Times New Roman"/>
          <w:b w:val="false"/>
          <w:bCs w:val="false"/>
          <w:color w:val="000000"/>
          <w:lang w:val="sr-RS"/>
        </w:rPr>
        <w:t>Понуђач</w:t>
      </w:r>
      <w:r>
        <w:rPr>
          <w:rFonts w:cs="Times New Roman"/>
          <w:b w:val="false"/>
          <w:bCs w:val="false"/>
          <w:color w:val="000000"/>
          <w:lang w:val="sr-CS"/>
        </w:rPr>
        <w:t xml:space="preserve"> наводи у меничном овлашћењу. Сви инструменти финансијског обезбеђења морају бити неопозиви, безусловни и плативи на први позив и без права на приговор, не могу да садрже додатне услове за исплату, краће рокове као и мањи износ од оног што одреди Купац. </w:t>
      </w:r>
    </w:p>
    <w:p>
      <w:pPr>
        <w:pStyle w:val="Normal"/>
        <w:jc w:val="both"/>
        <w:rPr>
          <w:rFonts w:ascii="Times New Roman" w:hAnsi="Times New Roman" w:cs="Times New Roman"/>
          <w:b w:val="false"/>
          <w:b w:val="false"/>
          <w:bCs w:val="false"/>
          <w:color w:val="000000"/>
          <w:lang w:val="sr-CS"/>
        </w:rPr>
      </w:pPr>
      <w:r>
        <w:rPr>
          <w:rFonts w:cs="Times New Roman"/>
          <w:b w:val="false"/>
          <w:bCs w:val="false"/>
          <w:color w:val="000000"/>
          <w:lang w:val="sr-CS"/>
        </w:rPr>
        <w:t xml:space="preserve">Све евентуалне спорове укључујући и спорове везане за средства финансијског обезбеђења  решаваће надлежни суд по седишту Купца. </w:t>
      </w:r>
    </w:p>
    <w:p>
      <w:pPr>
        <w:pStyle w:val="Normal"/>
        <w:jc w:val="both"/>
        <w:rPr/>
      </w:pPr>
      <w:r>
        <w:rPr>
          <w:rFonts w:cs="Times New Roman"/>
          <w:b w:val="false"/>
          <w:bCs w:val="false"/>
          <w:color w:val="000000"/>
          <w:lang w:val="sr-RS"/>
        </w:rPr>
        <w:t xml:space="preserve">Саставни део Конкурсне документације је Образац у поглављу </w:t>
      </w:r>
      <w:r>
        <w:rPr>
          <w:rFonts w:cs="Times New Roman"/>
          <w:b w:val="false"/>
          <w:bCs w:val="false"/>
          <w:color w:val="000000"/>
          <w:lang w:val="en-US"/>
        </w:rPr>
        <w:t>XVI -</w:t>
      </w:r>
      <w:r>
        <w:rPr>
          <w:rFonts w:cs="Times New Roman"/>
          <w:b w:val="false"/>
          <w:bCs w:val="false"/>
          <w:color w:val="000000"/>
          <w:lang w:val="sr-RS"/>
        </w:rPr>
        <w:t xml:space="preserve"> Изјава којом се понуђач обавезује да ће, у случају доделе уговора, доставити средство финанијског обезбеђења предвиђено конкурсном документацијом. </w:t>
      </w:r>
    </w:p>
    <w:p>
      <w:pPr>
        <w:pStyle w:val="Normal"/>
        <w:jc w:val="both"/>
        <w:rPr>
          <w:rFonts w:ascii="Times New Roman" w:hAnsi="Times New Roman" w:cs="Times New Roman"/>
          <w:b w:val="false"/>
          <w:b w:val="false"/>
          <w:bCs w:val="false"/>
          <w:color w:val="000000"/>
          <w:lang w:val="sr-RS"/>
        </w:rPr>
      </w:pPr>
      <w:r>
        <w:rPr>
          <w:rFonts w:cs="Times New Roman"/>
          <w:b w:val="false"/>
          <w:bCs w:val="false"/>
          <w:color w:val="000000"/>
          <w:lang w:val="sr-RS"/>
        </w:rPr>
        <w:t xml:space="preserve">Уколико Понуђач приликом закључења уговора не достави финансијско обезбеђење како је то захтевано сматраће се да уговор није ни закључен,  а Купац може закључити уговор са следећим најповољнијим Понуђачем.        </w:t>
      </w:r>
    </w:p>
    <w:p>
      <w:pPr>
        <w:pStyle w:val="Normal"/>
        <w:jc w:val="both"/>
        <w:rPr>
          <w:b w:val="false"/>
          <w:b w:val="false"/>
          <w:bCs w:val="false"/>
          <w:lang w:val="sr-CS"/>
        </w:rPr>
      </w:pPr>
      <w:r>
        <w:rPr>
          <w:b w:val="false"/>
          <w:bCs w:val="false"/>
          <w:lang w:val="sr-CS"/>
        </w:rPr>
      </w:r>
    </w:p>
    <w:p>
      <w:pPr>
        <w:pStyle w:val="Normal"/>
        <w:jc w:val="both"/>
        <w:rPr/>
      </w:pPr>
      <w:r>
        <w:rPr>
          <w:rFonts w:eastAsia="Times New Roman" w:cs="Times New Roman"/>
          <w:b/>
          <w:bCs/>
          <w:lang w:val="sr-RS"/>
        </w:rPr>
        <w:t xml:space="preserve">      </w:t>
      </w:r>
      <w:r>
        <w:rPr>
          <w:rFonts w:eastAsia="Times New Roman" w:cs="Times New Roman"/>
          <w:b/>
          <w:bCs/>
          <w:lang w:val="sr-RS"/>
        </w:rPr>
        <w:t xml:space="preserve">21. </w:t>
      </w:r>
      <w:r>
        <w:rPr>
          <w:b/>
          <w:bCs/>
          <w:lang w:val="sr-CS"/>
        </w:rPr>
        <w:t>Начин и рок за подношење захтева за заштиту права понуђача</w:t>
      </w:r>
    </w:p>
    <w:p>
      <w:pPr>
        <w:pStyle w:val="Normal"/>
        <w:jc w:val="both"/>
        <w:rPr/>
      </w:pPr>
      <w:r>
        <w:rPr>
          <w:b w:val="false"/>
          <w:bCs w:val="false"/>
          <w:lang w:val="sr-CS"/>
        </w:rPr>
        <w:t xml:space="preserve">Захтев за заштиту права може да поднесе понуђач, односно свако </w:t>
      </w:r>
      <w:r>
        <w:rPr>
          <w:b w:val="false"/>
          <w:bCs w:val="false"/>
          <w:lang w:val="sr-RS"/>
        </w:rPr>
        <w:t>заинтересовано</w:t>
      </w:r>
      <w:r>
        <w:rPr>
          <w:b w:val="false"/>
          <w:bCs w:val="false"/>
          <w:lang w:val="sr-CS"/>
        </w:rPr>
        <w:t xml:space="preserve"> лице, </w:t>
      </w:r>
      <w:r>
        <w:rPr>
          <w:b w:val="false"/>
          <w:bCs w:val="false"/>
          <w:lang w:val="sr-RS"/>
        </w:rPr>
        <w:t>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Закона.</w:t>
      </w:r>
    </w:p>
    <w:p>
      <w:pPr>
        <w:pStyle w:val="Normal"/>
        <w:jc w:val="both"/>
        <w:rPr>
          <w:b w:val="false"/>
          <w:b w:val="false"/>
          <w:bCs w:val="false"/>
          <w:lang w:val="sr-RS"/>
        </w:rPr>
      </w:pPr>
      <w:r>
        <w:rPr>
          <w:b w:val="false"/>
          <w:bCs w:val="false"/>
          <w:lang w:val="sr-RS"/>
        </w:rPr>
        <w:t>Захтев за заштиту права може да поднесе и Управа за јавне набавке, Државна Ревизорска институција, јавни правобранилац и грађански надзорник.</w:t>
      </w:r>
    </w:p>
    <w:p>
      <w:pPr>
        <w:pStyle w:val="Normal"/>
        <w:jc w:val="both"/>
        <w:rPr>
          <w:b w:val="false"/>
          <w:b w:val="false"/>
          <w:bCs w:val="false"/>
          <w:lang w:val="sr-RS"/>
        </w:rPr>
      </w:pPr>
      <w:r>
        <w:rPr>
          <w:b w:val="false"/>
          <w:bCs w:val="false"/>
          <w:lang w:val="sr-RS"/>
        </w:rPr>
        <w:t>Захтев за заштиту права понуђача може се поднети у току целог поступка јавне набавке, против сваке радње наручиоца, осим ако законом није другачије предвиђено.</w:t>
      </w:r>
    </w:p>
    <w:p>
      <w:pPr>
        <w:pStyle w:val="Normal"/>
        <w:jc w:val="both"/>
        <w:rPr>
          <w:b w:val="false"/>
          <w:b w:val="false"/>
          <w:bCs w:val="false"/>
          <w:lang w:val="sr-RS"/>
        </w:rPr>
      </w:pPr>
      <w:r>
        <w:rPr>
          <w:b w:val="false"/>
          <w:bCs w:val="false"/>
          <w:lang w:val="sr-R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уколико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указао наручиоцу на евентуално уочене недостатке и неправилности у конкурсној документацији,а  наручилац исте није отклонио. (члан 149. и 63. ЗЈН).</w:t>
      </w:r>
    </w:p>
    <w:p>
      <w:pPr>
        <w:pStyle w:val="Normal"/>
        <w:jc w:val="both"/>
        <w:rPr>
          <w:b w:val="false"/>
          <w:b w:val="false"/>
          <w:bCs w:val="false"/>
          <w:lang w:val="sr-RS"/>
        </w:rPr>
      </w:pPr>
      <w:r>
        <w:rPr>
          <w:b w:val="false"/>
          <w:bCs w:val="false"/>
          <w:lang w:val="sr-RS"/>
        </w:rPr>
        <w:t>Захтев за заштиту права којим се оспоравају радње које наручилац предузме пре истека рока за подношење понуда, а након истека напред наведеног рока (седам дана пре истека рока за подношење понуда), сматраће се благовременим ако је поднет најкасније до истека рока за подношење понуда.</w:t>
      </w:r>
    </w:p>
    <w:p>
      <w:pPr>
        <w:pStyle w:val="Normal"/>
        <w:jc w:val="both"/>
        <w:rPr>
          <w:b w:val="false"/>
          <w:b w:val="false"/>
          <w:bCs w:val="false"/>
          <w:lang w:val="sr-RS"/>
        </w:rPr>
      </w:pPr>
      <w:r>
        <w:rPr>
          <w:b w:val="false"/>
          <w:bCs w:val="false"/>
          <w:lang w:val="sr-RS"/>
        </w:rPr>
        <w:t>После доношења одлуке о додели уговора или одлуке о обустави поступка, рок за подношење захтева за заштиту права је десет дана од дана објављивања одлуке на Порталу јавних набавки.</w:t>
      </w:r>
    </w:p>
    <w:p>
      <w:pPr>
        <w:pStyle w:val="Normal"/>
        <w:jc w:val="both"/>
        <w:rPr>
          <w:b w:val="false"/>
          <w:b w:val="false"/>
          <w:bCs w:val="false"/>
          <w:lang w:val="sr-RS"/>
        </w:rPr>
      </w:pPr>
      <w:r>
        <w:rPr>
          <w:b w:val="false"/>
          <w:bCs w:val="false"/>
          <w:lang w:val="sr-R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pPr>
        <w:pStyle w:val="Normal"/>
        <w:jc w:val="both"/>
        <w:rPr>
          <w:b w:val="false"/>
          <w:b w:val="false"/>
          <w:bCs w:val="false"/>
          <w:lang w:val="sr-RS"/>
        </w:rPr>
      </w:pPr>
      <w:r>
        <w:rPr>
          <w:b w:val="false"/>
          <w:bCs w:val="false"/>
          <w:lang w:val="sr-RS"/>
        </w:rPr>
        <w:t>Ако је у истом поступку јавне набавке поново поднет захтев за заштиту права од стране истог подносиоца захтева, у њему се не могу оспоравати радње наручиоца за које је подносилац захтева знао или могао знати приликом подмношења претходног захтева.</w:t>
      </w:r>
    </w:p>
    <w:p>
      <w:pPr>
        <w:pStyle w:val="Normal"/>
        <w:jc w:val="both"/>
        <w:rPr>
          <w:b w:val="false"/>
          <w:b w:val="false"/>
          <w:bCs w:val="false"/>
          <w:lang w:val="sr-RS"/>
        </w:rPr>
      </w:pPr>
      <w:r>
        <w:rPr>
          <w:b w:val="false"/>
          <w:bCs w:val="false"/>
          <w:lang w:val="sr-RS"/>
        </w:rPr>
        <w:t>Захтев за заштиту права подноси се наручиоцу, а копија се истовремено доставља Републичкој комисији.</w:t>
      </w:r>
    </w:p>
    <w:p>
      <w:pPr>
        <w:pStyle w:val="Normal"/>
        <w:jc w:val="both"/>
        <w:rPr>
          <w:b w:val="false"/>
          <w:b w:val="false"/>
          <w:bCs w:val="false"/>
          <w:lang w:val="sr-RS"/>
        </w:rPr>
      </w:pPr>
      <w:r>
        <w:rPr>
          <w:b w:val="false"/>
          <w:bCs w:val="false"/>
          <w:lang w:val="sr-RS"/>
        </w:rPr>
        <w:t xml:space="preserve">О поднетом захтеву за заштиту права наручилац објављује обавештење на Порталу јавних набавки у року од два дана од дана пријема захтева за заштиту права. </w:t>
      </w:r>
    </w:p>
    <w:p>
      <w:pPr>
        <w:pStyle w:val="Normal"/>
        <w:jc w:val="both"/>
        <w:rPr>
          <w:b w:val="false"/>
          <w:b w:val="false"/>
          <w:bCs w:val="false"/>
          <w:lang w:val="sr-RS"/>
        </w:rPr>
      </w:pPr>
      <w:r>
        <w:rPr>
          <w:b w:val="false"/>
          <w:bCs w:val="false"/>
          <w:lang w:val="sr-RS"/>
        </w:rPr>
        <w:t>Захтев за заштиту права не задржава даље активности у поступку јавне набавке у складу са чланом 150. ЗЈН.</w:t>
      </w:r>
    </w:p>
    <w:p>
      <w:pPr>
        <w:pStyle w:val="Normal"/>
        <w:jc w:val="both"/>
        <w:rPr>
          <w:b w:val="false"/>
          <w:b w:val="false"/>
          <w:bCs w:val="false"/>
          <w:lang w:val="sr-RS"/>
        </w:rPr>
      </w:pPr>
      <w:r>
        <w:rPr>
          <w:b w:val="false"/>
          <w:bCs w:val="false"/>
          <w:lang w:val="sr-RS"/>
        </w:rPr>
        <w:t>Захтев за заштиту права мора да садржи све елементе предвиђене у члану 151. став 1. ЗЈН и то:</w:t>
      </w:r>
    </w:p>
    <w:p>
      <w:pPr>
        <w:pStyle w:val="Normal"/>
        <w:numPr>
          <w:ilvl w:val="0"/>
          <w:numId w:val="19"/>
        </w:numPr>
        <w:jc w:val="both"/>
        <w:rPr>
          <w:b w:val="false"/>
          <w:b w:val="false"/>
          <w:bCs w:val="false"/>
          <w:lang w:val="sr-RS"/>
        </w:rPr>
      </w:pPr>
      <w:r>
        <w:rPr>
          <w:b w:val="false"/>
          <w:bCs w:val="false"/>
          <w:lang w:val="sr-RS"/>
        </w:rPr>
        <w:t>назив и адресу подносиоца захтева и лице за контакт,</w:t>
      </w:r>
    </w:p>
    <w:p>
      <w:pPr>
        <w:pStyle w:val="Normal"/>
        <w:numPr>
          <w:ilvl w:val="0"/>
          <w:numId w:val="19"/>
        </w:numPr>
        <w:jc w:val="both"/>
        <w:rPr>
          <w:b w:val="false"/>
          <w:b w:val="false"/>
          <w:bCs w:val="false"/>
          <w:lang w:val="sr-RS"/>
        </w:rPr>
      </w:pPr>
      <w:r>
        <w:rPr>
          <w:b w:val="false"/>
          <w:bCs w:val="false"/>
          <w:lang w:val="sr-RS"/>
        </w:rPr>
        <w:t>назив и адресу наручиоца,</w:t>
      </w:r>
    </w:p>
    <w:p>
      <w:pPr>
        <w:pStyle w:val="Normal"/>
        <w:numPr>
          <w:ilvl w:val="0"/>
          <w:numId w:val="19"/>
        </w:numPr>
        <w:jc w:val="both"/>
        <w:rPr>
          <w:b w:val="false"/>
          <w:b w:val="false"/>
          <w:bCs w:val="false"/>
          <w:lang w:val="sr-RS"/>
        </w:rPr>
      </w:pPr>
      <w:r>
        <w:rPr>
          <w:b w:val="false"/>
          <w:bCs w:val="false"/>
          <w:lang w:val="sr-RS"/>
        </w:rPr>
        <w:t>податке о јавној набавци која је предмет захтева, односно о одлуци наручиоца,</w:t>
      </w:r>
    </w:p>
    <w:p>
      <w:pPr>
        <w:pStyle w:val="Normal"/>
        <w:numPr>
          <w:ilvl w:val="0"/>
          <w:numId w:val="19"/>
        </w:numPr>
        <w:jc w:val="both"/>
        <w:rPr>
          <w:b w:val="false"/>
          <w:b w:val="false"/>
          <w:bCs w:val="false"/>
          <w:lang w:val="sr-RS"/>
        </w:rPr>
      </w:pPr>
      <w:r>
        <w:rPr>
          <w:b w:val="false"/>
          <w:bCs w:val="false"/>
          <w:lang w:val="sr-RS"/>
        </w:rPr>
        <w:t>повреде прописа којима се уређује поступак јавне набавке,</w:t>
      </w:r>
    </w:p>
    <w:p>
      <w:pPr>
        <w:pStyle w:val="Normal"/>
        <w:numPr>
          <w:ilvl w:val="0"/>
          <w:numId w:val="19"/>
        </w:numPr>
        <w:jc w:val="both"/>
        <w:rPr>
          <w:b w:val="false"/>
          <w:b w:val="false"/>
          <w:bCs w:val="false"/>
          <w:lang w:val="sr-RS"/>
        </w:rPr>
      </w:pPr>
      <w:r>
        <w:rPr>
          <w:b w:val="false"/>
          <w:bCs w:val="false"/>
          <w:lang w:val="sr-RS"/>
        </w:rPr>
        <w:t>чињенице и доказе којима се повреде доказују,</w:t>
      </w:r>
    </w:p>
    <w:p>
      <w:pPr>
        <w:pStyle w:val="Normal"/>
        <w:numPr>
          <w:ilvl w:val="0"/>
          <w:numId w:val="19"/>
        </w:numPr>
        <w:jc w:val="both"/>
        <w:rPr>
          <w:b w:val="false"/>
          <w:b w:val="false"/>
          <w:bCs w:val="false"/>
          <w:lang w:val="sr-RS"/>
        </w:rPr>
      </w:pPr>
      <w:r>
        <w:rPr>
          <w:b w:val="false"/>
          <w:bCs w:val="false"/>
          <w:lang w:val="sr-RS"/>
        </w:rPr>
        <w:t>потврду о уплати таксе из члана 156. ЗЈН,</w:t>
      </w:r>
    </w:p>
    <w:p>
      <w:pPr>
        <w:pStyle w:val="Normal"/>
        <w:numPr>
          <w:ilvl w:val="0"/>
          <w:numId w:val="19"/>
        </w:numPr>
        <w:jc w:val="both"/>
        <w:rPr>
          <w:b w:val="false"/>
          <w:b w:val="false"/>
          <w:bCs w:val="false"/>
          <w:lang w:val="sr-RS"/>
        </w:rPr>
      </w:pPr>
      <w:r>
        <w:rPr>
          <w:b w:val="false"/>
          <w:bCs w:val="false"/>
          <w:lang w:val="sr-RS"/>
        </w:rPr>
        <w:t>потпис подносиоца.</w:t>
      </w:r>
    </w:p>
    <w:p>
      <w:pPr>
        <w:pStyle w:val="Normal"/>
        <w:jc w:val="both"/>
        <w:rPr>
          <w:b w:val="false"/>
          <w:b w:val="false"/>
          <w:bCs w:val="false"/>
          <w:lang w:val="sr-CS"/>
        </w:rPr>
      </w:pPr>
      <w:r>
        <w:rPr>
          <w:b w:val="false"/>
          <w:bCs w:val="false"/>
          <w:lang w:val="sr-CS"/>
        </w:rPr>
      </w:r>
    </w:p>
    <w:p>
      <w:pPr>
        <w:pStyle w:val="Normal"/>
        <w:jc w:val="both"/>
        <w:rPr>
          <w:b w:val="false"/>
          <w:b w:val="false"/>
          <w:bCs w:val="false"/>
          <w:lang w:val="sr-RS"/>
        </w:rPr>
      </w:pPr>
      <w:r>
        <w:rPr>
          <w:b w:val="false"/>
          <w:bCs w:val="false"/>
          <w:lang w:val="sr-RS"/>
        </w:rPr>
        <w:t>Подносилац захтева за заштиту права је дужан да уз захтев за заштиту права достави доказ о уплати таксе у коме је наведен назив уплатиоца, у износу од 120.000,00 динара, на жиро рачун број: 840-30678845-06, шифра плаћања: 153 или 253, позив на број 1/2016 са бројем и називом партије, прималац: „Буџет Републике Србије“, сврха: „ЗЗП, ПУ“Лабуд Пејовић“, јавна набавка /добра) бр. 1/2016 са бројем и називом партије“.</w:t>
      </w:r>
    </w:p>
    <w:p>
      <w:pPr>
        <w:pStyle w:val="Normal"/>
        <w:jc w:val="both"/>
        <w:rPr>
          <w:b w:val="false"/>
          <w:b w:val="false"/>
          <w:bCs w:val="false"/>
          <w:lang w:val="sr-RS"/>
        </w:rPr>
      </w:pPr>
      <w:r>
        <w:rPr>
          <w:b w:val="false"/>
          <w:bCs w:val="false"/>
          <w:lang w:val="sr-RS"/>
        </w:rPr>
        <w:t>Доказ мора да садржи потпис овлашћеног лица субјекта овлашћеног за обављање платног промета са видљивим датумом реализације уплате.</w:t>
      </w:r>
    </w:p>
    <w:p>
      <w:pPr>
        <w:pStyle w:val="Normal"/>
        <w:jc w:val="both"/>
        <w:rPr>
          <w:b w:val="false"/>
          <w:b w:val="false"/>
          <w:bCs w:val="false"/>
          <w:lang w:val="sr-CS"/>
        </w:rPr>
      </w:pPr>
      <w:r>
        <w:rPr>
          <w:b w:val="false"/>
          <w:bCs w:val="false"/>
          <w:lang w:val="sr-CS"/>
        </w:rPr>
      </w:r>
    </w:p>
    <w:p>
      <w:pPr>
        <w:pStyle w:val="Normal"/>
        <w:jc w:val="both"/>
        <w:rPr/>
      </w:pPr>
      <w:r>
        <w:rPr>
          <w:rFonts w:eastAsia="Times New Roman" w:cs="Times New Roman"/>
          <w:b/>
          <w:bCs/>
          <w:lang w:val="sr-RS"/>
        </w:rPr>
        <w:t xml:space="preserve">       </w:t>
      </w:r>
      <w:r>
        <w:rPr>
          <w:rFonts w:eastAsia="Times New Roman" w:cs="Times New Roman"/>
          <w:b/>
          <w:bCs/>
          <w:lang w:val="sr-RS"/>
        </w:rPr>
        <w:t xml:space="preserve">22. </w:t>
      </w:r>
      <w:r>
        <w:rPr>
          <w:b/>
          <w:bCs/>
          <w:lang w:val="sr-CS"/>
        </w:rPr>
        <w:t>Рок у којем ће уговор бити закључен</w:t>
      </w:r>
    </w:p>
    <w:p>
      <w:pPr>
        <w:pStyle w:val="Normal"/>
        <w:jc w:val="both"/>
        <w:rPr/>
      </w:pPr>
      <w:r>
        <w:rPr>
          <w:b w:val="false"/>
          <w:bCs w:val="false"/>
          <w:lang w:val="sr-CS"/>
        </w:rPr>
        <w:t xml:space="preserve">Уговор о јавној набавци ће бити закључен са понуђачем којем је додељен уговор у року од 8 дана од дана протека рока за подношење захтева за заштиту права из члана 149. Закона, </w:t>
      </w:r>
      <w:r>
        <w:rPr>
          <w:b w:val="false"/>
          <w:bCs w:val="false"/>
          <w:lang w:val="sr-RS"/>
        </w:rPr>
        <w:t>у складу са чланом 113. ЗЈН.</w:t>
      </w:r>
    </w:p>
    <w:p>
      <w:pPr>
        <w:pStyle w:val="Normal"/>
        <w:jc w:val="both"/>
        <w:rPr>
          <w:b w:val="false"/>
          <w:b w:val="false"/>
          <w:bCs w:val="false"/>
          <w:lang w:val="sr-CS"/>
        </w:rPr>
      </w:pPr>
      <w:r>
        <w:rPr>
          <w:b w:val="false"/>
          <w:bCs w:val="false"/>
          <w:lang w:val="sr-CS"/>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pPr>
        <w:pStyle w:val="Normal"/>
        <w:jc w:val="both"/>
        <w:rPr>
          <w:b w:val="false"/>
          <w:b w:val="false"/>
          <w:bCs w:val="false"/>
          <w:color w:val="000000"/>
          <w:lang w:val="sr-CS"/>
        </w:rPr>
      </w:pPr>
      <w:r>
        <w:rPr>
          <w:b w:val="false"/>
          <w:bCs w:val="false"/>
          <w:color w:val="000000"/>
          <w:lang w:val="sr-CS"/>
        </w:rPr>
      </w:r>
    </w:p>
    <w:p>
      <w:pPr>
        <w:pStyle w:val="Normal"/>
        <w:jc w:val="both"/>
        <w:rPr/>
      </w:pPr>
      <w:r>
        <w:rPr>
          <w:rFonts w:eastAsia="Times New Roman" w:cs="Times New Roman"/>
          <w:b/>
          <w:bCs/>
          <w:color w:val="000000"/>
          <w:lang w:val="sr-RS"/>
        </w:rPr>
        <w:t xml:space="preserve">      </w:t>
      </w:r>
      <w:r>
        <w:rPr>
          <w:rFonts w:eastAsia="Times New Roman" w:cs="Times New Roman"/>
          <w:b/>
          <w:bCs/>
          <w:color w:val="000000"/>
          <w:lang w:val="sr-RS"/>
        </w:rPr>
        <w:t xml:space="preserve">23.  </w:t>
      </w:r>
      <w:r>
        <w:rPr>
          <w:b/>
          <w:bCs/>
          <w:color w:val="000000"/>
          <w:lang w:val="sr-CS"/>
        </w:rPr>
        <w:t>Разлози за одбијање понуа</w:t>
      </w:r>
    </w:p>
    <w:p>
      <w:pPr>
        <w:pStyle w:val="Normal"/>
        <w:jc w:val="both"/>
        <w:rPr>
          <w:b w:val="false"/>
          <w:b w:val="false"/>
          <w:bCs w:val="false"/>
          <w:color w:val="000000"/>
          <w:lang w:val="sr-RS"/>
        </w:rPr>
      </w:pPr>
      <w:r>
        <w:rPr>
          <w:b w:val="false"/>
          <w:bCs w:val="false"/>
          <w:color w:val="000000"/>
          <w:lang w:val="sr-RS"/>
        </w:rPr>
        <w:t>Понуда која не испуњава све услове из ЗЈН, позива и конкурсне документације, биће одбијена као неприхватљива.</w:t>
      </w:r>
    </w:p>
    <w:p>
      <w:pPr>
        <w:pStyle w:val="Normal"/>
        <w:jc w:val="both"/>
        <w:rPr>
          <w:b w:val="false"/>
          <w:b w:val="false"/>
          <w:bCs w:val="false"/>
          <w:color w:val="000000"/>
          <w:lang w:val="sr-RS"/>
        </w:rPr>
      </w:pPr>
      <w:r>
        <w:rPr>
          <w:b w:val="false"/>
          <w:bCs w:val="false"/>
          <w:color w:val="000000"/>
          <w:lang w:val="sr-RS"/>
        </w:rPr>
      </w:r>
    </w:p>
    <w:p>
      <w:pPr>
        <w:pStyle w:val="Normal"/>
        <w:jc w:val="both"/>
        <w:rPr>
          <w:b w:val="false"/>
          <w:b w:val="false"/>
          <w:bCs w:val="false"/>
          <w:color w:val="000000"/>
          <w:lang w:val="sr-RS"/>
        </w:rPr>
      </w:pPr>
      <w:r>
        <w:rPr>
          <w:b w:val="false"/>
          <w:bCs w:val="false"/>
          <w:color w:val="000000"/>
          <w:lang w:val="sr-RS"/>
        </w:rPr>
        <w:t>Наручилац ће одбити понуду ако:</w:t>
      </w:r>
    </w:p>
    <w:p>
      <w:pPr>
        <w:pStyle w:val="Normal"/>
        <w:numPr>
          <w:ilvl w:val="0"/>
          <w:numId w:val="20"/>
        </w:numPr>
        <w:jc w:val="both"/>
        <w:rPr>
          <w:b w:val="false"/>
          <w:b w:val="false"/>
          <w:bCs w:val="false"/>
          <w:color w:val="000000"/>
          <w:lang w:val="sr-RS"/>
        </w:rPr>
      </w:pPr>
      <w:r>
        <w:rPr>
          <w:b w:val="false"/>
          <w:bCs w:val="false"/>
          <w:color w:val="000000"/>
          <w:lang w:val="sr-RS"/>
        </w:rPr>
        <w:t>понуђач не докаже да испуњава обавезне услове за учешће,</w:t>
      </w:r>
    </w:p>
    <w:p>
      <w:pPr>
        <w:pStyle w:val="Normal"/>
        <w:numPr>
          <w:ilvl w:val="0"/>
          <w:numId w:val="20"/>
        </w:numPr>
        <w:jc w:val="both"/>
        <w:rPr>
          <w:b w:val="false"/>
          <w:b w:val="false"/>
          <w:bCs w:val="false"/>
          <w:color w:val="000000"/>
          <w:lang w:val="sr-RS"/>
        </w:rPr>
      </w:pPr>
      <w:r>
        <w:rPr>
          <w:b w:val="false"/>
          <w:bCs w:val="false"/>
          <w:color w:val="000000"/>
          <w:lang w:val="sr-RS"/>
        </w:rPr>
        <w:t>понуђач не докаже да испуњава додатне услове за учешће,</w:t>
      </w:r>
    </w:p>
    <w:p>
      <w:pPr>
        <w:pStyle w:val="Normal"/>
        <w:numPr>
          <w:ilvl w:val="0"/>
          <w:numId w:val="20"/>
        </w:numPr>
        <w:jc w:val="both"/>
        <w:rPr>
          <w:b w:val="false"/>
          <w:b w:val="false"/>
          <w:bCs w:val="false"/>
          <w:color w:val="000000"/>
          <w:lang w:val="sr-RS"/>
        </w:rPr>
      </w:pPr>
      <w:r>
        <w:rPr>
          <w:b w:val="false"/>
          <w:bCs w:val="false"/>
          <w:color w:val="000000"/>
          <w:lang w:val="sr-RS"/>
        </w:rPr>
        <w:t>понуђач није доставио тражено средство обезбеђења,</w:t>
      </w:r>
    </w:p>
    <w:p>
      <w:pPr>
        <w:pStyle w:val="Normal"/>
        <w:numPr>
          <w:ilvl w:val="0"/>
          <w:numId w:val="20"/>
        </w:numPr>
        <w:jc w:val="both"/>
        <w:rPr>
          <w:b w:val="false"/>
          <w:b w:val="false"/>
          <w:bCs w:val="false"/>
          <w:color w:val="000000"/>
          <w:lang w:val="sr-RS"/>
        </w:rPr>
      </w:pPr>
      <w:r>
        <w:rPr>
          <w:b w:val="false"/>
          <w:bCs w:val="false"/>
          <w:color w:val="000000"/>
          <w:lang w:val="sr-RS"/>
        </w:rPr>
        <w:t>је понуђени рок важења понуде краће од прописаног,</w:t>
      </w:r>
    </w:p>
    <w:p>
      <w:pPr>
        <w:pStyle w:val="Normal"/>
        <w:numPr>
          <w:ilvl w:val="0"/>
          <w:numId w:val="20"/>
        </w:numPr>
        <w:jc w:val="both"/>
        <w:rPr>
          <w:b w:val="false"/>
          <w:b w:val="false"/>
          <w:bCs w:val="false"/>
          <w:color w:val="000000"/>
          <w:lang w:val="sr-RS"/>
        </w:rPr>
      </w:pPr>
      <w:r>
        <w:rPr>
          <w:b w:val="false"/>
          <w:bCs w:val="false"/>
          <w:color w:val="000000"/>
          <w:lang w:val="sr-RS"/>
        </w:rPr>
        <w:t>понуда садржи друге недостатке убог којих није могуће утврдити стварну садржину понуде или није могуће упоредити је са другим понудама.</w:t>
      </w:r>
    </w:p>
    <w:p>
      <w:pPr>
        <w:pStyle w:val="Normal"/>
        <w:jc w:val="both"/>
        <w:rPr>
          <w:b w:val="false"/>
          <w:b w:val="false"/>
          <w:bCs w:val="false"/>
          <w:color w:val="000000"/>
          <w:lang w:val="sr-RS"/>
        </w:rPr>
      </w:pPr>
      <w:r>
        <w:rPr>
          <w:b w:val="false"/>
          <w:bCs w:val="false"/>
          <w:color w:val="000000"/>
          <w:lang w:val="sr-RS"/>
        </w:rPr>
      </w:r>
    </w:p>
    <w:p>
      <w:pPr>
        <w:pStyle w:val="Normal"/>
        <w:jc w:val="both"/>
        <w:rPr>
          <w:b w:val="false"/>
          <w:b w:val="false"/>
          <w:bCs w:val="false"/>
          <w:color w:val="000000"/>
          <w:lang w:val="sr-RS"/>
        </w:rPr>
      </w:pPr>
      <w:r>
        <w:rPr>
          <w:b w:val="false"/>
          <w:bCs w:val="false"/>
          <w:color w:val="000000"/>
          <w:lang w:val="sr-RS"/>
        </w:rPr>
        <w:t>Наручилац може одбити понуду уколико поседује доказ да је понуђач у претходне три године у поступку јавне набавке:</w:t>
      </w:r>
    </w:p>
    <w:p>
      <w:pPr>
        <w:pStyle w:val="Normal"/>
        <w:numPr>
          <w:ilvl w:val="0"/>
          <w:numId w:val="21"/>
        </w:numPr>
        <w:jc w:val="both"/>
        <w:rPr>
          <w:b w:val="false"/>
          <w:b w:val="false"/>
          <w:bCs w:val="false"/>
          <w:color w:val="000000"/>
          <w:lang w:val="sr-RS"/>
        </w:rPr>
      </w:pPr>
      <w:r>
        <w:rPr>
          <w:b w:val="false"/>
          <w:bCs w:val="false"/>
          <w:color w:val="000000"/>
          <w:lang w:val="sr-RS"/>
        </w:rPr>
        <w:t>поступао супротно забрани из члана 23. и 25. ЗЈН,</w:t>
      </w:r>
    </w:p>
    <w:p>
      <w:pPr>
        <w:pStyle w:val="Normal"/>
        <w:numPr>
          <w:ilvl w:val="0"/>
          <w:numId w:val="21"/>
        </w:numPr>
        <w:jc w:val="both"/>
        <w:rPr>
          <w:b w:val="false"/>
          <w:b w:val="false"/>
          <w:bCs w:val="false"/>
          <w:color w:val="000000"/>
          <w:lang w:val="sr-RS"/>
        </w:rPr>
      </w:pPr>
      <w:r>
        <w:rPr>
          <w:b w:val="false"/>
          <w:bCs w:val="false"/>
          <w:color w:val="000000"/>
          <w:lang w:val="sr-RS"/>
        </w:rPr>
        <w:t>учинио повреду конкуренције,</w:t>
      </w:r>
    </w:p>
    <w:p>
      <w:pPr>
        <w:pStyle w:val="Normal"/>
        <w:numPr>
          <w:ilvl w:val="0"/>
          <w:numId w:val="21"/>
        </w:numPr>
        <w:jc w:val="both"/>
        <w:rPr>
          <w:b w:val="false"/>
          <w:b w:val="false"/>
          <w:bCs w:val="false"/>
          <w:color w:val="000000"/>
          <w:lang w:val="sr-RS"/>
        </w:rPr>
      </w:pPr>
      <w:r>
        <w:rPr>
          <w:b w:val="false"/>
          <w:bCs w:val="false"/>
          <w:color w:val="000000"/>
          <w:lang w:val="sr-RS"/>
        </w:rPr>
        <w:t>доствио неистините податке у понуди или без оправданих разлога одбио да закључи уговор о јавној набавци, након што му је уговор додељен,</w:t>
      </w:r>
    </w:p>
    <w:p>
      <w:pPr>
        <w:pStyle w:val="Normal"/>
        <w:numPr>
          <w:ilvl w:val="0"/>
          <w:numId w:val="21"/>
        </w:numPr>
        <w:jc w:val="both"/>
        <w:rPr>
          <w:b w:val="false"/>
          <w:b w:val="false"/>
          <w:bCs w:val="false"/>
          <w:color w:val="000000"/>
          <w:lang w:val="sr-RS"/>
        </w:rPr>
      </w:pPr>
      <w:r>
        <w:rPr>
          <w:b w:val="false"/>
          <w:bCs w:val="false"/>
          <w:color w:val="000000"/>
          <w:lang w:val="sr-RS"/>
        </w:rPr>
        <w:t>одбио да достави доказе и средства обезбеђења на шта се у понуди обавезао.</w:t>
      </w:r>
    </w:p>
    <w:p>
      <w:pPr>
        <w:pStyle w:val="Normal"/>
        <w:jc w:val="both"/>
        <w:rPr>
          <w:b w:val="false"/>
          <w:b w:val="false"/>
          <w:bCs w:val="false"/>
          <w:color w:val="000000"/>
          <w:lang w:val="sr-RS"/>
        </w:rPr>
      </w:pPr>
      <w:r>
        <w:rPr>
          <w:b w:val="false"/>
          <w:bCs w:val="false"/>
          <w:color w:val="000000"/>
          <w:lang w:val="sr-RS"/>
        </w:rPr>
      </w:r>
    </w:p>
    <w:p>
      <w:pPr>
        <w:pStyle w:val="Normal"/>
        <w:jc w:val="both"/>
        <w:rPr>
          <w:b w:val="false"/>
          <w:b w:val="false"/>
          <w:bCs w:val="false"/>
          <w:color w:val="000000"/>
          <w:lang w:val="sr-RS"/>
        </w:rPr>
      </w:pPr>
      <w:r>
        <w:rPr>
          <w:b w:val="false"/>
          <w:bCs w:val="false"/>
          <w:color w:val="000000"/>
          <w:lang w:val="sr-RS"/>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јавне набавке, у претходне три године.</w:t>
      </w:r>
    </w:p>
    <w:p>
      <w:pPr>
        <w:pStyle w:val="Normal"/>
        <w:jc w:val="both"/>
        <w:rPr>
          <w:b w:val="false"/>
          <w:b w:val="false"/>
          <w:bCs w:val="false"/>
          <w:color w:val="000000"/>
          <w:lang w:val="sr-RS"/>
        </w:rPr>
      </w:pPr>
      <w:r>
        <w:rPr>
          <w:b w:val="false"/>
          <w:bCs w:val="false"/>
          <w:color w:val="000000"/>
          <w:lang w:val="sr-RS"/>
        </w:rPr>
        <w:t>Као релевантан доказ сматраће се:</w:t>
      </w:r>
    </w:p>
    <w:p>
      <w:pPr>
        <w:pStyle w:val="Normal"/>
        <w:numPr>
          <w:ilvl w:val="0"/>
          <w:numId w:val="22"/>
        </w:numPr>
        <w:jc w:val="both"/>
        <w:rPr>
          <w:b w:val="false"/>
          <w:b w:val="false"/>
          <w:bCs w:val="false"/>
          <w:color w:val="000000"/>
          <w:lang w:val="sr-RS"/>
        </w:rPr>
      </w:pPr>
      <w:r>
        <w:rPr>
          <w:b w:val="false"/>
          <w:bCs w:val="false"/>
          <w:color w:val="000000"/>
          <w:lang w:val="sr-RS"/>
        </w:rPr>
        <w:t>правоснажна судска одлука или коначна одлука надлежног органа (чак и ако се односи на поступак који је спровео или уговор који је закључио и други наручилац, под условом да је предмет јавне набавке истоврстан),</w:t>
      </w:r>
    </w:p>
    <w:p>
      <w:pPr>
        <w:pStyle w:val="Normal"/>
        <w:numPr>
          <w:ilvl w:val="0"/>
          <w:numId w:val="22"/>
        </w:numPr>
        <w:jc w:val="both"/>
        <w:rPr/>
      </w:pPr>
      <w:r>
        <w:rPr>
          <w:b w:val="false"/>
          <w:bCs w:val="false"/>
          <w:color w:val="000000"/>
          <w:lang w:val="sr-RS"/>
        </w:rPr>
        <w:t>исправа о реализованом средству испуњења обавеза у поступку јавне набавке или испуњења уговорних обавеза,</w:t>
      </w:r>
    </w:p>
    <w:p>
      <w:pPr>
        <w:pStyle w:val="Normal"/>
        <w:numPr>
          <w:ilvl w:val="0"/>
          <w:numId w:val="22"/>
        </w:numPr>
        <w:jc w:val="both"/>
        <w:rPr>
          <w:b w:val="false"/>
          <w:b w:val="false"/>
          <w:bCs w:val="false"/>
          <w:color w:val="000000"/>
          <w:lang w:val="sr-RS"/>
        </w:rPr>
      </w:pPr>
      <w:r>
        <w:rPr>
          <w:b w:val="false"/>
          <w:bCs w:val="false"/>
          <w:color w:val="000000"/>
          <w:lang w:val="sr-RS"/>
        </w:rPr>
        <w:t>исправа о наплаћеној уговорној казни,</w:t>
      </w:r>
    </w:p>
    <w:p>
      <w:pPr>
        <w:pStyle w:val="Normal"/>
        <w:numPr>
          <w:ilvl w:val="0"/>
          <w:numId w:val="22"/>
        </w:numPr>
        <w:jc w:val="both"/>
        <w:rPr>
          <w:b w:val="false"/>
          <w:b w:val="false"/>
          <w:bCs w:val="false"/>
          <w:color w:val="000000"/>
          <w:lang w:val="sr-RS"/>
        </w:rPr>
      </w:pPr>
      <w:r>
        <w:rPr>
          <w:b w:val="false"/>
          <w:bCs w:val="false"/>
          <w:color w:val="000000"/>
          <w:lang w:val="sr-RS"/>
        </w:rPr>
        <w:t>рекламација потрошача, односно корисника, ако нису отклоњене у уговореном року,</w:t>
      </w:r>
    </w:p>
    <w:p>
      <w:pPr>
        <w:pStyle w:val="Normal"/>
        <w:numPr>
          <w:ilvl w:val="0"/>
          <w:numId w:val="22"/>
        </w:numPr>
        <w:jc w:val="both"/>
        <w:rPr>
          <w:b w:val="false"/>
          <w:b w:val="false"/>
          <w:bCs w:val="false"/>
          <w:color w:val="000000"/>
          <w:lang w:val="sr-RS"/>
        </w:rPr>
      </w:pPr>
      <w:r>
        <w:rPr>
          <w:b w:val="false"/>
          <w:bCs w:val="false"/>
          <w:color w:val="000000"/>
          <w:lang w:val="sr-R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pPr>
        <w:pStyle w:val="Normal"/>
        <w:numPr>
          <w:ilvl w:val="0"/>
          <w:numId w:val="22"/>
        </w:numPr>
        <w:jc w:val="both"/>
        <w:rPr>
          <w:b w:val="false"/>
          <w:b w:val="false"/>
          <w:bCs w:val="false"/>
          <w:color w:val="000000"/>
          <w:lang w:val="sr-RS"/>
        </w:rPr>
      </w:pPr>
      <w:r>
        <w:rPr>
          <w:b w:val="false"/>
          <w:bCs w:val="false"/>
          <w:color w:val="000000"/>
          <w:lang w:val="sr-RS"/>
        </w:rPr>
        <w:t>доказ о ангажовању на извршењу уговора о јавној набавци лица која нису означена у понуди као подизвођачи, односно чланови групе понуђача,</w:t>
      </w:r>
    </w:p>
    <w:p>
      <w:pPr>
        <w:pStyle w:val="Normal"/>
        <w:numPr>
          <w:ilvl w:val="0"/>
          <w:numId w:val="22"/>
        </w:numPr>
        <w:jc w:val="both"/>
        <w:rPr>
          <w:b w:val="false"/>
          <w:b w:val="false"/>
          <w:bCs w:val="false"/>
          <w:color w:val="000000"/>
          <w:lang w:val="sr-RS"/>
        </w:rPr>
      </w:pPr>
      <w:r>
        <w:rPr>
          <w:b w:val="false"/>
          <w:bCs w:val="false"/>
          <w:color w:val="000000"/>
          <w:lang w:val="sr-RS"/>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pPr>
        <w:pStyle w:val="Normal"/>
        <w:jc w:val="both"/>
        <w:rPr>
          <w:b w:val="false"/>
          <w:b w:val="false"/>
          <w:bCs w:val="false"/>
          <w:color w:val="000000"/>
          <w:lang w:val="sr-RS"/>
        </w:rPr>
      </w:pPr>
      <w:r>
        <w:rPr>
          <w:b w:val="false"/>
          <w:bCs w:val="false"/>
          <w:color w:val="000000"/>
          <w:lang w:val="sr-RS"/>
        </w:rPr>
      </w:r>
    </w:p>
    <w:p>
      <w:pPr>
        <w:pStyle w:val="Normal"/>
        <w:jc w:val="both"/>
        <w:rPr>
          <w:b w:val="false"/>
          <w:b w:val="false"/>
          <w:bCs w:val="false"/>
          <w:color w:val="000000"/>
          <w:lang w:val="sr-RS"/>
        </w:rPr>
      </w:pPr>
      <w:r>
        <w:rPr>
          <w:b w:val="false"/>
          <w:bCs w:val="false"/>
          <w:color w:val="000000"/>
          <w:lang w:val="sr-RS"/>
        </w:rPr>
        <w:t>Наручилац може одбити понуду ако поседује правоснажну судску одлуку или коначну одлуку другог надежног органа која се односи на поступке који је спровео или уговор који је закључио и други наручилац ако је предмет јавне набавке истоврстан.</w:t>
      </w:r>
    </w:p>
    <w:p>
      <w:pPr>
        <w:pStyle w:val="Normal"/>
        <w:jc w:val="both"/>
        <w:rPr>
          <w:rFonts w:eastAsia="Times New Roman" w:cs="Times New Roman"/>
          <w:b w:val="false"/>
          <w:b w:val="false"/>
          <w:bCs w:val="false"/>
          <w:color w:val="FF3333"/>
          <w:lang w:val="sr-RS"/>
        </w:rPr>
      </w:pPr>
      <w:r>
        <w:rPr>
          <w:rFonts w:eastAsia="Times New Roman" w:cs="Times New Roman"/>
          <w:b w:val="false"/>
          <w:bCs w:val="false"/>
          <w:color w:val="FF3333"/>
          <w:lang w:val="sr-RS"/>
        </w:rPr>
        <w:t xml:space="preserve"> </w:t>
      </w:r>
    </w:p>
    <w:p>
      <w:pPr>
        <w:pStyle w:val="Normal"/>
        <w:jc w:val="both"/>
        <w:rPr/>
      </w:pPr>
      <w:r>
        <w:rPr>
          <w:rFonts w:eastAsia="Times New Roman" w:cs="Times New Roman"/>
          <w:b w:val="false"/>
          <w:bCs w:val="false"/>
          <w:lang w:val="sr-RS"/>
        </w:rPr>
        <w:t xml:space="preserve">  </w:t>
      </w:r>
      <w:r>
        <w:rPr>
          <w:rFonts w:eastAsia="Times New Roman" w:cs="Times New Roman"/>
          <w:b/>
          <w:bCs/>
          <w:lang w:val="sr-RS"/>
        </w:rPr>
        <w:t xml:space="preserve">      </w:t>
      </w:r>
      <w:r>
        <w:rPr>
          <w:b/>
          <w:bCs/>
          <w:lang w:val="sr-RS"/>
        </w:rPr>
        <w:t xml:space="preserve">24. </w:t>
      </w:r>
      <w:r>
        <w:rPr>
          <w:b/>
          <w:bCs/>
          <w:lang w:val="sr-CS"/>
        </w:rPr>
        <w:t>Обустављање поступка јавне набавке</w:t>
      </w:r>
      <w:r>
        <w:rPr>
          <w:b w:val="false"/>
          <w:bCs w:val="false"/>
          <w:lang w:val="sr-CS"/>
        </w:rPr>
        <w:t xml:space="preserve">    </w:t>
      </w:r>
    </w:p>
    <w:p>
      <w:pPr>
        <w:pStyle w:val="Normal"/>
        <w:jc w:val="both"/>
        <w:rPr>
          <w:b w:val="false"/>
          <w:b w:val="false"/>
          <w:bCs w:val="false"/>
          <w:lang w:val="sr-CS"/>
        </w:rPr>
      </w:pPr>
      <w:r>
        <w:rPr>
          <w:b w:val="false"/>
          <w:bCs w:val="false"/>
          <w:lang w:val="sr-CS"/>
        </w:rPr>
        <w:t>Наручилац ће обуставити поступак јавне набавке уколико нису испуњени услови за доделу уговора  из члана 107. Закона.</w:t>
      </w:r>
    </w:p>
    <w:p>
      <w:pPr>
        <w:pStyle w:val="Normal"/>
        <w:jc w:val="both"/>
        <w:rPr/>
      </w:pPr>
      <w:r>
        <w:rPr>
          <w:b w:val="false"/>
          <w:bCs w:val="false"/>
          <w:lang w:val="sr-CS"/>
        </w:rPr>
        <w:t xml:space="preserve">Наручилац може да обустави поступак јавне набавке из објективних и доказивих разлога, који се </w:t>
      </w:r>
      <w:r>
        <w:rPr>
          <w:b w:val="false"/>
          <w:bCs w:val="false"/>
          <w:lang w:val="sr-RS"/>
        </w:rPr>
        <w:t>нису</w:t>
      </w:r>
      <w:r>
        <w:rPr>
          <w:b w:val="false"/>
          <w:bCs w:val="false"/>
          <w:lang w:val="sr-CS"/>
        </w:rPr>
        <w:t xml:space="preserve"> могли предвидети у време покретања поступка и који онемугаћавају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 односно у наредних 6 месеци.</w:t>
      </w:r>
    </w:p>
    <w:p>
      <w:pPr>
        <w:pStyle w:val="Normal"/>
        <w:jc w:val="both"/>
        <w:rPr>
          <w:b w:val="false"/>
          <w:b w:val="false"/>
          <w:bCs w:val="false"/>
          <w:lang w:val="sr-RS"/>
        </w:rPr>
      </w:pPr>
      <w:r>
        <w:rPr>
          <w:b w:val="false"/>
          <w:bCs w:val="false"/>
          <w:lang w:val="sr-RS"/>
        </w:rPr>
        <w:t>Наручилац ће образложену одлуку о обустави поступка јавне набавке, са разлозима обуставе поступка и упутством о правном средству да објави у року од три дана до дана доношења одлуке на Порталу јавних набавки и на својој инетрнет страници.</w:t>
      </w:r>
    </w:p>
    <w:p>
      <w:pPr>
        <w:pStyle w:val="Normal"/>
        <w:jc w:val="both"/>
        <w:rPr/>
      </w:pPr>
      <w:r>
        <w:rPr>
          <w:b w:val="false"/>
          <w:bCs w:val="false"/>
          <w:lang w:val="sr-CS"/>
        </w:rPr>
        <w:t xml:space="preserve">Наручилац </w:t>
      </w:r>
      <w:r>
        <w:rPr>
          <w:b w:val="false"/>
          <w:bCs w:val="false"/>
          <w:lang w:val="sr-RS"/>
        </w:rPr>
        <w:t xml:space="preserve">након коначности одлуке о обустави поступка јавне набавке, исту </w:t>
      </w:r>
      <w:r>
        <w:rPr>
          <w:b w:val="false"/>
          <w:bCs w:val="false"/>
          <w:lang w:val="sr-CS"/>
        </w:rPr>
        <w:t xml:space="preserve">објављује </w:t>
      </w:r>
      <w:r>
        <w:rPr>
          <w:b w:val="false"/>
          <w:bCs w:val="false"/>
          <w:lang w:val="sr-RS"/>
        </w:rPr>
        <w:t xml:space="preserve">у року од пет дана </w:t>
      </w:r>
      <w:r>
        <w:rPr>
          <w:b w:val="false"/>
          <w:bCs w:val="false"/>
          <w:lang w:val="sr-CS"/>
        </w:rPr>
        <w:t>на Порталу јавних набавки у складу са чланом 109. З</w:t>
      </w:r>
      <w:r>
        <w:rPr>
          <w:b w:val="false"/>
          <w:bCs w:val="false"/>
          <w:lang w:val="sr-RS"/>
        </w:rPr>
        <w:t>ЈН.</w:t>
      </w:r>
      <w:r>
        <w:rPr>
          <w:b w:val="false"/>
          <w:bCs w:val="false"/>
          <w:lang w:val="sr-CS"/>
        </w:rPr>
        <w:t xml:space="preserve">        </w:t>
      </w:r>
    </w:p>
    <w:p>
      <w:pPr>
        <w:pStyle w:val="Normal"/>
        <w:jc w:val="center"/>
        <w:rPr>
          <w:b w:val="false"/>
          <w:b w:val="false"/>
          <w:bCs w:val="false"/>
          <w:lang w:val="en-US"/>
        </w:rPr>
      </w:pPr>
      <w:r>
        <w:rPr>
          <w:b w:val="false"/>
          <w:bCs w:val="false"/>
          <w:lang w:val="en-US"/>
        </w:rPr>
      </w:r>
    </w:p>
    <w:p>
      <w:pPr>
        <w:pStyle w:val="Normal"/>
        <w:jc w:val="right"/>
        <w:rPr>
          <w:b w:val="false"/>
          <w:b w:val="false"/>
          <w:bCs w:val="false"/>
          <w:lang w:val="en-US"/>
        </w:rPr>
      </w:pPr>
      <w:r>
        <w:rPr>
          <w:b w:val="false"/>
          <w:bCs w:val="false"/>
          <w:lang w:val="en-US"/>
        </w:rPr>
      </w:r>
    </w:p>
    <w:p>
      <w:pPr>
        <w:pStyle w:val="Normal"/>
        <w:jc w:val="right"/>
        <w:rPr>
          <w:b w:val="false"/>
          <w:b w:val="false"/>
          <w:bCs w:val="false"/>
          <w:lang w:val="en-US"/>
        </w:rPr>
      </w:pPr>
      <w:r>
        <w:rPr>
          <w:b w:val="false"/>
          <w:bCs w:val="false"/>
          <w:lang w:val="en-US"/>
        </w:rPr>
      </w:r>
    </w:p>
    <w:p>
      <w:pPr>
        <w:pStyle w:val="Normal"/>
        <w:jc w:val="right"/>
        <w:rPr>
          <w:b w:val="false"/>
          <w:b w:val="false"/>
          <w:bCs w:val="false"/>
          <w:lang w:val="en-US"/>
        </w:rPr>
      </w:pPr>
      <w:r>
        <w:rPr>
          <w:b w:val="false"/>
          <w:bCs w:val="false"/>
          <w:lang w:val="en-US"/>
        </w:rPr>
      </w:r>
    </w:p>
    <w:p>
      <w:pPr>
        <w:pStyle w:val="Normal"/>
        <w:jc w:val="right"/>
        <w:rPr>
          <w:b w:val="false"/>
          <w:b w:val="false"/>
          <w:bCs w:val="false"/>
          <w:lang w:val="en-US"/>
        </w:rPr>
      </w:pPr>
      <w:r>
        <w:rPr>
          <w:b w:val="false"/>
          <w:bCs w:val="false"/>
          <w:lang w:val="en-US"/>
        </w:rPr>
      </w:r>
    </w:p>
    <w:p>
      <w:pPr>
        <w:pStyle w:val="Normal"/>
        <w:jc w:val="right"/>
        <w:rPr>
          <w:b w:val="false"/>
          <w:b w:val="false"/>
          <w:bCs w:val="false"/>
          <w:lang w:val="en-US"/>
        </w:rPr>
      </w:pPr>
      <w:r>
        <w:rPr>
          <w:b w:val="false"/>
          <w:bCs w:val="false"/>
          <w:lang w:val="en-US"/>
        </w:rPr>
      </w:r>
    </w:p>
    <w:p>
      <w:pPr>
        <w:pStyle w:val="Normal"/>
        <w:jc w:val="right"/>
        <w:rPr>
          <w:b w:val="false"/>
          <w:b w:val="false"/>
          <w:bCs w:val="false"/>
          <w:lang w:val="en-US"/>
        </w:rPr>
      </w:pPr>
      <w:r>
        <w:rPr>
          <w:b w:val="false"/>
          <w:bCs w:val="false"/>
          <w:lang w:val="en-US"/>
        </w:rPr>
      </w:r>
    </w:p>
    <w:p>
      <w:pPr>
        <w:pStyle w:val="Normal"/>
        <w:jc w:val="right"/>
        <w:rPr>
          <w:b w:val="false"/>
          <w:b w:val="false"/>
          <w:bCs w:val="false"/>
          <w:lang w:val="en-US"/>
        </w:rPr>
      </w:pPr>
      <w:r>
        <w:rPr>
          <w:b w:val="false"/>
          <w:bCs w:val="false"/>
          <w:lang w:val="en-US"/>
        </w:rPr>
      </w:r>
    </w:p>
    <w:p>
      <w:pPr>
        <w:pStyle w:val="Normal"/>
        <w:jc w:val="right"/>
        <w:rPr>
          <w:b w:val="false"/>
          <w:b w:val="false"/>
          <w:bCs w:val="false"/>
          <w:lang w:val="en-US"/>
        </w:rPr>
      </w:pPr>
      <w:r>
        <w:rPr>
          <w:b w:val="false"/>
          <w:bCs w:val="false"/>
          <w:lang w:val="en-US"/>
        </w:rPr>
      </w:r>
    </w:p>
    <w:p>
      <w:pPr>
        <w:pStyle w:val="Normal"/>
        <w:jc w:val="right"/>
        <w:rPr>
          <w:b w:val="false"/>
          <w:b w:val="false"/>
          <w:bCs w:val="false"/>
          <w:lang w:val="en-US"/>
        </w:rPr>
      </w:pPr>
      <w:r>
        <w:rPr>
          <w:b w:val="false"/>
          <w:bCs w:val="false"/>
          <w:lang w:val="en-US"/>
        </w:rPr>
      </w:r>
    </w:p>
    <w:p>
      <w:pPr>
        <w:pStyle w:val="Normal"/>
        <w:jc w:val="right"/>
        <w:rPr>
          <w:b w:val="false"/>
          <w:b w:val="false"/>
          <w:bCs w:val="false"/>
          <w:lang w:val="en-US"/>
        </w:rPr>
      </w:pPr>
      <w:r>
        <w:rPr>
          <w:b w:val="false"/>
          <w:bCs w:val="false"/>
          <w:lang w:val="en-US"/>
        </w:rPr>
      </w:r>
    </w:p>
    <w:p>
      <w:pPr>
        <w:pStyle w:val="Normal"/>
        <w:jc w:val="right"/>
        <w:rPr>
          <w:b w:val="false"/>
          <w:b w:val="false"/>
          <w:bCs w:val="false"/>
          <w:lang w:val="en-US"/>
        </w:rPr>
      </w:pPr>
      <w:r>
        <w:rPr>
          <w:b w:val="false"/>
          <w:bCs w:val="false"/>
          <w:lang w:val="en-US"/>
        </w:rPr>
      </w:r>
    </w:p>
    <w:p>
      <w:pPr>
        <w:pStyle w:val="Normal"/>
        <w:jc w:val="right"/>
        <w:rPr>
          <w:b w:val="false"/>
          <w:b w:val="false"/>
          <w:bCs w:val="false"/>
          <w:lang w:val="en-US"/>
        </w:rPr>
      </w:pPr>
      <w:r>
        <w:rPr>
          <w:b w:val="false"/>
          <w:bCs w:val="false"/>
          <w:lang w:val="en-US"/>
        </w:rPr>
      </w:r>
    </w:p>
    <w:p>
      <w:pPr>
        <w:pStyle w:val="Normal"/>
        <w:jc w:val="right"/>
        <w:rPr>
          <w:b w:val="false"/>
          <w:b w:val="false"/>
          <w:bCs w:val="false"/>
          <w:lang w:val="en-US"/>
        </w:rPr>
      </w:pPr>
      <w:r>
        <w:rPr>
          <w:b w:val="false"/>
          <w:bCs w:val="false"/>
          <w:lang w:val="en-US"/>
        </w:rPr>
      </w:r>
    </w:p>
    <w:p>
      <w:pPr>
        <w:pStyle w:val="Normal"/>
        <w:jc w:val="right"/>
        <w:rPr>
          <w:b w:val="false"/>
          <w:b w:val="false"/>
          <w:bCs w:val="false"/>
          <w:lang w:val="en-US"/>
        </w:rPr>
      </w:pPr>
      <w:r>
        <w:rPr>
          <w:b w:val="false"/>
          <w:bCs w:val="false"/>
          <w:lang w:val="en-US"/>
        </w:rPr>
      </w:r>
    </w:p>
    <w:p>
      <w:pPr>
        <w:pStyle w:val="Normal"/>
        <w:jc w:val="right"/>
        <w:rPr>
          <w:b w:val="false"/>
          <w:b w:val="false"/>
          <w:bCs w:val="false"/>
          <w:lang w:val="en-US"/>
        </w:rPr>
      </w:pPr>
      <w:r>
        <w:rPr>
          <w:b w:val="false"/>
          <w:bCs w:val="false"/>
          <w:lang w:val="en-US"/>
        </w:rPr>
      </w:r>
    </w:p>
    <w:p>
      <w:pPr>
        <w:pStyle w:val="Normal"/>
        <w:jc w:val="right"/>
        <w:rPr>
          <w:b w:val="false"/>
          <w:b w:val="false"/>
          <w:bCs w:val="false"/>
          <w:lang w:val="en-US"/>
        </w:rPr>
      </w:pPr>
      <w:r>
        <w:rPr>
          <w:b w:val="false"/>
          <w:bCs w:val="false"/>
          <w:lang w:val="en-US"/>
        </w:rPr>
      </w:r>
    </w:p>
    <w:p>
      <w:pPr>
        <w:pStyle w:val="Normal"/>
        <w:jc w:val="right"/>
        <w:rPr>
          <w:b w:val="false"/>
          <w:b w:val="false"/>
          <w:bCs w:val="false"/>
          <w:lang w:val="en-US"/>
        </w:rPr>
      </w:pPr>
      <w:r>
        <w:rPr>
          <w:b w:val="false"/>
          <w:bCs w:val="false"/>
          <w:lang w:val="en-US"/>
        </w:rPr>
      </w:r>
    </w:p>
    <w:p>
      <w:pPr>
        <w:pStyle w:val="Normal"/>
        <w:jc w:val="right"/>
        <w:rPr>
          <w:b w:val="false"/>
          <w:b w:val="false"/>
          <w:bCs w:val="false"/>
          <w:lang w:val="en-US"/>
        </w:rPr>
      </w:pPr>
      <w:r>
        <w:rPr>
          <w:b w:val="false"/>
          <w:bCs w:val="false"/>
          <w:lang w:val="en-US"/>
        </w:rPr>
      </w:r>
    </w:p>
    <w:p>
      <w:pPr>
        <w:pStyle w:val="Normal"/>
        <w:jc w:val="right"/>
        <w:rPr>
          <w:b w:val="false"/>
          <w:b w:val="false"/>
          <w:bCs w:val="false"/>
          <w:lang w:val="en-US"/>
        </w:rPr>
      </w:pPr>
      <w:r>
        <w:rPr>
          <w:b w:val="false"/>
          <w:bCs w:val="false"/>
          <w:lang w:val="en-US"/>
        </w:rPr>
      </w:r>
    </w:p>
    <w:p>
      <w:pPr>
        <w:pStyle w:val="Normal"/>
        <w:jc w:val="right"/>
        <w:rPr>
          <w:b w:val="false"/>
          <w:b w:val="false"/>
          <w:bCs w:val="false"/>
          <w:lang w:val="en-US"/>
        </w:rPr>
      </w:pPr>
      <w:r>
        <w:rPr>
          <w:b w:val="false"/>
          <w:bCs w:val="false"/>
          <w:lang w:val="en-US"/>
        </w:rPr>
      </w:r>
    </w:p>
    <w:p>
      <w:pPr>
        <w:pStyle w:val="Normal"/>
        <w:jc w:val="right"/>
        <w:rPr>
          <w:b w:val="false"/>
          <w:b w:val="false"/>
          <w:bCs w:val="false"/>
          <w:lang w:val="en-US"/>
        </w:rPr>
      </w:pPr>
      <w:r>
        <w:rPr>
          <w:b w:val="false"/>
          <w:bCs w:val="false"/>
          <w:lang w:val="en-US"/>
        </w:rPr>
      </w:r>
    </w:p>
    <w:p>
      <w:pPr>
        <w:pStyle w:val="Normal"/>
        <w:jc w:val="right"/>
        <w:rPr>
          <w:b w:val="false"/>
          <w:b w:val="false"/>
          <w:bCs w:val="false"/>
          <w:lang w:val="en-US"/>
        </w:rPr>
      </w:pPr>
      <w:r>
        <w:rPr>
          <w:b w:val="false"/>
          <w:bCs w:val="false"/>
          <w:lang w:val="en-US"/>
        </w:rPr>
      </w:r>
    </w:p>
    <w:p>
      <w:pPr>
        <w:pStyle w:val="Normal"/>
        <w:jc w:val="right"/>
        <w:rPr/>
      </w:pPr>
      <w:r>
        <w:rPr>
          <w:b/>
          <w:bCs w:val="false"/>
          <w:lang w:val="sr-RS"/>
        </w:rPr>
        <w:t xml:space="preserve">ПОГЛАВЉЕ  </w:t>
      </w:r>
      <w:r>
        <w:rPr>
          <w:b/>
          <w:bCs w:val="false"/>
          <w:lang w:val="sr-Latn-RS"/>
        </w:rPr>
        <w:t>VII</w:t>
      </w:r>
    </w:p>
    <w:p>
      <w:pPr>
        <w:pStyle w:val="Normal"/>
        <w:jc w:val="right"/>
        <w:rPr>
          <w:b/>
          <w:b/>
          <w:bCs w:val="false"/>
          <w:lang w:val="sr-CS"/>
        </w:rPr>
      </w:pPr>
      <w:r>
        <w:rPr>
          <w:b/>
          <w:bCs w:val="false"/>
          <w:lang w:val="sr-CS"/>
        </w:rPr>
      </w:r>
    </w:p>
    <w:p>
      <w:pPr>
        <w:pStyle w:val="Normal"/>
        <w:jc w:val="both"/>
        <w:rPr/>
      </w:pPr>
      <w:r>
        <w:rPr>
          <w:rFonts w:eastAsia="Times New Roman" w:cs="Times New Roman"/>
          <w:lang w:val="sr-CS"/>
        </w:rPr>
        <w:t xml:space="preserve">        </w:t>
      </w:r>
      <w:r>
        <w:rPr>
          <w:lang w:val="sr-CS"/>
        </w:rPr>
        <w:t xml:space="preserve">У складу са чланом </w:t>
      </w:r>
      <w:r>
        <w:rPr>
          <w:lang w:val="sr-RS"/>
        </w:rPr>
        <w:t>77</w:t>
      </w:r>
      <w:r>
        <w:rPr>
          <w:lang w:val="sr-CS"/>
        </w:rPr>
        <w:t xml:space="preserve">. став </w:t>
      </w:r>
      <w:r>
        <w:rPr>
          <w:lang w:val="sr-RS"/>
        </w:rPr>
        <w:t>4</w:t>
      </w:r>
      <w:r>
        <w:rPr>
          <w:lang w:val="sr-CS"/>
        </w:rPr>
        <w:t xml:space="preserve">. </w:t>
      </w:r>
      <w:r>
        <w:rPr/>
        <w:t xml:space="preserve">Закона </w:t>
      </w:r>
      <w:r>
        <w:rPr>
          <w:lang w:val="sr-RS"/>
        </w:rPr>
        <w:t xml:space="preserve">о јавним набавкама </w:t>
      </w:r>
      <w:r>
        <w:rPr>
          <w:lang w:val="sr-CS"/>
        </w:rPr>
        <w:t xml:space="preserve">("Сл. гласник РС" број </w:t>
      </w:r>
      <w:r>
        <w:rPr>
          <w:lang w:val="sr-RS"/>
        </w:rPr>
        <w:t xml:space="preserve">124/2012, 14/2015 и </w:t>
      </w:r>
      <w:r>
        <w:rPr>
          <w:lang w:val="sr-CS"/>
        </w:rPr>
        <w:t xml:space="preserve">68/2015), под пуном моралном, материјалном и кривичном одговорношћу, као </w:t>
      </w:r>
      <w:r>
        <w:rPr>
          <w:lang w:val="sr-RS"/>
        </w:rPr>
        <w:t xml:space="preserve">законски </w:t>
      </w:r>
      <w:r>
        <w:rPr>
          <w:lang w:val="sr-CS"/>
        </w:rPr>
        <w:t>заступник понуђача дајем следећу</w:t>
      </w:r>
    </w:p>
    <w:p>
      <w:pPr>
        <w:pStyle w:val="Normal"/>
        <w:jc w:val="center"/>
        <w:rPr>
          <w:b/>
          <w:b/>
          <w:sz w:val="28"/>
          <w:szCs w:val="28"/>
          <w:lang w:val="sr-CS"/>
        </w:rPr>
      </w:pPr>
      <w:r>
        <w:rPr>
          <w:b/>
          <w:sz w:val="28"/>
          <w:szCs w:val="28"/>
          <w:lang w:val="sr-CS"/>
        </w:rPr>
      </w:r>
    </w:p>
    <w:p>
      <w:pPr>
        <w:pStyle w:val="Normal"/>
        <w:jc w:val="center"/>
        <w:rPr>
          <w:b/>
          <w:b/>
          <w:sz w:val="28"/>
          <w:szCs w:val="28"/>
          <w:lang w:val="sr-CS"/>
        </w:rPr>
      </w:pPr>
      <w:r>
        <w:rPr>
          <w:b/>
          <w:sz w:val="28"/>
          <w:szCs w:val="28"/>
          <w:lang w:val="sr-CS"/>
        </w:rPr>
        <w:t xml:space="preserve">ИЗЈАВУ О ИСПУЊАВАЊУ УСЛОВА ИЗ ЧЛАНА 75.  ЗЈН </w:t>
      </w:r>
    </w:p>
    <w:p>
      <w:pPr>
        <w:pStyle w:val="Normal"/>
        <w:spacing w:before="0" w:after="120"/>
        <w:jc w:val="center"/>
        <w:rPr/>
      </w:pPr>
      <w:r>
        <w:rPr>
          <w:b/>
          <w:sz w:val="28"/>
          <w:szCs w:val="28"/>
          <w:lang w:val="sr-CS"/>
        </w:rPr>
        <w:t xml:space="preserve">У ОТВОРЕНОМ ПОСТУПКУ ЈАВНЕ НАБАВКЕ </w:t>
      </w:r>
      <w:r>
        <w:rPr>
          <w:b/>
          <w:sz w:val="28"/>
          <w:szCs w:val="28"/>
          <w:u w:val="single"/>
          <w:lang w:val="sr-RS"/>
        </w:rPr>
        <w:t>за понуђача</w:t>
      </w:r>
    </w:p>
    <w:p>
      <w:pPr>
        <w:pStyle w:val="Normal"/>
        <w:spacing w:before="240" w:after="0"/>
        <w:jc w:val="both"/>
        <w:rPr>
          <w:lang w:val="sr-CS"/>
        </w:rPr>
      </w:pPr>
      <w:r>
        <w:rPr>
          <w:lang w:val="sr-CS"/>
        </w:rPr>
        <w:t>Понуђач: ___________________________________________________________</w:t>
      </w:r>
    </w:p>
    <w:p>
      <w:pPr>
        <w:pStyle w:val="Normal"/>
        <w:spacing w:before="120" w:after="0"/>
        <w:jc w:val="both"/>
        <w:rPr>
          <w:lang w:val="sr-CS"/>
        </w:rPr>
      </w:pPr>
      <w:r>
        <w:rPr>
          <w:lang w:val="sr-CS"/>
        </w:rPr>
        <w:t>Седиште и адреса:___________________________________________________</w:t>
      </w:r>
    </w:p>
    <w:p>
      <w:pPr>
        <w:pStyle w:val="Normal"/>
        <w:spacing w:before="120" w:after="0"/>
        <w:jc w:val="both"/>
        <w:rPr>
          <w:lang w:val="sr-CS"/>
        </w:rPr>
      </w:pPr>
      <w:r>
        <w:rPr>
          <w:lang w:val="sr-CS"/>
        </w:rPr>
        <w:t>Матични број : ________________</w:t>
      </w:r>
    </w:p>
    <w:p>
      <w:pPr>
        <w:pStyle w:val="Normal"/>
        <w:spacing w:before="120" w:after="0"/>
        <w:jc w:val="both"/>
        <w:rPr>
          <w:lang w:val="sr-CS"/>
        </w:rPr>
      </w:pPr>
      <w:r>
        <w:rPr>
          <w:lang w:val="sr-CS"/>
        </w:rPr>
        <w:t>ПИБ: _________________________</w:t>
      </w:r>
    </w:p>
    <w:p>
      <w:pPr>
        <w:pStyle w:val="Normal"/>
        <w:rPr>
          <w:b/>
          <w:b/>
          <w:lang w:val="sr-CS"/>
        </w:rPr>
      </w:pPr>
      <w:r>
        <w:rPr>
          <w:b/>
          <w:lang w:val="sr-CS"/>
        </w:rPr>
      </w:r>
    </w:p>
    <w:p>
      <w:pPr>
        <w:pStyle w:val="Normal"/>
        <w:jc w:val="both"/>
        <w:rPr/>
      </w:pPr>
      <w:r>
        <w:rPr>
          <w:lang w:val="sr-CS"/>
        </w:rPr>
        <w:t>ИСПУЊАВА</w:t>
      </w:r>
      <w:r>
        <w:rPr>
          <w:b/>
          <w:lang w:val="sr-CS"/>
        </w:rPr>
        <w:t xml:space="preserve"> </w:t>
      </w:r>
      <w:r>
        <w:rPr>
          <w:lang w:val="sr-CS"/>
        </w:rPr>
        <w:t xml:space="preserve"> услове из члана 75. ЗЈН, за</w:t>
      </w:r>
      <w:r>
        <w:rPr>
          <w:b/>
          <w:lang w:val="sr-CS"/>
        </w:rPr>
        <w:t xml:space="preserve"> </w:t>
      </w:r>
      <w:r>
        <w:rPr>
          <w:lang w:val="sr-CS"/>
        </w:rPr>
        <w:t xml:space="preserve">јавну набавку број </w:t>
      </w:r>
      <w:r>
        <w:rPr/>
        <w:t>1/201</w:t>
      </w:r>
      <w:r>
        <w:rPr>
          <w:lang w:val="sr-RS"/>
        </w:rPr>
        <w:t>6</w:t>
      </w:r>
      <w:r>
        <w:rPr>
          <w:b/>
          <w:lang w:val="sr-CS"/>
        </w:rPr>
        <w:t xml:space="preserve">, </w:t>
      </w:r>
      <w:r>
        <w:rPr>
          <w:lang w:val="sr-CS"/>
        </w:rPr>
        <w:t xml:space="preserve"> и то да:</w:t>
      </w:r>
    </w:p>
    <w:p>
      <w:pPr>
        <w:pStyle w:val="Normal"/>
        <w:ind w:left="0" w:right="0" w:firstLine="720"/>
        <w:jc w:val="both"/>
        <w:rPr>
          <w:lang w:val="ru-RU"/>
        </w:rPr>
      </w:pPr>
      <w:r>
        <w:rPr>
          <w:lang w:val="ru-RU"/>
        </w:rPr>
        <w:t>1) је регистрован код надлежног органа, односно уписан у одговарајући регистар;</w:t>
      </w:r>
    </w:p>
    <w:p>
      <w:pPr>
        <w:pStyle w:val="Normal"/>
        <w:ind w:left="0" w:right="0" w:firstLine="720"/>
        <w:jc w:val="both"/>
        <w:rPr>
          <w:lang w:val="ru-RU"/>
        </w:rPr>
      </w:pPr>
      <w:r>
        <w:rPr>
          <w:lang w:val="ru-RU"/>
        </w:rPr>
        <w:t>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pPr>
        <w:pStyle w:val="Normal"/>
        <w:ind w:left="0" w:right="0" w:firstLine="720"/>
        <w:jc w:val="both"/>
        <w:rPr/>
      </w:pPr>
      <w:r>
        <w:rPr>
          <w:lang w:val="sr-RS"/>
        </w:rPr>
        <w:t>3</w:t>
      </w:r>
      <w:r>
        <w:rPr>
          <w:lang w:val="ru-RU"/>
        </w:rPr>
        <w:t>)</w:t>
      </w:r>
      <w:r>
        <w:rPr>
          <w:bCs/>
          <w:lang w:val="sr-CS"/>
        </w:rPr>
        <w:t xml:space="preserve"> </w:t>
      </w:r>
      <w:r>
        <w:rPr>
          <w:lang w:val="ru-RU"/>
        </w:rPr>
        <w:t>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tab/>
      </w:r>
    </w:p>
    <w:p>
      <w:pPr>
        <w:pStyle w:val="Normal"/>
        <w:ind w:left="0" w:right="0" w:firstLine="720"/>
        <w:jc w:val="both"/>
        <w:rPr/>
      </w:pPr>
      <w:r>
        <w:rPr/>
      </w:r>
    </w:p>
    <w:p>
      <w:pPr>
        <w:pStyle w:val="Normal"/>
        <w:jc w:val="both"/>
        <w:rPr>
          <w:lang w:val="ru-RU"/>
        </w:rPr>
      </w:pPr>
      <w:r>
        <w:rPr>
          <w:lang w:val="ru-RU"/>
        </w:rPr>
      </w:r>
    </w:p>
    <w:p>
      <w:pPr>
        <w:pStyle w:val="Normal"/>
        <w:jc w:val="both"/>
        <w:rPr>
          <w:lang w:val="sr-CS"/>
        </w:rPr>
      </w:pPr>
      <w:r>
        <w:rPr>
          <w:lang w:val="sr-CS"/>
        </w:rPr>
        <w:t xml:space="preserve">У _______________________                                                            Овлашћено лице понуђача      </w:t>
      </w:r>
    </w:p>
    <w:p>
      <w:pPr>
        <w:pStyle w:val="Normal"/>
        <w:jc w:val="both"/>
        <w:rPr>
          <w:lang w:val="sr-CS"/>
        </w:rPr>
      </w:pPr>
      <w:r>
        <w:rPr>
          <w:lang w:val="sr-CS"/>
        </w:rPr>
      </w:r>
    </w:p>
    <w:p>
      <w:pPr>
        <w:pStyle w:val="Normal"/>
        <w:jc w:val="both"/>
        <w:rPr/>
      </w:pPr>
      <w:r>
        <w:rPr>
          <w:lang w:val="sr-CS"/>
        </w:rPr>
        <w:t xml:space="preserve">Дана______________године                                           </w:t>
      </w:r>
      <w:r>
        <w:rPr/>
        <w:t>М.П.</w:t>
      </w:r>
      <w:r>
        <w:rPr>
          <w:lang w:val="sr-CS"/>
        </w:rPr>
        <w:t xml:space="preserve">        __________________________</w:t>
      </w:r>
    </w:p>
    <w:p>
      <w:pPr>
        <w:pStyle w:val="Normal"/>
        <w:jc w:val="both"/>
        <w:rPr>
          <w:b/>
          <w:b/>
          <w:sz w:val="16"/>
          <w:szCs w:val="16"/>
          <w:lang w:val="sr-CS"/>
        </w:rPr>
      </w:pPr>
      <w:r>
        <w:rPr>
          <w:b/>
          <w:sz w:val="16"/>
          <w:szCs w:val="16"/>
          <w:lang w:val="sr-CS"/>
        </w:rPr>
      </w:r>
    </w:p>
    <w:p>
      <w:pPr>
        <w:pStyle w:val="Normal"/>
        <w:jc w:val="both"/>
        <w:rPr>
          <w:b/>
          <w:b/>
          <w:sz w:val="22"/>
          <w:szCs w:val="22"/>
          <w:lang w:val="sr-CS"/>
        </w:rPr>
      </w:pPr>
      <w:r>
        <w:rPr>
          <w:b/>
          <w:sz w:val="22"/>
          <w:szCs w:val="22"/>
          <w:lang w:val="sr-CS"/>
        </w:rPr>
        <w:t>Напомене:</w:t>
      </w:r>
    </w:p>
    <w:p>
      <w:pPr>
        <w:pStyle w:val="Normal"/>
        <w:shd w:fill="FFFFFF" w:val="clear"/>
        <w:jc w:val="both"/>
        <w:rPr/>
      </w:pPr>
      <w:r>
        <w:rPr>
          <w:sz w:val="22"/>
          <w:szCs w:val="22"/>
          <w:u w:val="single"/>
          <w:lang w:val="ru-RU"/>
        </w:rPr>
        <w:t>Уколико</w:t>
      </w:r>
      <w:r>
        <w:rPr>
          <w:sz w:val="22"/>
          <w:szCs w:val="22"/>
          <w:lang w:val="ru-RU"/>
        </w:rPr>
        <w:t xml:space="preserve"> понуду подноси група понуђача, овај образац </w:t>
      </w:r>
      <w:r>
        <w:rPr>
          <w:sz w:val="22"/>
          <w:szCs w:val="22"/>
          <w:lang w:val="sr-CS"/>
        </w:rPr>
        <w:t xml:space="preserve">копирати </w:t>
      </w:r>
      <w:r>
        <w:rPr>
          <w:sz w:val="22"/>
          <w:szCs w:val="22"/>
          <w:lang w:val="ru-RU"/>
        </w:rPr>
        <w:t xml:space="preserve">у довољном броју примерака и попунити </w:t>
      </w:r>
      <w:r>
        <w:rPr>
          <w:sz w:val="22"/>
          <w:szCs w:val="22"/>
          <w:lang w:val="sr-CS"/>
        </w:rPr>
        <w:t xml:space="preserve">за сваког члана групе понуђача (као и за носиоца посла групе понуђача). </w:t>
      </w:r>
    </w:p>
    <w:p>
      <w:pPr>
        <w:pStyle w:val="Normal"/>
        <w:shd w:fill="FFFFFF" w:val="clear"/>
        <w:jc w:val="both"/>
        <w:rPr>
          <w:sz w:val="22"/>
          <w:szCs w:val="22"/>
          <w:lang w:val="sr-CS"/>
        </w:rPr>
      </w:pPr>
      <w:r>
        <w:rPr>
          <w:sz w:val="22"/>
          <w:szCs w:val="22"/>
          <w:lang w:val="sr-CS"/>
        </w:rPr>
        <w:t>Овај образац потписује и оверава печатом носилац посла групе понуђача.</w:t>
      </w:r>
    </w:p>
    <w:p>
      <w:pPr>
        <w:pStyle w:val="Normal"/>
        <w:jc w:val="right"/>
        <w:rPr>
          <w:b/>
          <w:b/>
          <w:lang w:val="sr-CS"/>
        </w:rPr>
      </w:pPr>
      <w:r>
        <w:rPr>
          <w:b/>
          <w:lang w:val="sr-CS"/>
        </w:rPr>
      </w:r>
    </w:p>
    <w:p>
      <w:pPr>
        <w:pStyle w:val="Normal"/>
        <w:jc w:val="right"/>
        <w:rPr>
          <w:b/>
          <w:b/>
          <w:lang w:val="sr-CS"/>
        </w:rPr>
      </w:pPr>
      <w:r>
        <w:rPr>
          <w:b/>
          <w:lang w:val="sr-CS"/>
        </w:rPr>
      </w:r>
    </w:p>
    <w:p>
      <w:pPr>
        <w:pStyle w:val="Normal"/>
        <w:jc w:val="right"/>
        <w:rPr>
          <w:b/>
          <w:b/>
          <w:lang w:val="sr-CS"/>
        </w:rPr>
      </w:pPr>
      <w:r>
        <w:rPr>
          <w:b/>
          <w:lang w:val="sr-CS"/>
        </w:rPr>
      </w:r>
    </w:p>
    <w:p>
      <w:pPr>
        <w:pStyle w:val="Normal"/>
        <w:jc w:val="right"/>
        <w:rPr>
          <w:b/>
          <w:b/>
          <w:lang w:val="sr-CS"/>
        </w:rPr>
      </w:pPr>
      <w:r>
        <w:rPr>
          <w:b/>
          <w:lang w:val="sr-CS"/>
        </w:rPr>
      </w:r>
    </w:p>
    <w:p>
      <w:pPr>
        <w:pStyle w:val="Normal"/>
        <w:jc w:val="right"/>
        <w:rPr>
          <w:b/>
          <w:b/>
          <w:lang w:val="sr-CS"/>
        </w:rPr>
      </w:pPr>
      <w:r>
        <w:rPr>
          <w:b/>
          <w:lang w:val="sr-CS"/>
        </w:rPr>
      </w:r>
    </w:p>
    <w:p>
      <w:pPr>
        <w:pStyle w:val="Normal"/>
        <w:jc w:val="right"/>
        <w:rPr>
          <w:b/>
          <w:b/>
          <w:lang w:val="sr-CS"/>
        </w:rPr>
      </w:pPr>
      <w:r>
        <w:rPr>
          <w:b/>
          <w:lang w:val="sr-CS"/>
        </w:rPr>
      </w:r>
    </w:p>
    <w:p>
      <w:pPr>
        <w:pStyle w:val="Normal"/>
        <w:jc w:val="right"/>
        <w:rPr>
          <w:b/>
          <w:b/>
          <w:lang w:val="sr-CS"/>
        </w:rPr>
      </w:pPr>
      <w:r>
        <w:rPr>
          <w:b/>
          <w:lang w:val="sr-CS"/>
        </w:rPr>
      </w:r>
    </w:p>
    <w:p>
      <w:pPr>
        <w:pStyle w:val="Normal"/>
        <w:rPr>
          <w:b/>
          <w:b/>
          <w:lang w:val="sr-CS"/>
        </w:rPr>
      </w:pPr>
      <w:r>
        <w:rPr>
          <w:b/>
          <w:lang w:val="sr-CS"/>
        </w:rPr>
      </w:r>
    </w:p>
    <w:p>
      <w:pPr>
        <w:pStyle w:val="Normal"/>
        <w:jc w:val="right"/>
        <w:rPr>
          <w:b/>
          <w:b/>
          <w:lang w:val="sr-CS"/>
        </w:rPr>
      </w:pPr>
      <w:r>
        <w:rPr>
          <w:b/>
          <w:lang w:val="sr-CS"/>
        </w:rPr>
      </w:r>
    </w:p>
    <w:p>
      <w:pPr>
        <w:pStyle w:val="Normal"/>
        <w:rPr>
          <w:b/>
          <w:b/>
          <w:lang w:val="sr-CS"/>
        </w:rPr>
      </w:pPr>
      <w:r>
        <w:rPr>
          <w:b/>
          <w:lang w:val="sr-CS"/>
        </w:rPr>
      </w:r>
    </w:p>
    <w:p>
      <w:pPr>
        <w:pStyle w:val="Normal"/>
        <w:jc w:val="right"/>
        <w:rPr>
          <w:b/>
          <w:b/>
          <w:lang w:val="sr-CS"/>
        </w:rPr>
      </w:pPr>
      <w:r>
        <w:rPr>
          <w:b/>
          <w:lang w:val="sr-CS"/>
        </w:rPr>
      </w:r>
    </w:p>
    <w:p>
      <w:pPr>
        <w:pStyle w:val="Normal"/>
        <w:jc w:val="right"/>
        <w:rPr>
          <w:b/>
          <w:b/>
          <w:lang w:val="sr-CS"/>
        </w:rPr>
      </w:pPr>
      <w:r>
        <w:rPr>
          <w:b/>
          <w:lang w:val="sr-CS"/>
        </w:rPr>
      </w:r>
    </w:p>
    <w:p>
      <w:pPr>
        <w:pStyle w:val="Normal"/>
        <w:jc w:val="right"/>
        <w:rPr>
          <w:b/>
          <w:b/>
          <w:lang w:val="sr-CS"/>
        </w:rPr>
      </w:pPr>
      <w:r>
        <w:rPr>
          <w:b/>
          <w:lang w:val="sr-CS"/>
        </w:rPr>
      </w:r>
    </w:p>
    <w:p>
      <w:pPr>
        <w:pStyle w:val="Normal"/>
        <w:jc w:val="right"/>
        <w:rPr>
          <w:b/>
          <w:b/>
          <w:lang w:val="sr-CS"/>
        </w:rPr>
      </w:pPr>
      <w:r>
        <w:rPr>
          <w:b/>
          <w:lang w:val="sr-CS"/>
        </w:rPr>
      </w:r>
    </w:p>
    <w:p>
      <w:pPr>
        <w:pStyle w:val="Normal"/>
        <w:jc w:val="right"/>
        <w:rPr>
          <w:b/>
          <w:b/>
          <w:lang w:val="sr-CS"/>
        </w:rPr>
      </w:pPr>
      <w:r>
        <w:rPr>
          <w:b/>
          <w:lang w:val="sr-CS"/>
        </w:rPr>
      </w:r>
    </w:p>
    <w:p>
      <w:pPr>
        <w:pStyle w:val="Normal"/>
        <w:jc w:val="right"/>
        <w:rPr>
          <w:b/>
          <w:b/>
          <w:lang w:val="sr-CS"/>
        </w:rPr>
      </w:pPr>
      <w:r>
        <w:rPr>
          <w:b/>
          <w:lang w:val="sr-CS"/>
        </w:rPr>
      </w:r>
    </w:p>
    <w:p>
      <w:pPr>
        <w:pStyle w:val="Normal"/>
        <w:jc w:val="right"/>
        <w:rPr>
          <w:b/>
          <w:b/>
          <w:lang w:val="sr-CS"/>
        </w:rPr>
      </w:pPr>
      <w:r>
        <w:rPr>
          <w:b/>
          <w:lang w:val="sr-CS"/>
        </w:rPr>
      </w:r>
    </w:p>
    <w:p>
      <w:pPr>
        <w:pStyle w:val="Normal"/>
        <w:jc w:val="right"/>
        <w:rPr/>
      </w:pPr>
      <w:r>
        <w:rPr>
          <w:rFonts w:eastAsia="Times New Roman" w:cs="Times New Roman"/>
          <w:b/>
          <w:lang w:val="sr-RS"/>
        </w:rPr>
        <w:t xml:space="preserve">ПОГЛАВЉЕ  </w:t>
      </w:r>
      <w:r>
        <w:rPr>
          <w:rFonts w:eastAsia="Times New Roman" w:cs="Times New Roman"/>
          <w:b/>
          <w:lang w:val="en-US"/>
        </w:rPr>
        <w:t>VIII</w:t>
      </w:r>
    </w:p>
    <w:p>
      <w:pPr>
        <w:pStyle w:val="Normal"/>
        <w:jc w:val="both"/>
        <w:rPr/>
      </w:pPr>
      <w:r>
        <w:rPr/>
      </w:r>
    </w:p>
    <w:p>
      <w:pPr>
        <w:pStyle w:val="Normal"/>
        <w:jc w:val="both"/>
        <w:rPr/>
      </w:pPr>
      <w:r>
        <w:rPr>
          <w:rFonts w:eastAsia="Times New Roman" w:cs="Times New Roman"/>
          <w:b/>
          <w:lang w:val="sr-CS"/>
        </w:rPr>
        <w:t xml:space="preserve">  </w:t>
      </w:r>
      <w:r>
        <w:rPr>
          <w:rFonts w:eastAsia="Times New Roman" w:cs="Times New Roman"/>
          <w:b w:val="false"/>
          <w:bCs w:val="false"/>
          <w:lang w:val="sr-CS"/>
        </w:rPr>
        <w:t xml:space="preserve">  </w:t>
      </w:r>
      <w:r>
        <w:rPr>
          <w:b w:val="false"/>
          <w:bCs w:val="false"/>
          <w:lang w:val="sr-CS"/>
        </w:rPr>
        <w:t xml:space="preserve">У складу са чланом </w:t>
      </w:r>
      <w:r>
        <w:rPr>
          <w:b w:val="false"/>
          <w:bCs w:val="false"/>
          <w:lang w:val="sr-RS"/>
        </w:rPr>
        <w:t>77</w:t>
      </w:r>
      <w:r>
        <w:rPr>
          <w:b w:val="false"/>
          <w:bCs w:val="false"/>
          <w:lang w:val="sr-CS"/>
        </w:rPr>
        <w:t xml:space="preserve">. став </w:t>
      </w:r>
      <w:r>
        <w:rPr>
          <w:b w:val="false"/>
          <w:bCs w:val="false"/>
          <w:lang w:val="sr-RS"/>
        </w:rPr>
        <w:t>4</w:t>
      </w:r>
      <w:r>
        <w:rPr>
          <w:b w:val="false"/>
          <w:bCs w:val="false"/>
          <w:lang w:val="sr-CS"/>
        </w:rPr>
        <w:t xml:space="preserve">. Закона </w:t>
      </w:r>
      <w:r>
        <w:rPr>
          <w:b w:val="false"/>
          <w:bCs w:val="false"/>
          <w:lang w:val="sr-RS"/>
        </w:rPr>
        <w:t xml:space="preserve">о јавним набавкама </w:t>
      </w:r>
      <w:r>
        <w:rPr>
          <w:b w:val="false"/>
          <w:bCs w:val="false"/>
          <w:lang w:val="sr-CS"/>
        </w:rPr>
        <w:t xml:space="preserve">("Сл. гласник РС" број </w:t>
      </w:r>
      <w:r>
        <w:rPr>
          <w:b w:val="false"/>
          <w:bCs w:val="false"/>
          <w:lang w:val="sr-RS"/>
        </w:rPr>
        <w:t xml:space="preserve">124/2012, 14/2015 и </w:t>
      </w:r>
      <w:r>
        <w:rPr>
          <w:b w:val="false"/>
          <w:bCs w:val="false"/>
          <w:lang w:val="sr-CS"/>
        </w:rPr>
        <w:t xml:space="preserve">68/2015), под пуном моралном, материјалном и кривичном одговорношћу, као </w:t>
      </w:r>
      <w:r>
        <w:rPr>
          <w:b w:val="false"/>
          <w:bCs w:val="false"/>
          <w:lang w:val="sr-RS"/>
        </w:rPr>
        <w:t xml:space="preserve">законски </w:t>
      </w:r>
      <w:r>
        <w:rPr>
          <w:b w:val="false"/>
          <w:bCs w:val="false"/>
          <w:lang w:val="sr-CS"/>
        </w:rPr>
        <w:t>заступник понуђача дајем следећу</w:t>
      </w:r>
    </w:p>
    <w:p>
      <w:pPr>
        <w:pStyle w:val="Normal"/>
        <w:jc w:val="both"/>
        <w:rPr>
          <w:rFonts w:eastAsia="Times New Roman" w:cs="Times New Roman"/>
          <w:b w:val="false"/>
          <w:b w:val="false"/>
          <w:bCs w:val="false"/>
          <w:lang w:val="sr-CS"/>
        </w:rPr>
      </w:pPr>
      <w:r>
        <w:rPr>
          <w:rFonts w:eastAsia="Times New Roman" w:cs="Times New Roman"/>
          <w:b w:val="false"/>
          <w:bCs w:val="false"/>
          <w:lang w:val="sr-CS"/>
        </w:rPr>
        <w:t xml:space="preserve">     </w:t>
      </w:r>
    </w:p>
    <w:p>
      <w:pPr>
        <w:pStyle w:val="Normal"/>
        <w:spacing w:before="480" w:after="0"/>
        <w:jc w:val="center"/>
        <w:rPr>
          <w:b/>
          <w:b/>
          <w:sz w:val="28"/>
          <w:szCs w:val="28"/>
          <w:lang w:val="sr-CS"/>
        </w:rPr>
      </w:pPr>
      <w:r>
        <w:rPr>
          <w:b/>
          <w:sz w:val="28"/>
          <w:szCs w:val="28"/>
          <w:lang w:val="sr-CS"/>
        </w:rPr>
        <w:t xml:space="preserve">ИЗЈАВУ О ИСПУЊАВАЊУ УСЛОВА ИЗ ЧЛАНА 75. ЗЈН </w:t>
      </w:r>
    </w:p>
    <w:p>
      <w:pPr>
        <w:pStyle w:val="Normal"/>
        <w:spacing w:before="0" w:after="240"/>
        <w:jc w:val="center"/>
        <w:rPr/>
      </w:pPr>
      <w:r>
        <w:rPr>
          <w:b/>
          <w:sz w:val="28"/>
          <w:szCs w:val="28"/>
          <w:lang w:val="sr-CS"/>
        </w:rPr>
        <w:t xml:space="preserve">У ОТВОРЕНОМ ПОСТУПКУ ЈАВНЕ НАБАВКЕ </w:t>
      </w:r>
      <w:r>
        <w:rPr>
          <w:b/>
          <w:sz w:val="28"/>
          <w:szCs w:val="28"/>
          <w:u w:val="single"/>
          <w:lang w:val="sr-CS"/>
        </w:rPr>
        <w:t>за подизвођача</w:t>
      </w:r>
    </w:p>
    <w:p>
      <w:pPr>
        <w:pStyle w:val="Normal"/>
        <w:spacing w:before="240" w:after="0"/>
        <w:jc w:val="both"/>
        <w:rPr/>
      </w:pPr>
      <w:r>
        <w:rPr>
          <w:lang w:val="sr-CS"/>
        </w:rPr>
        <w:t>П</w:t>
      </w:r>
      <w:r>
        <w:rPr>
          <w:lang w:val="sr-RS"/>
        </w:rPr>
        <w:t>одизвођач</w:t>
      </w:r>
      <w:r>
        <w:rPr>
          <w:lang w:val="sr-CS"/>
        </w:rPr>
        <w:t>: ___________________________________________________________</w:t>
      </w:r>
    </w:p>
    <w:p>
      <w:pPr>
        <w:pStyle w:val="Normal"/>
        <w:spacing w:before="120" w:after="0"/>
        <w:jc w:val="both"/>
        <w:rPr>
          <w:lang w:val="sr-CS"/>
        </w:rPr>
      </w:pPr>
      <w:r>
        <w:rPr>
          <w:lang w:val="sr-CS"/>
        </w:rPr>
        <w:t>Седиште и адреса:___________________________________________________</w:t>
      </w:r>
    </w:p>
    <w:p>
      <w:pPr>
        <w:pStyle w:val="Normal"/>
        <w:spacing w:before="120" w:after="0"/>
        <w:jc w:val="both"/>
        <w:rPr>
          <w:lang w:val="sr-CS"/>
        </w:rPr>
      </w:pPr>
      <w:r>
        <w:rPr>
          <w:lang w:val="sr-CS"/>
        </w:rPr>
        <w:t>Матични број : ________________</w:t>
      </w:r>
    </w:p>
    <w:p>
      <w:pPr>
        <w:pStyle w:val="Normal"/>
        <w:spacing w:before="120" w:after="0"/>
        <w:jc w:val="both"/>
        <w:rPr>
          <w:lang w:val="sr-CS"/>
        </w:rPr>
      </w:pPr>
      <w:r>
        <w:rPr>
          <w:lang w:val="sr-CS"/>
        </w:rPr>
        <w:t>ПИБ: _________________________</w:t>
      </w:r>
    </w:p>
    <w:p>
      <w:pPr>
        <w:pStyle w:val="Normal"/>
        <w:rPr>
          <w:lang w:val="sr-CS"/>
        </w:rPr>
      </w:pPr>
      <w:r>
        <w:rPr>
          <w:lang w:val="sr-CS"/>
        </w:rPr>
      </w:r>
    </w:p>
    <w:p>
      <w:pPr>
        <w:pStyle w:val="Normal"/>
        <w:jc w:val="both"/>
        <w:rPr/>
      </w:pPr>
      <w:r>
        <w:rPr>
          <w:lang w:val="sr-CS"/>
        </w:rPr>
        <w:t>ИСПУЊАВА</w:t>
      </w:r>
      <w:r>
        <w:rPr>
          <w:b/>
          <w:lang w:val="sr-CS"/>
        </w:rPr>
        <w:t xml:space="preserve"> </w:t>
      </w:r>
      <w:r>
        <w:rPr>
          <w:lang w:val="sr-CS"/>
        </w:rPr>
        <w:t xml:space="preserve"> услове из члана 75. ЗЈН, за</w:t>
      </w:r>
      <w:r>
        <w:rPr>
          <w:b/>
          <w:lang w:val="sr-CS"/>
        </w:rPr>
        <w:t xml:space="preserve"> </w:t>
      </w:r>
      <w:r>
        <w:rPr>
          <w:lang w:val="sr-CS"/>
        </w:rPr>
        <w:t xml:space="preserve">јавну набавку број </w:t>
      </w:r>
      <w:r>
        <w:rPr/>
        <w:t>1/201</w:t>
      </w:r>
      <w:r>
        <w:rPr>
          <w:lang w:val="sr-RS"/>
        </w:rPr>
        <w:t>6</w:t>
      </w:r>
      <w:r>
        <w:rPr>
          <w:b/>
          <w:lang w:val="sr-CS"/>
        </w:rPr>
        <w:t xml:space="preserve">, </w:t>
      </w:r>
      <w:r>
        <w:rPr>
          <w:lang w:val="sr-CS"/>
        </w:rPr>
        <w:t xml:space="preserve"> и то да:</w:t>
      </w:r>
    </w:p>
    <w:p>
      <w:pPr>
        <w:pStyle w:val="Normal"/>
        <w:ind w:left="0" w:right="0" w:firstLine="720"/>
        <w:jc w:val="both"/>
        <w:rPr>
          <w:lang w:val="ru-RU"/>
        </w:rPr>
      </w:pPr>
      <w:r>
        <w:rPr>
          <w:lang w:val="ru-RU"/>
        </w:rPr>
        <w:t>1) је регистрован код надлежног органа, односно уписан у одговарајући регистар;</w:t>
      </w:r>
    </w:p>
    <w:p>
      <w:pPr>
        <w:pStyle w:val="Normal"/>
        <w:ind w:left="0" w:right="0" w:firstLine="720"/>
        <w:jc w:val="both"/>
        <w:rPr>
          <w:lang w:val="ru-RU"/>
        </w:rPr>
      </w:pPr>
      <w:r>
        <w:rPr>
          <w:lang w:val="ru-RU"/>
        </w:rPr>
        <w:t>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pPr>
        <w:pStyle w:val="Normal"/>
        <w:ind w:left="0" w:right="0" w:firstLine="720"/>
        <w:jc w:val="both"/>
        <w:rPr/>
      </w:pPr>
      <w:r>
        <w:rPr>
          <w:lang w:val="sr-RS"/>
        </w:rPr>
        <w:t>3</w:t>
      </w:r>
      <w:r>
        <w:rPr>
          <w:lang w:val="ru-RU"/>
        </w:rPr>
        <w:t>)</w:t>
      </w:r>
      <w:r>
        <w:rPr>
          <w:bCs/>
          <w:lang w:val="sr-CS"/>
        </w:rPr>
        <w:t xml:space="preserve"> </w:t>
      </w:r>
      <w:r>
        <w:rPr>
          <w:lang w:val="ru-RU"/>
        </w:rPr>
        <w:t>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tab/>
      </w:r>
    </w:p>
    <w:p>
      <w:pPr>
        <w:pStyle w:val="Normal"/>
        <w:ind w:left="0" w:right="0" w:firstLine="720"/>
        <w:jc w:val="both"/>
        <w:rPr/>
      </w:pPr>
      <w:r>
        <w:rPr/>
      </w:r>
    </w:p>
    <w:p>
      <w:pPr>
        <w:pStyle w:val="Normal"/>
        <w:jc w:val="both"/>
        <w:rPr>
          <w:sz w:val="22"/>
          <w:szCs w:val="22"/>
          <w:lang w:val="sr-CS"/>
        </w:rPr>
      </w:pPr>
      <w:r>
        <w:rPr>
          <w:sz w:val="22"/>
          <w:szCs w:val="22"/>
          <w:lang w:val="sr-CS"/>
        </w:rPr>
      </w:r>
    </w:p>
    <w:p>
      <w:pPr>
        <w:pStyle w:val="Normal"/>
        <w:rPr>
          <w:b/>
          <w:b/>
          <w:sz w:val="22"/>
          <w:szCs w:val="22"/>
          <w:lang w:val="sr-CS"/>
        </w:rPr>
      </w:pPr>
      <w:r>
        <w:rPr>
          <w:b/>
          <w:sz w:val="22"/>
          <w:szCs w:val="22"/>
          <w:lang w:val="sr-CS"/>
        </w:rPr>
      </w:r>
    </w:p>
    <w:p>
      <w:pPr>
        <w:pStyle w:val="Normal"/>
        <w:jc w:val="both"/>
        <w:rPr>
          <w:lang w:val="sr-CS"/>
        </w:rPr>
      </w:pPr>
      <w:r>
        <w:rPr>
          <w:lang w:val="sr-CS"/>
        </w:rPr>
        <w:t xml:space="preserve">У _______________________                                                            Овлашћено лице понуђача      </w:t>
      </w:r>
    </w:p>
    <w:p>
      <w:pPr>
        <w:pStyle w:val="Normal"/>
        <w:jc w:val="both"/>
        <w:rPr>
          <w:lang w:val="sr-CS"/>
        </w:rPr>
      </w:pPr>
      <w:r>
        <w:rPr>
          <w:lang w:val="sr-CS"/>
        </w:rPr>
      </w:r>
    </w:p>
    <w:p>
      <w:pPr>
        <w:pStyle w:val="Normal"/>
        <w:jc w:val="both"/>
        <w:rPr/>
      </w:pPr>
      <w:r>
        <w:rPr>
          <w:lang w:val="sr-CS"/>
        </w:rPr>
        <w:t xml:space="preserve">Дана______________године                                           </w:t>
      </w:r>
      <w:r>
        <w:rPr/>
        <w:t>М.П.</w:t>
      </w:r>
      <w:r>
        <w:rPr>
          <w:lang w:val="sr-CS"/>
        </w:rPr>
        <w:t xml:space="preserve">        __________________________</w:t>
      </w:r>
    </w:p>
    <w:p>
      <w:pPr>
        <w:pStyle w:val="Normal"/>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t xml:space="preserve">У _______________________                                                         Овлашћено лице подизвођача      </w:t>
      </w:r>
    </w:p>
    <w:p>
      <w:pPr>
        <w:pStyle w:val="Normal"/>
        <w:jc w:val="both"/>
        <w:rPr>
          <w:lang w:val="sr-CS"/>
        </w:rPr>
      </w:pPr>
      <w:r>
        <w:rPr>
          <w:lang w:val="sr-CS"/>
        </w:rPr>
      </w:r>
    </w:p>
    <w:p>
      <w:pPr>
        <w:pStyle w:val="Normal"/>
        <w:jc w:val="both"/>
        <w:rPr/>
      </w:pPr>
      <w:r>
        <w:rPr>
          <w:lang w:val="sr-CS"/>
        </w:rPr>
        <w:t xml:space="preserve">Дана______________године                                           </w:t>
      </w:r>
      <w:r>
        <w:rPr/>
        <w:t>М.П.</w:t>
      </w:r>
      <w:r>
        <w:rPr>
          <w:lang w:val="sr-CS"/>
        </w:rPr>
        <w:t xml:space="preserve">        __________________________</w:t>
      </w:r>
    </w:p>
    <w:p>
      <w:pPr>
        <w:pStyle w:val="Normal"/>
        <w:spacing w:before="480" w:after="0"/>
        <w:rPr>
          <w:b/>
          <w:b/>
          <w:sz w:val="22"/>
          <w:szCs w:val="22"/>
          <w:lang w:val="sr-CS"/>
        </w:rPr>
      </w:pPr>
      <w:r>
        <w:rPr>
          <w:b/>
          <w:sz w:val="22"/>
          <w:szCs w:val="22"/>
          <w:lang w:val="sr-CS"/>
        </w:rPr>
        <w:t>Напомене:</w:t>
      </w:r>
    </w:p>
    <w:p>
      <w:pPr>
        <w:pStyle w:val="Normal"/>
        <w:shd w:fill="FFFFFF" w:val="clear"/>
        <w:jc w:val="both"/>
        <w:rPr/>
      </w:pPr>
      <w:r>
        <w:rPr>
          <w:sz w:val="22"/>
          <w:szCs w:val="22"/>
          <w:u w:val="single"/>
          <w:lang w:val="sr-CS"/>
        </w:rPr>
        <w:t>Уколико</w:t>
      </w:r>
      <w:r>
        <w:rPr>
          <w:sz w:val="22"/>
          <w:szCs w:val="22"/>
          <w:lang w:val="sr-CS"/>
        </w:rPr>
        <w:t xml:space="preserve"> понуђач наступа са више подизвођача, овај образац изјаве фотокопирати и попунити за сваког подизвођача Овај образац потписују и оверавају печатом овлашћена лица понуђача и подизвођача.</w:t>
      </w:r>
    </w:p>
    <w:p>
      <w:pPr>
        <w:pStyle w:val="Normal"/>
        <w:rPr/>
      </w:pPr>
      <w:r>
        <w:rPr/>
      </w:r>
    </w:p>
    <w:p>
      <w:pPr>
        <w:pStyle w:val="Heading7"/>
        <w:rPr>
          <w:rFonts w:eastAsia="Times New Roman"/>
          <w:b/>
          <w:b/>
          <w:sz w:val="28"/>
          <w:lang w:val="sr-CS"/>
        </w:rPr>
      </w:pPr>
      <w:r>
        <w:rPr>
          <w:rFonts w:eastAsia="Times New Roman"/>
          <w:b/>
          <w:sz w:val="28"/>
          <w:lang w:val="sr-CS"/>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right"/>
        <w:rPr/>
      </w:pPr>
      <w:r>
        <w:rPr>
          <w:b/>
          <w:bCs/>
          <w:u w:val="none"/>
          <w:lang w:val="sr-RS"/>
        </w:rPr>
        <w:t xml:space="preserve">ПОГЛАВЉЕ  </w:t>
      </w:r>
      <w:r>
        <w:rPr>
          <w:b/>
          <w:bCs/>
          <w:u w:val="none"/>
          <w:lang w:val="en-US"/>
        </w:rPr>
        <w:t>IX</w:t>
      </w:r>
    </w:p>
    <w:p>
      <w:pPr>
        <w:pStyle w:val="Normal"/>
        <w:jc w:val="center"/>
        <w:rPr>
          <w:b/>
          <w:b/>
          <w:bCs/>
          <w:u w:val="none"/>
          <w:lang w:val="sr-CS"/>
        </w:rPr>
      </w:pPr>
      <w:r>
        <w:rPr>
          <w:b/>
          <w:bCs/>
          <w:u w:val="none"/>
          <w:lang w:val="sr-CS"/>
        </w:rPr>
      </w:r>
    </w:p>
    <w:p>
      <w:pPr>
        <w:pStyle w:val="Normal"/>
        <w:jc w:val="center"/>
        <w:rPr>
          <w:b/>
          <w:b/>
          <w:bCs/>
          <w:u w:val="none"/>
          <w:lang w:val="sr-CS"/>
        </w:rPr>
      </w:pPr>
      <w:r>
        <w:rPr>
          <w:b/>
          <w:bCs/>
          <w:u w:val="none"/>
          <w:lang w:val="sr-CS"/>
        </w:rPr>
        <w:t>ПОДАЦИ  О  ПОНУЂАЧУ</w:t>
      </w:r>
    </w:p>
    <w:p>
      <w:pPr>
        <w:pStyle w:val="Normal"/>
        <w:jc w:val="center"/>
        <w:rPr>
          <w:b/>
          <w:b/>
          <w:bCs/>
          <w:u w:val="none"/>
          <w:lang w:val="sr-CS"/>
        </w:rPr>
      </w:pPr>
      <w:r>
        <w:rPr>
          <w:b/>
          <w:bCs/>
          <w:u w:val="none"/>
          <w:lang w:val="sr-CS"/>
        </w:rPr>
      </w:r>
    </w:p>
    <w:p>
      <w:pPr>
        <w:pStyle w:val="Normal"/>
        <w:jc w:val="center"/>
        <w:rPr>
          <w:b/>
          <w:b/>
          <w:bCs/>
          <w:u w:val="none"/>
          <w:lang w:val="sr-CS"/>
        </w:rPr>
      </w:pPr>
      <w:r>
        <w:rPr>
          <w:b/>
          <w:bCs/>
          <w:u w:val="none"/>
          <w:lang w:val="sr-CS"/>
        </w:rPr>
      </w:r>
    </w:p>
    <w:tbl>
      <w:tblPr>
        <w:tblW w:w="9806" w:type="dxa"/>
        <w:jc w:val="left"/>
        <w:tblInd w:w="64" w:type="dxa"/>
        <w:tblBorders>
          <w:top w:val="single" w:sz="4" w:space="0" w:color="000001"/>
          <w:left w:val="single" w:sz="4" w:space="0" w:color="000001"/>
          <w:bottom w:val="single" w:sz="4" w:space="0" w:color="000001"/>
          <w:insideH w:val="single" w:sz="4" w:space="0" w:color="000001"/>
        </w:tblBorders>
        <w:tblCellMar>
          <w:top w:w="0" w:type="dxa"/>
          <w:left w:w="60" w:type="dxa"/>
          <w:bottom w:w="0" w:type="dxa"/>
          <w:right w:w="70" w:type="dxa"/>
        </w:tblCellMar>
      </w:tblPr>
      <w:tblGrid>
        <w:gridCol w:w="3173"/>
        <w:gridCol w:w="6633"/>
      </w:tblGrid>
      <w:tr>
        <w:trPr>
          <w:trHeight w:val="506" w:hRule="atLeast"/>
        </w:trPr>
        <w:tc>
          <w:tcPr>
            <w:tcW w:w="3173" w:type="dxa"/>
            <w:tcBorders>
              <w:top w:val="single" w:sz="4" w:space="0" w:color="000001"/>
              <w:left w:val="single" w:sz="4" w:space="0" w:color="000001"/>
              <w:bottom w:val="single" w:sz="4" w:space="0" w:color="000001"/>
              <w:insideH w:val="single" w:sz="4" w:space="0" w:color="000001"/>
            </w:tcBorders>
            <w:shd w:fill="FFFFFF" w:val="clear"/>
            <w:tcMar>
              <w:left w:w="60" w:type="dxa"/>
            </w:tcMar>
          </w:tcPr>
          <w:p>
            <w:pPr>
              <w:pStyle w:val="Normal"/>
              <w:snapToGrid w:val="false"/>
              <w:rPr>
                <w:lang w:val="sr-CS"/>
              </w:rPr>
            </w:pPr>
            <w:r>
              <w:rPr>
                <w:lang w:val="sr-CS"/>
              </w:rPr>
              <w:t>Назив понуђача:</w:t>
            </w:r>
          </w:p>
        </w:tc>
        <w:tc>
          <w:tcPr>
            <w:tcW w:w="66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snapToGrid w:val="false"/>
              <w:rPr/>
            </w:pPr>
            <w:r>
              <w:rPr/>
            </w:r>
          </w:p>
        </w:tc>
      </w:tr>
      <w:tr>
        <w:trPr>
          <w:trHeight w:val="506" w:hRule="atLeast"/>
        </w:trPr>
        <w:tc>
          <w:tcPr>
            <w:tcW w:w="3173" w:type="dxa"/>
            <w:tcBorders>
              <w:top w:val="single" w:sz="4" w:space="0" w:color="000001"/>
              <w:left w:val="single" w:sz="4" w:space="0" w:color="000001"/>
              <w:bottom w:val="single" w:sz="4" w:space="0" w:color="000001"/>
              <w:insideH w:val="single" w:sz="4" w:space="0" w:color="000001"/>
            </w:tcBorders>
            <w:shd w:fill="FFFFFF" w:val="clear"/>
            <w:tcMar>
              <w:left w:w="60" w:type="dxa"/>
            </w:tcMar>
          </w:tcPr>
          <w:p>
            <w:pPr>
              <w:pStyle w:val="Normal"/>
              <w:snapToGrid w:val="false"/>
              <w:rPr>
                <w:lang w:val="sr-CS"/>
              </w:rPr>
            </w:pPr>
            <w:r>
              <w:rPr>
                <w:lang w:val="sr-CS"/>
              </w:rPr>
              <w:t>Седиште  понуђача</w:t>
            </w:r>
          </w:p>
          <w:p>
            <w:pPr>
              <w:pStyle w:val="Normal"/>
              <w:rPr/>
            </w:pPr>
            <w:r>
              <w:rPr/>
            </w:r>
          </w:p>
        </w:tc>
        <w:tc>
          <w:tcPr>
            <w:tcW w:w="66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snapToGrid w:val="false"/>
              <w:rPr/>
            </w:pPr>
            <w:r>
              <w:rPr/>
            </w:r>
          </w:p>
        </w:tc>
      </w:tr>
      <w:tr>
        <w:trPr>
          <w:trHeight w:val="558" w:hRule="atLeast"/>
        </w:trPr>
        <w:tc>
          <w:tcPr>
            <w:tcW w:w="3173" w:type="dxa"/>
            <w:tcBorders>
              <w:top w:val="single" w:sz="4" w:space="0" w:color="000001"/>
              <w:left w:val="single" w:sz="4" w:space="0" w:color="000001"/>
              <w:bottom w:val="single" w:sz="4" w:space="0" w:color="000001"/>
              <w:insideH w:val="single" w:sz="4" w:space="0" w:color="000001"/>
            </w:tcBorders>
            <w:shd w:fill="FFFFFF" w:val="clear"/>
            <w:tcMar>
              <w:left w:w="60" w:type="dxa"/>
            </w:tcMar>
          </w:tcPr>
          <w:p>
            <w:pPr>
              <w:pStyle w:val="Normal"/>
              <w:snapToGrid w:val="false"/>
              <w:rPr>
                <w:lang w:val="sr-CS"/>
              </w:rPr>
            </w:pPr>
            <w:r>
              <w:rPr>
                <w:lang w:val="sr-CS"/>
              </w:rPr>
              <w:t>Адреса седишта:</w:t>
            </w:r>
          </w:p>
        </w:tc>
        <w:tc>
          <w:tcPr>
            <w:tcW w:w="66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snapToGrid w:val="false"/>
              <w:rPr/>
            </w:pPr>
            <w:r>
              <w:rPr/>
            </w:r>
          </w:p>
        </w:tc>
      </w:tr>
      <w:tr>
        <w:trPr>
          <w:trHeight w:val="711" w:hRule="atLeast"/>
        </w:trPr>
        <w:tc>
          <w:tcPr>
            <w:tcW w:w="3173" w:type="dxa"/>
            <w:tcBorders>
              <w:top w:val="single" w:sz="4" w:space="0" w:color="000001"/>
              <w:left w:val="single" w:sz="4" w:space="0" w:color="000001"/>
              <w:bottom w:val="single" w:sz="4" w:space="0" w:color="000001"/>
              <w:insideH w:val="single" w:sz="4" w:space="0" w:color="000001"/>
            </w:tcBorders>
            <w:shd w:fill="FFFFFF" w:val="clear"/>
            <w:tcMar>
              <w:left w:w="60" w:type="dxa"/>
            </w:tcMar>
          </w:tcPr>
          <w:p>
            <w:pPr>
              <w:pStyle w:val="Normal"/>
              <w:snapToGrid w:val="false"/>
              <w:rPr/>
            </w:pPr>
            <w:r>
              <w:rPr>
                <w:lang w:val="sr-CS"/>
              </w:rPr>
              <w:t>Овлашћено лице</w:t>
            </w:r>
            <w:r>
              <w:rPr/>
              <w:t xml:space="preserve"> </w:t>
            </w:r>
          </w:p>
          <w:p>
            <w:pPr>
              <w:pStyle w:val="Normal"/>
              <w:snapToGrid w:val="false"/>
              <w:rPr/>
            </w:pPr>
            <w:r>
              <w:rPr/>
              <w:t>(</w:t>
            </w:r>
            <w:r>
              <w:rPr>
                <w:lang w:val="sr-CS"/>
              </w:rPr>
              <w:t>потписник уговора</w:t>
            </w:r>
            <w:r>
              <w:rPr/>
              <w:t>)</w:t>
            </w:r>
          </w:p>
          <w:p>
            <w:pPr>
              <w:pStyle w:val="Normal"/>
              <w:rPr/>
            </w:pPr>
            <w:r>
              <w:rPr/>
            </w:r>
          </w:p>
        </w:tc>
        <w:tc>
          <w:tcPr>
            <w:tcW w:w="66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snapToGrid w:val="false"/>
              <w:rPr/>
            </w:pPr>
            <w:r>
              <w:rPr/>
            </w:r>
          </w:p>
        </w:tc>
      </w:tr>
      <w:tr>
        <w:trPr/>
        <w:tc>
          <w:tcPr>
            <w:tcW w:w="3173" w:type="dxa"/>
            <w:tcBorders>
              <w:top w:val="single" w:sz="4" w:space="0" w:color="000001"/>
              <w:left w:val="single" w:sz="4" w:space="0" w:color="000001"/>
              <w:bottom w:val="single" w:sz="4" w:space="0" w:color="000001"/>
              <w:insideH w:val="single" w:sz="4" w:space="0" w:color="000001"/>
            </w:tcBorders>
            <w:shd w:fill="FFFFFF" w:val="clear"/>
            <w:tcMar>
              <w:left w:w="60" w:type="dxa"/>
            </w:tcMar>
          </w:tcPr>
          <w:p>
            <w:pPr>
              <w:pStyle w:val="Normal"/>
              <w:snapToGrid w:val="false"/>
              <w:rPr>
                <w:lang w:val="sr-CS"/>
              </w:rPr>
            </w:pPr>
            <w:r>
              <w:rPr>
                <w:lang w:val="sr-CS"/>
              </w:rPr>
              <w:t>Особа  за  контакт</w:t>
            </w:r>
          </w:p>
          <w:p>
            <w:pPr>
              <w:pStyle w:val="Normal"/>
              <w:rPr/>
            </w:pPr>
            <w:r>
              <w:rPr/>
            </w:r>
          </w:p>
        </w:tc>
        <w:tc>
          <w:tcPr>
            <w:tcW w:w="66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snapToGrid w:val="false"/>
              <w:rPr/>
            </w:pPr>
            <w:r>
              <w:rPr/>
            </w:r>
          </w:p>
        </w:tc>
      </w:tr>
      <w:tr>
        <w:trPr/>
        <w:tc>
          <w:tcPr>
            <w:tcW w:w="3173" w:type="dxa"/>
            <w:tcBorders>
              <w:top w:val="single" w:sz="4" w:space="0" w:color="000001"/>
              <w:left w:val="single" w:sz="4" w:space="0" w:color="000001"/>
              <w:bottom w:val="single" w:sz="4" w:space="0" w:color="000001"/>
              <w:insideH w:val="single" w:sz="4" w:space="0" w:color="000001"/>
            </w:tcBorders>
            <w:shd w:fill="FFFFFF" w:val="clear"/>
            <w:tcMar>
              <w:left w:w="60" w:type="dxa"/>
            </w:tcMar>
          </w:tcPr>
          <w:p>
            <w:pPr>
              <w:pStyle w:val="Normal"/>
              <w:snapToGrid w:val="false"/>
              <w:rPr>
                <w:lang w:val="sr-CS"/>
              </w:rPr>
            </w:pPr>
            <w:r>
              <w:rPr>
                <w:lang w:val="sr-CS"/>
              </w:rPr>
              <w:t>Телефон</w:t>
            </w:r>
          </w:p>
          <w:p>
            <w:pPr>
              <w:pStyle w:val="Normal"/>
              <w:snapToGrid w:val="false"/>
              <w:rPr/>
            </w:pPr>
            <w:r>
              <w:rPr/>
            </w:r>
          </w:p>
        </w:tc>
        <w:tc>
          <w:tcPr>
            <w:tcW w:w="66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snapToGrid w:val="false"/>
              <w:rPr/>
            </w:pPr>
            <w:r>
              <w:rPr/>
            </w:r>
          </w:p>
        </w:tc>
      </w:tr>
      <w:tr>
        <w:trPr/>
        <w:tc>
          <w:tcPr>
            <w:tcW w:w="3173" w:type="dxa"/>
            <w:tcBorders>
              <w:top w:val="single" w:sz="4" w:space="0" w:color="000001"/>
              <w:left w:val="single" w:sz="4" w:space="0" w:color="000001"/>
              <w:bottom w:val="single" w:sz="4" w:space="0" w:color="000001"/>
              <w:insideH w:val="single" w:sz="4" w:space="0" w:color="000001"/>
            </w:tcBorders>
            <w:shd w:fill="FFFFFF" w:val="clear"/>
            <w:tcMar>
              <w:left w:w="60" w:type="dxa"/>
            </w:tcMar>
          </w:tcPr>
          <w:p>
            <w:pPr>
              <w:pStyle w:val="Normal"/>
              <w:snapToGrid w:val="false"/>
              <w:rPr>
                <w:lang w:val="sr-CS"/>
              </w:rPr>
            </w:pPr>
            <w:r>
              <w:rPr>
                <w:lang w:val="sr-CS"/>
              </w:rPr>
              <w:t>Телефакс</w:t>
            </w:r>
          </w:p>
          <w:p>
            <w:pPr>
              <w:pStyle w:val="Normal"/>
              <w:snapToGrid w:val="false"/>
              <w:rPr/>
            </w:pPr>
            <w:r>
              <w:rPr/>
            </w:r>
          </w:p>
        </w:tc>
        <w:tc>
          <w:tcPr>
            <w:tcW w:w="66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snapToGrid w:val="false"/>
              <w:rPr/>
            </w:pPr>
            <w:r>
              <w:rPr/>
            </w:r>
          </w:p>
        </w:tc>
      </w:tr>
      <w:tr>
        <w:trPr/>
        <w:tc>
          <w:tcPr>
            <w:tcW w:w="3173" w:type="dxa"/>
            <w:tcBorders>
              <w:top w:val="single" w:sz="4" w:space="0" w:color="000001"/>
              <w:left w:val="single" w:sz="4" w:space="0" w:color="000001"/>
              <w:bottom w:val="single" w:sz="4" w:space="0" w:color="000001"/>
              <w:insideH w:val="single" w:sz="4" w:space="0" w:color="000001"/>
            </w:tcBorders>
            <w:shd w:fill="FFFFFF" w:val="clear"/>
            <w:tcMar>
              <w:left w:w="60" w:type="dxa"/>
            </w:tcMar>
          </w:tcPr>
          <w:p>
            <w:pPr>
              <w:pStyle w:val="Normal"/>
              <w:snapToGrid w:val="false"/>
              <w:rPr>
                <w:lang w:val="sr-CS"/>
              </w:rPr>
            </w:pPr>
            <w:r>
              <w:rPr>
                <w:lang w:val="sr-CS"/>
              </w:rPr>
              <w:t>Електронска пошта</w:t>
            </w:r>
          </w:p>
          <w:p>
            <w:pPr>
              <w:pStyle w:val="Normal"/>
              <w:rPr/>
            </w:pPr>
            <w:r>
              <w:rPr/>
            </w:r>
          </w:p>
        </w:tc>
        <w:tc>
          <w:tcPr>
            <w:tcW w:w="66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snapToGrid w:val="false"/>
              <w:rPr/>
            </w:pPr>
            <w:r>
              <w:rPr/>
            </w:r>
          </w:p>
        </w:tc>
      </w:tr>
      <w:tr>
        <w:trPr/>
        <w:tc>
          <w:tcPr>
            <w:tcW w:w="3173" w:type="dxa"/>
            <w:tcBorders>
              <w:top w:val="single" w:sz="4" w:space="0" w:color="000001"/>
              <w:left w:val="single" w:sz="4" w:space="0" w:color="000001"/>
              <w:bottom w:val="single" w:sz="4" w:space="0" w:color="000001"/>
              <w:insideH w:val="single" w:sz="4" w:space="0" w:color="000001"/>
            </w:tcBorders>
            <w:shd w:fill="FFFFFF" w:val="clear"/>
            <w:tcMar>
              <w:left w:w="60" w:type="dxa"/>
            </w:tcMar>
          </w:tcPr>
          <w:p>
            <w:pPr>
              <w:pStyle w:val="Normal"/>
              <w:snapToGrid w:val="false"/>
              <w:rPr/>
            </w:pPr>
            <w:r>
              <w:rPr>
                <w:lang w:val="sr-CS"/>
              </w:rPr>
              <w:t>Жиро</w:t>
            </w:r>
            <w:r>
              <w:rPr/>
              <w:t xml:space="preserve"> - </w:t>
            </w:r>
            <w:r>
              <w:rPr>
                <w:lang w:val="sr-CS"/>
              </w:rPr>
              <w:t>рачун и назив банке</w:t>
            </w:r>
          </w:p>
          <w:p>
            <w:pPr>
              <w:pStyle w:val="Normal"/>
              <w:rPr/>
            </w:pPr>
            <w:r>
              <w:rPr/>
            </w:r>
          </w:p>
        </w:tc>
        <w:tc>
          <w:tcPr>
            <w:tcW w:w="66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snapToGrid w:val="false"/>
              <w:rPr/>
            </w:pPr>
            <w:r>
              <w:rPr/>
            </w:r>
          </w:p>
        </w:tc>
      </w:tr>
      <w:tr>
        <w:trPr/>
        <w:tc>
          <w:tcPr>
            <w:tcW w:w="3173" w:type="dxa"/>
            <w:tcBorders>
              <w:top w:val="single" w:sz="4" w:space="0" w:color="000001"/>
              <w:left w:val="single" w:sz="4" w:space="0" w:color="000001"/>
              <w:bottom w:val="single" w:sz="4" w:space="0" w:color="000001"/>
              <w:insideH w:val="single" w:sz="4" w:space="0" w:color="000001"/>
            </w:tcBorders>
            <w:shd w:fill="FFFFFF" w:val="clear"/>
            <w:tcMar>
              <w:left w:w="60" w:type="dxa"/>
            </w:tcMar>
          </w:tcPr>
          <w:p>
            <w:pPr>
              <w:pStyle w:val="Normal"/>
              <w:snapToGrid w:val="false"/>
              <w:rPr>
                <w:lang w:val="sr-CS"/>
              </w:rPr>
            </w:pPr>
            <w:r>
              <w:rPr>
                <w:lang w:val="sr-CS"/>
              </w:rPr>
              <w:t>Матични  број</w:t>
            </w:r>
          </w:p>
          <w:p>
            <w:pPr>
              <w:pStyle w:val="Normal"/>
              <w:rPr/>
            </w:pPr>
            <w:r>
              <w:rPr/>
            </w:r>
          </w:p>
        </w:tc>
        <w:tc>
          <w:tcPr>
            <w:tcW w:w="66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snapToGrid w:val="false"/>
              <w:rPr/>
            </w:pPr>
            <w:r>
              <w:rPr/>
            </w:r>
          </w:p>
        </w:tc>
      </w:tr>
      <w:tr>
        <w:trPr/>
        <w:tc>
          <w:tcPr>
            <w:tcW w:w="3173" w:type="dxa"/>
            <w:tcBorders>
              <w:top w:val="single" w:sz="4" w:space="0" w:color="000001"/>
              <w:left w:val="single" w:sz="4" w:space="0" w:color="000001"/>
              <w:bottom w:val="single" w:sz="4" w:space="0" w:color="000001"/>
              <w:insideH w:val="single" w:sz="4" w:space="0" w:color="000001"/>
            </w:tcBorders>
            <w:shd w:fill="FFFFFF" w:val="clear"/>
            <w:tcMar>
              <w:left w:w="60" w:type="dxa"/>
            </w:tcMar>
          </w:tcPr>
          <w:p>
            <w:pPr>
              <w:pStyle w:val="Normal"/>
              <w:snapToGrid w:val="false"/>
              <w:rPr>
                <w:lang w:val="sr-CS"/>
              </w:rPr>
            </w:pPr>
            <w:r>
              <w:rPr>
                <w:lang w:val="sr-CS"/>
              </w:rPr>
              <w:t>Шифра делатности</w:t>
            </w:r>
          </w:p>
          <w:p>
            <w:pPr>
              <w:pStyle w:val="Normal"/>
              <w:snapToGrid w:val="false"/>
              <w:rPr/>
            </w:pPr>
            <w:r>
              <w:rPr/>
            </w:r>
          </w:p>
        </w:tc>
        <w:tc>
          <w:tcPr>
            <w:tcW w:w="66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snapToGrid w:val="false"/>
              <w:rPr/>
            </w:pPr>
            <w:r>
              <w:rPr/>
            </w:r>
          </w:p>
        </w:tc>
      </w:tr>
      <w:tr>
        <w:trPr/>
        <w:tc>
          <w:tcPr>
            <w:tcW w:w="3173" w:type="dxa"/>
            <w:tcBorders>
              <w:top w:val="single" w:sz="4" w:space="0" w:color="000001"/>
              <w:left w:val="single" w:sz="4" w:space="0" w:color="000001"/>
              <w:bottom w:val="single" w:sz="4" w:space="0" w:color="000001"/>
              <w:insideH w:val="single" w:sz="4" w:space="0" w:color="000001"/>
            </w:tcBorders>
            <w:shd w:fill="FFFFFF" w:val="clear"/>
            <w:tcMar>
              <w:left w:w="60" w:type="dxa"/>
            </w:tcMar>
          </w:tcPr>
          <w:p>
            <w:pPr>
              <w:pStyle w:val="Normal"/>
              <w:snapToGrid w:val="false"/>
              <w:rPr>
                <w:lang w:val="sr-CS"/>
              </w:rPr>
            </w:pPr>
            <w:r>
              <w:rPr>
                <w:lang w:val="sr-CS"/>
              </w:rPr>
              <w:t>Порески идентификациони број -  ПИБ број</w:t>
            </w:r>
          </w:p>
        </w:tc>
        <w:tc>
          <w:tcPr>
            <w:tcW w:w="66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snapToGrid w:val="false"/>
              <w:rPr/>
            </w:pPr>
            <w:r>
              <w:rPr/>
            </w:r>
          </w:p>
        </w:tc>
      </w:tr>
      <w:tr>
        <w:trPr/>
        <w:tc>
          <w:tcPr>
            <w:tcW w:w="3173" w:type="dxa"/>
            <w:tcBorders>
              <w:top w:val="single" w:sz="4" w:space="0" w:color="000001"/>
              <w:left w:val="single" w:sz="4" w:space="0" w:color="000001"/>
              <w:bottom w:val="single" w:sz="4" w:space="0" w:color="000001"/>
              <w:insideH w:val="single" w:sz="4" w:space="0" w:color="000001"/>
            </w:tcBorders>
            <w:shd w:fill="FFFFFF" w:val="clear"/>
            <w:tcMar>
              <w:left w:w="60" w:type="dxa"/>
            </w:tcMar>
          </w:tcPr>
          <w:p>
            <w:pPr>
              <w:pStyle w:val="Normal"/>
              <w:snapToGrid w:val="false"/>
              <w:rPr>
                <w:lang w:val="sr-CS"/>
              </w:rPr>
            </w:pPr>
            <w:r>
              <w:rPr>
                <w:lang w:val="sr-CS"/>
              </w:rPr>
              <w:t>ПДВ  број</w:t>
            </w:r>
          </w:p>
          <w:p>
            <w:pPr>
              <w:pStyle w:val="Normal"/>
              <w:snapToGrid w:val="false"/>
              <w:rPr/>
            </w:pPr>
            <w:r>
              <w:rPr/>
            </w:r>
          </w:p>
        </w:tc>
        <w:tc>
          <w:tcPr>
            <w:tcW w:w="66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snapToGrid w:val="false"/>
              <w:rPr/>
            </w:pPr>
            <w:r>
              <w:rPr/>
            </w:r>
          </w:p>
        </w:tc>
      </w:tr>
    </w:tbl>
    <w:p>
      <w:pPr>
        <w:pStyle w:val="Normal"/>
        <w:rPr/>
      </w:pPr>
      <w:r>
        <w:rPr/>
      </w:r>
    </w:p>
    <w:p>
      <w:pPr>
        <w:pStyle w:val="Normal"/>
        <w:rPr/>
      </w:pPr>
      <w:r>
        <w:rPr/>
      </w:r>
    </w:p>
    <w:p>
      <w:pPr>
        <w:pStyle w:val="Normal"/>
        <w:rPr/>
      </w:pPr>
      <w:r>
        <w:rPr/>
      </w:r>
    </w:p>
    <w:p>
      <w:pPr>
        <w:pStyle w:val="Normal"/>
        <w:rPr/>
      </w:pPr>
      <w:r>
        <w:rPr/>
      </w:r>
    </w:p>
    <w:p>
      <w:pPr>
        <w:pStyle w:val="Normal"/>
        <w:rPr>
          <w:lang w:val="sr-CS"/>
        </w:rPr>
      </w:pPr>
      <w:r>
        <w:rPr>
          <w:lang w:val="sr-CS"/>
        </w:rPr>
        <w:t>Датум__________________                       М.П.                    Потпис овлашћеног лица</w:t>
      </w:r>
    </w:p>
    <w:p>
      <w:pPr>
        <w:pStyle w:val="Normal"/>
        <w:rPr>
          <w:lang w:val="sr-CS"/>
        </w:rPr>
      </w:pPr>
      <w:r>
        <w:rPr>
          <w:lang w:val="sr-CS"/>
        </w:rPr>
      </w:r>
    </w:p>
    <w:p>
      <w:pPr>
        <w:pStyle w:val="Normal"/>
        <w:rPr>
          <w:lang w:val="sr-CS"/>
        </w:rPr>
      </w:pPr>
      <w:r>
        <w:rPr>
          <w:lang w:val="sr-CS"/>
        </w:rPr>
      </w:r>
    </w:p>
    <w:p>
      <w:pPr>
        <w:pStyle w:val="Normal"/>
        <w:rPr>
          <w:lang w:val="sr-CS"/>
        </w:rPr>
      </w:pPr>
      <w:r>
        <w:rPr>
          <w:lang w:val="sr-CS"/>
        </w:rPr>
      </w:r>
    </w:p>
    <w:p>
      <w:pPr>
        <w:pStyle w:val="Normal"/>
        <w:rPr>
          <w:lang w:val="sr-CS"/>
        </w:rPr>
      </w:pPr>
      <w:r>
        <w:rPr>
          <w:lang w:val="sr-CS"/>
        </w:rPr>
      </w:r>
    </w:p>
    <w:p>
      <w:pPr>
        <w:pStyle w:val="Normal"/>
        <w:rPr>
          <w:lang w:val="sr-CS"/>
        </w:rPr>
      </w:pPr>
      <w:r>
        <w:rPr>
          <w:lang w:val="sr-CS"/>
        </w:rPr>
      </w:r>
    </w:p>
    <w:p>
      <w:pPr>
        <w:pStyle w:val="Normal"/>
        <w:rPr>
          <w:lang w:val="sr-CS"/>
        </w:rPr>
      </w:pPr>
      <w:r>
        <w:rPr>
          <w:lang w:val="sr-CS"/>
        </w:rPr>
      </w:r>
    </w:p>
    <w:p>
      <w:pPr>
        <w:pStyle w:val="Normal"/>
        <w:rPr>
          <w:lang w:val="sr-CS"/>
        </w:rPr>
      </w:pPr>
      <w:r>
        <w:rPr>
          <w:lang w:val="sr-CS"/>
        </w:rPr>
      </w:r>
    </w:p>
    <w:p>
      <w:pPr>
        <w:pStyle w:val="Normal"/>
        <w:rPr>
          <w:lang w:val="sr-CS"/>
        </w:rPr>
      </w:pPr>
      <w:r>
        <w:rPr>
          <w:lang w:val="sr-CS"/>
        </w:rPr>
      </w:r>
    </w:p>
    <w:p>
      <w:pPr>
        <w:pStyle w:val="Normal"/>
        <w:rPr>
          <w:lang w:val="sr-CS"/>
        </w:rPr>
      </w:pPr>
      <w:r>
        <w:rPr>
          <w:lang w:val="sr-CS"/>
        </w:rPr>
      </w:r>
    </w:p>
    <w:p>
      <w:pPr>
        <w:pStyle w:val="Normal"/>
        <w:rPr>
          <w:lang w:val="sr-CS"/>
        </w:rPr>
      </w:pPr>
      <w:r>
        <w:rPr>
          <w:lang w:val="sr-CS"/>
        </w:rPr>
      </w:r>
    </w:p>
    <w:p>
      <w:pPr>
        <w:pStyle w:val="Normal"/>
        <w:rPr>
          <w:lang w:val="sr-CS"/>
        </w:rPr>
      </w:pPr>
      <w:r>
        <w:rPr>
          <w:lang w:val="sr-CS"/>
        </w:rPr>
      </w:r>
    </w:p>
    <w:p>
      <w:pPr>
        <w:pStyle w:val="Normal"/>
        <w:rPr>
          <w:lang w:val="sr-CS"/>
        </w:rPr>
      </w:pPr>
      <w:r>
        <w:rPr>
          <w:lang w:val="sr-CS"/>
        </w:rPr>
      </w:r>
    </w:p>
    <w:p>
      <w:pPr>
        <w:pStyle w:val="Normal"/>
        <w:rPr>
          <w:lang w:val="sr-CS"/>
        </w:rPr>
      </w:pPr>
      <w:r>
        <w:rPr>
          <w:lang w:val="sr-CS"/>
        </w:rPr>
      </w:r>
    </w:p>
    <w:p>
      <w:pPr>
        <w:pStyle w:val="Normal"/>
        <w:jc w:val="right"/>
        <w:rPr/>
      </w:pPr>
      <w:r>
        <w:rPr>
          <w:b/>
          <w:bCs/>
          <w:lang w:val="sr-RS"/>
        </w:rPr>
        <w:t xml:space="preserve">ПОГЛАВЉЕ   </w:t>
      </w:r>
      <w:r>
        <w:rPr>
          <w:b/>
          <w:bCs/>
          <w:lang w:val="en-US"/>
        </w:rPr>
        <w:t>X</w:t>
      </w:r>
    </w:p>
    <w:p>
      <w:pPr>
        <w:pStyle w:val="Normal"/>
        <w:rPr>
          <w:lang w:val="sr-CS"/>
        </w:rPr>
      </w:pPr>
      <w:r>
        <w:rPr>
          <w:lang w:val="sr-CS"/>
        </w:rPr>
      </w:r>
    </w:p>
    <w:p>
      <w:pPr>
        <w:pStyle w:val="Normal"/>
        <w:jc w:val="center"/>
        <w:rPr>
          <w:b/>
          <w:b/>
          <w:bCs/>
          <w:lang w:val="sr-CS"/>
        </w:rPr>
      </w:pPr>
      <w:r>
        <w:rPr>
          <w:b/>
          <w:bCs/>
          <w:lang w:val="sr-CS"/>
        </w:rPr>
        <w:t>ПОДАЦИ  О  ПОДИЗВОЂАЧИМА</w:t>
      </w:r>
    </w:p>
    <w:p>
      <w:pPr>
        <w:pStyle w:val="Normal"/>
        <w:jc w:val="both"/>
        <w:rPr/>
      </w:pPr>
      <w:r>
        <w:rPr>
          <w:rFonts w:eastAsia="Times New Roman" w:cs="Times New Roman"/>
          <w:b/>
          <w:bCs/>
          <w:lang w:val="sr-CS"/>
        </w:rPr>
        <w:t xml:space="preserve"> </w:t>
      </w:r>
      <w:r>
        <w:rPr>
          <w:b/>
          <w:bCs/>
          <w:lang w:val="sr-CS"/>
        </w:rPr>
        <w:t xml:space="preserve">1. </w:t>
      </w:r>
    </w:p>
    <w:tbl>
      <w:tblPr>
        <w:tblW w:w="9683" w:type="dxa"/>
        <w:jc w:val="left"/>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Pr>
      <w:tblGrid>
        <w:gridCol w:w="2841"/>
        <w:gridCol w:w="6842"/>
      </w:tblGrid>
      <w:tr>
        <w:trPr/>
        <w:tc>
          <w:tcPr>
            <w:tcW w:w="284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left"/>
              <w:rPr>
                <w:lang w:val="sr-CS"/>
              </w:rPr>
            </w:pPr>
            <w:r>
              <w:rPr>
                <w:lang w:val="sr-CS"/>
              </w:rPr>
              <w:t>Назив</w:t>
            </w:r>
          </w:p>
        </w:tc>
        <w:tc>
          <w:tcPr>
            <w:tcW w:w="6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pPr>
            <w:r>
              <w:rPr/>
            </w:r>
          </w:p>
        </w:tc>
      </w:tr>
      <w:tr>
        <w:trPr/>
        <w:tc>
          <w:tcPr>
            <w:tcW w:w="284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left"/>
              <w:rPr>
                <w:lang w:val="sr-CS"/>
              </w:rPr>
            </w:pPr>
            <w:r>
              <w:rPr>
                <w:lang w:val="sr-CS"/>
              </w:rPr>
              <w:t>Адреса</w:t>
            </w:r>
          </w:p>
        </w:tc>
        <w:tc>
          <w:tcPr>
            <w:tcW w:w="6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pPr>
            <w:r>
              <w:rPr/>
            </w:r>
          </w:p>
        </w:tc>
      </w:tr>
      <w:tr>
        <w:trPr/>
        <w:tc>
          <w:tcPr>
            <w:tcW w:w="284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left"/>
              <w:rPr>
                <w:lang w:val="sr-CS"/>
              </w:rPr>
            </w:pPr>
            <w:r>
              <w:rPr>
                <w:lang w:val="sr-CS"/>
              </w:rPr>
              <w:t>Матични број</w:t>
            </w:r>
          </w:p>
        </w:tc>
        <w:tc>
          <w:tcPr>
            <w:tcW w:w="6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pPr>
            <w:r>
              <w:rPr/>
            </w:r>
          </w:p>
        </w:tc>
      </w:tr>
      <w:tr>
        <w:trPr/>
        <w:tc>
          <w:tcPr>
            <w:tcW w:w="284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left"/>
              <w:rPr>
                <w:lang w:val="sr-CS"/>
              </w:rPr>
            </w:pPr>
            <w:r>
              <w:rPr>
                <w:lang w:val="sr-CS"/>
              </w:rPr>
              <w:t>Порески идентификациони број</w:t>
            </w:r>
          </w:p>
        </w:tc>
        <w:tc>
          <w:tcPr>
            <w:tcW w:w="6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pPr>
            <w:r>
              <w:rPr/>
            </w:r>
          </w:p>
        </w:tc>
      </w:tr>
      <w:tr>
        <w:trPr/>
        <w:tc>
          <w:tcPr>
            <w:tcW w:w="284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left"/>
              <w:rPr>
                <w:lang w:val="sr-CS"/>
              </w:rPr>
            </w:pPr>
            <w:r>
              <w:rPr>
                <w:lang w:val="sr-CS"/>
              </w:rPr>
              <w:t>Име особе з аконтакт</w:t>
            </w:r>
          </w:p>
        </w:tc>
        <w:tc>
          <w:tcPr>
            <w:tcW w:w="6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pPr>
            <w:r>
              <w:rPr/>
            </w:r>
          </w:p>
        </w:tc>
      </w:tr>
      <w:tr>
        <w:trPr/>
        <w:tc>
          <w:tcPr>
            <w:tcW w:w="284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left"/>
              <w:rPr>
                <w:lang w:val="sr-CS"/>
              </w:rPr>
            </w:pPr>
            <w:r>
              <w:rPr>
                <w:lang w:val="sr-CS"/>
              </w:rPr>
              <w:t>Проценат укупне вредности набавке који ће извршити подизвођач</w:t>
            </w:r>
          </w:p>
        </w:tc>
        <w:tc>
          <w:tcPr>
            <w:tcW w:w="6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pPr>
            <w:r>
              <w:rPr/>
            </w:r>
          </w:p>
        </w:tc>
      </w:tr>
      <w:tr>
        <w:trPr/>
        <w:tc>
          <w:tcPr>
            <w:tcW w:w="284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left"/>
              <w:rPr>
                <w:lang w:val="sr-CS"/>
              </w:rPr>
            </w:pPr>
            <w:r>
              <w:rPr>
                <w:lang w:val="sr-CS"/>
              </w:rPr>
              <w:t>Деп предмета набавке који ће извршити подизвођач:</w:t>
            </w:r>
          </w:p>
        </w:tc>
        <w:tc>
          <w:tcPr>
            <w:tcW w:w="6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both"/>
              <w:rPr/>
            </w:pPr>
            <w:r>
              <w:rPr/>
            </w:r>
          </w:p>
        </w:tc>
      </w:tr>
    </w:tbl>
    <w:p>
      <w:pPr>
        <w:pStyle w:val="Normal"/>
        <w:jc w:val="center"/>
        <w:rPr>
          <w:b/>
          <w:b/>
          <w:bCs/>
          <w:lang w:val="sr-CS"/>
        </w:rPr>
      </w:pPr>
      <w:r>
        <w:rPr>
          <w:b/>
          <w:bCs/>
          <w:lang w:val="sr-CS"/>
        </w:rPr>
      </w:r>
    </w:p>
    <w:p>
      <w:pPr>
        <w:pStyle w:val="Normal"/>
        <w:jc w:val="both"/>
        <w:rPr>
          <w:b/>
          <w:b/>
          <w:bCs/>
          <w:lang w:val="sr-CS"/>
        </w:rPr>
      </w:pPr>
      <w:r>
        <w:rPr>
          <w:b/>
          <w:bCs/>
          <w:lang w:val="sr-CS"/>
        </w:rPr>
        <w:t>2.</w:t>
      </w:r>
    </w:p>
    <w:p>
      <w:pPr>
        <w:pStyle w:val="Normal"/>
        <w:rPr/>
      </w:pPr>
      <w:r>
        <w:rPr/>
      </w:r>
    </w:p>
    <w:tbl>
      <w:tblPr>
        <w:tblW w:w="9683" w:type="dxa"/>
        <w:jc w:val="left"/>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Pr>
      <w:tblGrid>
        <w:gridCol w:w="2841"/>
        <w:gridCol w:w="6842"/>
      </w:tblGrid>
      <w:tr>
        <w:trPr/>
        <w:tc>
          <w:tcPr>
            <w:tcW w:w="284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left"/>
              <w:rPr>
                <w:lang w:val="sr-CS"/>
              </w:rPr>
            </w:pPr>
            <w:r>
              <w:rPr>
                <w:lang w:val="sr-CS"/>
              </w:rPr>
              <w:t>Назив</w:t>
            </w:r>
          </w:p>
        </w:tc>
        <w:tc>
          <w:tcPr>
            <w:tcW w:w="6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pPr>
            <w:r>
              <w:rPr/>
            </w:r>
          </w:p>
        </w:tc>
      </w:tr>
      <w:tr>
        <w:trPr/>
        <w:tc>
          <w:tcPr>
            <w:tcW w:w="284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left"/>
              <w:rPr>
                <w:lang w:val="sr-CS"/>
              </w:rPr>
            </w:pPr>
            <w:r>
              <w:rPr>
                <w:lang w:val="sr-CS"/>
              </w:rPr>
              <w:t>Адреса</w:t>
            </w:r>
          </w:p>
        </w:tc>
        <w:tc>
          <w:tcPr>
            <w:tcW w:w="6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pPr>
            <w:r>
              <w:rPr/>
            </w:r>
          </w:p>
        </w:tc>
      </w:tr>
      <w:tr>
        <w:trPr/>
        <w:tc>
          <w:tcPr>
            <w:tcW w:w="284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left"/>
              <w:rPr>
                <w:lang w:val="sr-CS"/>
              </w:rPr>
            </w:pPr>
            <w:r>
              <w:rPr>
                <w:lang w:val="sr-CS"/>
              </w:rPr>
              <w:t>Матични број</w:t>
            </w:r>
          </w:p>
        </w:tc>
        <w:tc>
          <w:tcPr>
            <w:tcW w:w="6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pPr>
            <w:r>
              <w:rPr/>
            </w:r>
          </w:p>
        </w:tc>
      </w:tr>
      <w:tr>
        <w:trPr/>
        <w:tc>
          <w:tcPr>
            <w:tcW w:w="284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left"/>
              <w:rPr>
                <w:lang w:val="sr-CS"/>
              </w:rPr>
            </w:pPr>
            <w:r>
              <w:rPr>
                <w:lang w:val="sr-CS"/>
              </w:rPr>
              <w:t>Порески идентификациони број</w:t>
            </w:r>
          </w:p>
        </w:tc>
        <w:tc>
          <w:tcPr>
            <w:tcW w:w="6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pPr>
            <w:r>
              <w:rPr/>
            </w:r>
          </w:p>
        </w:tc>
      </w:tr>
      <w:tr>
        <w:trPr/>
        <w:tc>
          <w:tcPr>
            <w:tcW w:w="284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left"/>
              <w:rPr>
                <w:lang w:val="sr-CS"/>
              </w:rPr>
            </w:pPr>
            <w:r>
              <w:rPr>
                <w:lang w:val="sr-CS"/>
              </w:rPr>
              <w:t>Име особе з аконтакт</w:t>
            </w:r>
          </w:p>
        </w:tc>
        <w:tc>
          <w:tcPr>
            <w:tcW w:w="6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pPr>
            <w:r>
              <w:rPr/>
            </w:r>
          </w:p>
        </w:tc>
      </w:tr>
      <w:tr>
        <w:trPr/>
        <w:tc>
          <w:tcPr>
            <w:tcW w:w="284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left"/>
              <w:rPr>
                <w:lang w:val="sr-CS"/>
              </w:rPr>
            </w:pPr>
            <w:r>
              <w:rPr>
                <w:lang w:val="sr-CS"/>
              </w:rPr>
              <w:t>Проценат укупне вредности набавке који ће извршити подизвођач</w:t>
            </w:r>
          </w:p>
        </w:tc>
        <w:tc>
          <w:tcPr>
            <w:tcW w:w="6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pPr>
            <w:r>
              <w:rPr/>
            </w:r>
          </w:p>
        </w:tc>
      </w:tr>
      <w:tr>
        <w:trPr/>
        <w:tc>
          <w:tcPr>
            <w:tcW w:w="284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left"/>
              <w:rPr>
                <w:lang w:val="sr-CS"/>
              </w:rPr>
            </w:pPr>
            <w:r>
              <w:rPr>
                <w:lang w:val="sr-CS"/>
              </w:rPr>
              <w:t>Деп предмета набавке који ће извршити подизвођач:</w:t>
            </w:r>
          </w:p>
        </w:tc>
        <w:tc>
          <w:tcPr>
            <w:tcW w:w="6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both"/>
              <w:rPr/>
            </w:pPr>
            <w:r>
              <w:rPr/>
            </w:r>
          </w:p>
        </w:tc>
      </w:tr>
    </w:tbl>
    <w:p>
      <w:pPr>
        <w:pStyle w:val="Normal"/>
        <w:rPr>
          <w:lang w:val="sr-CS"/>
        </w:rPr>
      </w:pPr>
      <w:r>
        <w:rPr>
          <w:lang w:val="sr-CS"/>
        </w:rPr>
        <w:t>Понуђач остаје у искључивој обавези и одговорности за извршење уговорене обавезе</w:t>
      </w:r>
    </w:p>
    <w:p>
      <w:pPr>
        <w:pStyle w:val="Normal"/>
        <w:rPr>
          <w:lang w:val="sr-CS"/>
        </w:rPr>
      </w:pPr>
      <w:r>
        <w:rPr>
          <w:lang w:val="sr-CS"/>
        </w:rPr>
      </w:r>
    </w:p>
    <w:p>
      <w:pPr>
        <w:pStyle w:val="Normal"/>
        <w:rPr>
          <w:lang w:val="sr-CS"/>
        </w:rPr>
      </w:pPr>
      <w:r>
        <w:rPr>
          <w:lang w:val="sr-CS"/>
        </w:rPr>
      </w:r>
    </w:p>
    <w:p>
      <w:pPr>
        <w:pStyle w:val="Normal"/>
        <w:rPr>
          <w:lang w:val="sr-CS"/>
        </w:rPr>
      </w:pPr>
      <w:r>
        <w:rPr>
          <w:lang w:val="sr-CS"/>
        </w:rPr>
      </w:r>
    </w:p>
    <w:p>
      <w:pPr>
        <w:pStyle w:val="Normal"/>
        <w:rPr>
          <w:lang w:val="sr-CS"/>
        </w:rPr>
      </w:pPr>
      <w:r>
        <w:rPr>
          <w:lang w:val="sr-CS"/>
        </w:rPr>
        <w:t>Датум понуде:_________________                   М.П.           Потпис овлашћеног лица:</w:t>
      </w:r>
    </w:p>
    <w:p>
      <w:pPr>
        <w:pStyle w:val="Normal"/>
        <w:rPr>
          <w:lang w:val="sr-CS"/>
        </w:rPr>
      </w:pPr>
      <w:r>
        <w:rPr>
          <w:lang w:val="sr-CS"/>
        </w:rPr>
      </w:r>
    </w:p>
    <w:p>
      <w:pPr>
        <w:pStyle w:val="Normal"/>
        <w:rPr>
          <w:lang w:val="sr-CS"/>
        </w:rPr>
      </w:pPr>
      <w:r>
        <w:rPr>
          <w:lang w:val="sr-CS"/>
        </w:rPr>
      </w:r>
    </w:p>
    <w:p>
      <w:pPr>
        <w:pStyle w:val="Normal"/>
        <w:rPr>
          <w:lang w:val="sr-CS"/>
        </w:rPr>
      </w:pPr>
      <w:r>
        <w:rPr>
          <w:lang w:val="sr-CS"/>
        </w:rPr>
        <w:t>Датум понуде:__________________                М.П.            Потпис  овлашћеног лица:</w:t>
      </w:r>
    </w:p>
    <w:p>
      <w:pPr>
        <w:pStyle w:val="Normal"/>
        <w:rPr>
          <w:lang w:val="sr-CS"/>
        </w:rPr>
      </w:pPr>
      <w:r>
        <w:rPr>
          <w:lang w:val="sr-CS"/>
        </w:rPr>
      </w:r>
    </w:p>
    <w:p>
      <w:pPr>
        <w:pStyle w:val="Normal"/>
        <w:rPr>
          <w:lang w:val="sr-CS"/>
        </w:rPr>
      </w:pPr>
      <w:r>
        <w:rPr>
          <w:lang w:val="sr-CS"/>
        </w:rPr>
      </w:r>
    </w:p>
    <w:p>
      <w:pPr>
        <w:pStyle w:val="Normal"/>
        <w:rPr>
          <w:lang w:val="sr-CS"/>
        </w:rPr>
      </w:pPr>
      <w:r>
        <w:rPr>
          <w:lang w:val="sr-CS"/>
        </w:rPr>
        <w:t>Напомена:</w:t>
      </w:r>
    </w:p>
    <w:p>
      <w:pPr>
        <w:pStyle w:val="Normal"/>
        <w:jc w:val="both"/>
        <w:rPr>
          <w:lang w:val="sr-CS"/>
        </w:rPr>
      </w:pPr>
      <w:r>
        <w:rPr>
          <w:lang w:val="sr-CS"/>
        </w:rPr>
        <w:t>Образац „Подаци о подизвоћачу“ попуњавају само они који понуду подносе са подизвођачем.</w:t>
      </w:r>
    </w:p>
    <w:p>
      <w:pPr>
        <w:pStyle w:val="Normal"/>
        <w:jc w:val="both"/>
        <w:rPr>
          <w:lang w:val="sr-CS"/>
        </w:rPr>
      </w:pPr>
      <w:r>
        <w:rPr>
          <w:lang w:val="sr-CS"/>
        </w:rPr>
        <w:t>Уколико понуђач наступа са већим бројем подизвођача овај образац фотокопирати, попунити за сваког  подизвођача и доставити уз понуду.</w:t>
      </w:r>
    </w:p>
    <w:p>
      <w:pPr>
        <w:pStyle w:val="Normal"/>
        <w:jc w:val="right"/>
        <w:rPr>
          <w:b/>
          <w:b/>
          <w:bCs/>
          <w:lang w:val="sr-CS"/>
        </w:rPr>
      </w:pPr>
      <w:r>
        <w:rPr>
          <w:b/>
          <w:bCs/>
          <w:lang w:val="sr-CS"/>
        </w:rPr>
      </w:r>
    </w:p>
    <w:p>
      <w:pPr>
        <w:pStyle w:val="Normal"/>
        <w:jc w:val="both"/>
        <w:rPr>
          <w:b/>
          <w:b/>
          <w:bCs/>
          <w:lang w:val="sr-CS"/>
        </w:rPr>
      </w:pPr>
      <w:r>
        <w:rPr>
          <w:b/>
          <w:bCs/>
          <w:lang w:val="sr-CS"/>
        </w:rPr>
      </w:r>
    </w:p>
    <w:p>
      <w:pPr>
        <w:pStyle w:val="Normal"/>
        <w:jc w:val="center"/>
        <w:rPr>
          <w:b/>
          <w:b/>
          <w:bCs/>
          <w:lang w:val="sr-CS"/>
        </w:rPr>
      </w:pPr>
      <w:r>
        <w:rPr>
          <w:b/>
          <w:bCs/>
          <w:lang w:val="sr-CS"/>
        </w:rPr>
        <w:t>ПОДАЦИ  О  УЧЕСНИКУ  У  ЗАЈЕДНИЧКОЈ  ПОНУДИ</w:t>
      </w:r>
    </w:p>
    <w:p>
      <w:pPr>
        <w:pStyle w:val="Normal"/>
        <w:jc w:val="center"/>
        <w:rPr>
          <w:b/>
          <w:b/>
          <w:bCs/>
          <w:lang w:val="sr-CS"/>
        </w:rPr>
      </w:pPr>
      <w:r>
        <w:rPr>
          <w:b/>
          <w:bCs/>
          <w:lang w:val="sr-CS"/>
        </w:rPr>
      </w:r>
    </w:p>
    <w:p>
      <w:pPr>
        <w:pStyle w:val="Normal"/>
        <w:jc w:val="both"/>
        <w:rPr/>
      </w:pPr>
      <w:r>
        <w:rPr>
          <w:rFonts w:eastAsia="Times New Roman" w:cs="Times New Roman"/>
          <w:b/>
          <w:bCs/>
          <w:lang w:val="sr-CS"/>
        </w:rPr>
        <w:t xml:space="preserve"> </w:t>
      </w:r>
      <w:r>
        <w:rPr>
          <w:b/>
          <w:bCs/>
          <w:lang w:val="sr-CS"/>
        </w:rPr>
        <w:t xml:space="preserve">1. </w:t>
      </w:r>
    </w:p>
    <w:tbl>
      <w:tblPr>
        <w:tblW w:w="9683" w:type="dxa"/>
        <w:jc w:val="left"/>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Pr>
      <w:tblGrid>
        <w:gridCol w:w="2841"/>
        <w:gridCol w:w="6842"/>
      </w:tblGrid>
      <w:tr>
        <w:trPr/>
        <w:tc>
          <w:tcPr>
            <w:tcW w:w="284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left"/>
              <w:rPr>
                <w:lang w:val="sr-CS"/>
              </w:rPr>
            </w:pPr>
            <w:r>
              <w:rPr>
                <w:lang w:val="sr-CS"/>
              </w:rPr>
              <w:t>Назив</w:t>
            </w:r>
          </w:p>
        </w:tc>
        <w:tc>
          <w:tcPr>
            <w:tcW w:w="6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pPr>
            <w:r>
              <w:rPr/>
            </w:r>
          </w:p>
        </w:tc>
      </w:tr>
      <w:tr>
        <w:trPr/>
        <w:tc>
          <w:tcPr>
            <w:tcW w:w="284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left"/>
              <w:rPr>
                <w:lang w:val="sr-CS"/>
              </w:rPr>
            </w:pPr>
            <w:r>
              <w:rPr>
                <w:lang w:val="sr-CS"/>
              </w:rPr>
              <w:t>Адреса</w:t>
            </w:r>
          </w:p>
        </w:tc>
        <w:tc>
          <w:tcPr>
            <w:tcW w:w="6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pPr>
            <w:r>
              <w:rPr/>
            </w:r>
          </w:p>
        </w:tc>
      </w:tr>
      <w:tr>
        <w:trPr/>
        <w:tc>
          <w:tcPr>
            <w:tcW w:w="284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left"/>
              <w:rPr>
                <w:lang w:val="sr-CS"/>
              </w:rPr>
            </w:pPr>
            <w:r>
              <w:rPr>
                <w:lang w:val="sr-CS"/>
              </w:rPr>
              <w:t>Матични број</w:t>
            </w:r>
          </w:p>
        </w:tc>
        <w:tc>
          <w:tcPr>
            <w:tcW w:w="6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pPr>
            <w:r>
              <w:rPr/>
            </w:r>
          </w:p>
        </w:tc>
      </w:tr>
      <w:tr>
        <w:trPr/>
        <w:tc>
          <w:tcPr>
            <w:tcW w:w="284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left"/>
              <w:rPr>
                <w:lang w:val="sr-CS"/>
              </w:rPr>
            </w:pPr>
            <w:r>
              <w:rPr>
                <w:lang w:val="sr-CS"/>
              </w:rPr>
              <w:t>Порески идентификациони број</w:t>
            </w:r>
          </w:p>
        </w:tc>
        <w:tc>
          <w:tcPr>
            <w:tcW w:w="6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pPr>
            <w:r>
              <w:rPr/>
            </w:r>
          </w:p>
        </w:tc>
      </w:tr>
      <w:tr>
        <w:trPr/>
        <w:tc>
          <w:tcPr>
            <w:tcW w:w="284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left"/>
              <w:rPr>
                <w:lang w:val="sr-CS"/>
              </w:rPr>
            </w:pPr>
            <w:r>
              <w:rPr>
                <w:lang w:val="sr-CS"/>
              </w:rPr>
              <w:t>Име особе за контакт</w:t>
            </w:r>
          </w:p>
        </w:tc>
        <w:tc>
          <w:tcPr>
            <w:tcW w:w="6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pPr>
            <w:r>
              <w:rPr/>
            </w:r>
          </w:p>
        </w:tc>
      </w:tr>
      <w:tr>
        <w:trPr/>
        <w:tc>
          <w:tcPr>
            <w:tcW w:w="284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left"/>
              <w:rPr>
                <w:lang w:val="sr-CS"/>
              </w:rPr>
            </w:pPr>
            <w:r>
              <w:rPr>
                <w:lang w:val="sr-CS"/>
              </w:rPr>
              <w:t>Опис  и обим повереног посла</w:t>
            </w:r>
          </w:p>
        </w:tc>
        <w:tc>
          <w:tcPr>
            <w:tcW w:w="6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both"/>
              <w:rPr/>
            </w:pPr>
            <w:r>
              <w:rPr/>
            </w:r>
          </w:p>
        </w:tc>
      </w:tr>
    </w:tbl>
    <w:p>
      <w:pPr>
        <w:pStyle w:val="Normal"/>
        <w:jc w:val="center"/>
        <w:rPr>
          <w:b/>
          <w:b/>
          <w:bCs/>
          <w:lang w:val="sr-CS"/>
        </w:rPr>
      </w:pPr>
      <w:r>
        <w:rPr>
          <w:b/>
          <w:bCs/>
          <w:lang w:val="sr-CS"/>
        </w:rPr>
      </w:r>
    </w:p>
    <w:p>
      <w:pPr>
        <w:pStyle w:val="Normal"/>
        <w:jc w:val="center"/>
        <w:rPr>
          <w:b/>
          <w:b/>
          <w:bCs/>
          <w:lang w:val="sr-CS"/>
        </w:rPr>
      </w:pPr>
      <w:r>
        <w:rPr>
          <w:b/>
          <w:bCs/>
          <w:lang w:val="sr-CS"/>
        </w:rPr>
      </w:r>
    </w:p>
    <w:p>
      <w:pPr>
        <w:pStyle w:val="Normal"/>
        <w:jc w:val="both"/>
        <w:rPr>
          <w:b/>
          <w:b/>
          <w:bCs/>
          <w:lang w:val="sr-CS"/>
        </w:rPr>
      </w:pPr>
      <w:r>
        <w:rPr>
          <w:b/>
          <w:bCs/>
          <w:lang w:val="sr-CS"/>
        </w:rPr>
        <w:t>2.</w:t>
      </w:r>
    </w:p>
    <w:tbl>
      <w:tblPr>
        <w:tblW w:w="9683" w:type="dxa"/>
        <w:jc w:val="left"/>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Pr>
      <w:tblGrid>
        <w:gridCol w:w="2841"/>
        <w:gridCol w:w="6842"/>
      </w:tblGrid>
      <w:tr>
        <w:trPr/>
        <w:tc>
          <w:tcPr>
            <w:tcW w:w="284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left"/>
              <w:rPr>
                <w:lang w:val="sr-CS"/>
              </w:rPr>
            </w:pPr>
            <w:r>
              <w:rPr>
                <w:lang w:val="sr-CS"/>
              </w:rPr>
              <w:t>Назив</w:t>
            </w:r>
          </w:p>
        </w:tc>
        <w:tc>
          <w:tcPr>
            <w:tcW w:w="6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pPr>
            <w:r>
              <w:rPr/>
            </w:r>
          </w:p>
        </w:tc>
      </w:tr>
      <w:tr>
        <w:trPr/>
        <w:tc>
          <w:tcPr>
            <w:tcW w:w="284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left"/>
              <w:rPr>
                <w:lang w:val="sr-CS"/>
              </w:rPr>
            </w:pPr>
            <w:r>
              <w:rPr>
                <w:lang w:val="sr-CS"/>
              </w:rPr>
              <w:t>Адреса</w:t>
            </w:r>
          </w:p>
        </w:tc>
        <w:tc>
          <w:tcPr>
            <w:tcW w:w="6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pPr>
            <w:r>
              <w:rPr/>
            </w:r>
          </w:p>
        </w:tc>
      </w:tr>
      <w:tr>
        <w:trPr/>
        <w:tc>
          <w:tcPr>
            <w:tcW w:w="284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left"/>
              <w:rPr>
                <w:lang w:val="sr-CS"/>
              </w:rPr>
            </w:pPr>
            <w:r>
              <w:rPr>
                <w:lang w:val="sr-CS"/>
              </w:rPr>
              <w:t>Матични број</w:t>
            </w:r>
          </w:p>
        </w:tc>
        <w:tc>
          <w:tcPr>
            <w:tcW w:w="6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pPr>
            <w:r>
              <w:rPr/>
            </w:r>
          </w:p>
        </w:tc>
      </w:tr>
      <w:tr>
        <w:trPr/>
        <w:tc>
          <w:tcPr>
            <w:tcW w:w="284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left"/>
              <w:rPr>
                <w:lang w:val="sr-CS"/>
              </w:rPr>
            </w:pPr>
            <w:r>
              <w:rPr>
                <w:lang w:val="sr-CS"/>
              </w:rPr>
              <w:t>Порески идентификациони број</w:t>
            </w:r>
          </w:p>
        </w:tc>
        <w:tc>
          <w:tcPr>
            <w:tcW w:w="6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pPr>
            <w:r>
              <w:rPr/>
            </w:r>
          </w:p>
        </w:tc>
      </w:tr>
      <w:tr>
        <w:trPr/>
        <w:tc>
          <w:tcPr>
            <w:tcW w:w="284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left"/>
              <w:rPr>
                <w:lang w:val="sr-CS"/>
              </w:rPr>
            </w:pPr>
            <w:r>
              <w:rPr>
                <w:lang w:val="sr-CS"/>
              </w:rPr>
              <w:t>Име особе за контакт</w:t>
            </w:r>
          </w:p>
        </w:tc>
        <w:tc>
          <w:tcPr>
            <w:tcW w:w="6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center"/>
              <w:rPr/>
            </w:pPr>
            <w:r>
              <w:rPr/>
            </w:r>
          </w:p>
        </w:tc>
      </w:tr>
      <w:tr>
        <w:trPr/>
        <w:tc>
          <w:tcPr>
            <w:tcW w:w="284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left"/>
              <w:rPr>
                <w:lang w:val="sr-CS"/>
              </w:rPr>
            </w:pPr>
            <w:r>
              <w:rPr>
                <w:lang w:val="sr-CS"/>
              </w:rPr>
              <w:t>Опис  и обим повереног посла</w:t>
            </w:r>
          </w:p>
        </w:tc>
        <w:tc>
          <w:tcPr>
            <w:tcW w:w="6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both"/>
              <w:rPr/>
            </w:pPr>
            <w:r>
              <w:rPr/>
            </w:r>
          </w:p>
        </w:tc>
      </w:tr>
    </w:tbl>
    <w:p>
      <w:pPr>
        <w:pStyle w:val="Normal"/>
        <w:rPr>
          <w:lang w:val="sr-CS"/>
        </w:rPr>
      </w:pPr>
      <w:r>
        <w:rPr>
          <w:lang w:val="sr-CS"/>
        </w:rPr>
      </w:r>
    </w:p>
    <w:p>
      <w:pPr>
        <w:pStyle w:val="Normal"/>
        <w:rPr>
          <w:lang w:val="sr-CS"/>
        </w:rPr>
      </w:pPr>
      <w:r>
        <w:rPr>
          <w:lang w:val="sr-CS"/>
        </w:rPr>
      </w:r>
    </w:p>
    <w:p>
      <w:pPr>
        <w:pStyle w:val="Normal"/>
        <w:rPr>
          <w:lang w:val="sr-CS"/>
        </w:rPr>
      </w:pPr>
      <w:r>
        <w:rPr>
          <w:lang w:val="sr-CS"/>
        </w:rPr>
      </w:r>
    </w:p>
    <w:p>
      <w:pPr>
        <w:pStyle w:val="Normal"/>
        <w:jc w:val="center"/>
        <w:rPr>
          <w:b/>
          <w:b/>
          <w:bCs/>
          <w:lang w:val="sr-CS"/>
        </w:rPr>
      </w:pPr>
      <w:r>
        <w:rPr>
          <w:b/>
          <w:bCs/>
          <w:lang w:val="sr-CS"/>
        </w:rPr>
      </w:r>
    </w:p>
    <w:p>
      <w:pPr>
        <w:pStyle w:val="Normal"/>
        <w:jc w:val="both"/>
        <w:rPr>
          <w:b w:val="false"/>
          <w:b w:val="false"/>
          <w:bCs w:val="false"/>
          <w:lang w:val="sr-CS"/>
        </w:rPr>
      </w:pPr>
      <w:r>
        <w:rPr>
          <w:b w:val="false"/>
          <w:bCs w:val="false"/>
          <w:lang w:val="sr-CS"/>
        </w:rPr>
        <w:t>Напомена:</w:t>
      </w:r>
    </w:p>
    <w:p>
      <w:pPr>
        <w:pStyle w:val="Normal"/>
        <w:jc w:val="both"/>
        <w:rPr>
          <w:b w:val="false"/>
          <w:b w:val="false"/>
          <w:bCs w:val="false"/>
          <w:lang w:val="sr-CS"/>
        </w:rPr>
      </w:pPr>
      <w:r>
        <w:rPr>
          <w:b w:val="false"/>
          <w:bCs w:val="false"/>
          <w:lang w:val="sr-CS"/>
        </w:rPr>
        <w:t>Образац „Подаци  учеснику у заједничкој понуди“ попуњавају само они понуђачи који подносе заједничку понуду. Сваки из групе понуђача укуључујући и овлашћеног представника понуђача, попуњава, потписује и печатом оверава, образац Подаци о понуђачу.</w:t>
      </w:r>
    </w:p>
    <w:p>
      <w:pPr>
        <w:pStyle w:val="Normal"/>
        <w:jc w:val="both"/>
        <w:rPr>
          <w:b w:val="false"/>
          <w:b w:val="false"/>
          <w:bCs w:val="false"/>
          <w:lang w:val="sr-CS"/>
        </w:rPr>
      </w:pPr>
      <w:r>
        <w:rPr>
          <w:b w:val="false"/>
          <w:bCs w:val="false"/>
          <w:lang w:val="sr-CS"/>
        </w:rPr>
        <w:t>Понуду у име групе понуђача  подноси носилац групе понуђача, који је у обавези да у понуди наведе чланове групе понуђача, који се у случају доделе уговора обавезују на доношење одговарајућих аката и закључење посебног међусобног уговора где се прецизира солидарна неограничена одговорност сваког појединачног понуђача за извршење комплетне уговорне обавезе.</w:t>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t>Датум__________________                              М.П.              Потпис овлашћеног лица:</w:t>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r>
    </w:p>
    <w:p>
      <w:pPr>
        <w:pStyle w:val="Normal"/>
        <w:jc w:val="right"/>
        <w:rPr/>
      </w:pPr>
      <w:r>
        <w:rPr>
          <w:b/>
          <w:bCs/>
          <w:color w:val="000000"/>
          <w:lang w:val="sr-RS"/>
        </w:rPr>
        <w:t xml:space="preserve">ПОГЛАВЉЕ  </w:t>
      </w:r>
      <w:r>
        <w:rPr>
          <w:b/>
          <w:bCs/>
          <w:color w:val="000000"/>
          <w:lang w:val="en-US"/>
        </w:rPr>
        <w:t>XI</w:t>
      </w:r>
    </w:p>
    <w:p>
      <w:pPr>
        <w:pStyle w:val="Normal"/>
        <w:jc w:val="center"/>
        <w:rPr>
          <w:rFonts w:eastAsia="Times New Roman" w:cs="Times New Roman"/>
          <w:b w:val="false"/>
          <w:b w:val="false"/>
          <w:bCs w:val="false"/>
          <w:lang w:val="en-US"/>
        </w:rPr>
      </w:pPr>
      <w:r>
        <w:rPr>
          <w:rFonts w:eastAsia="Times New Roman" w:cs="Times New Roman"/>
          <w:b w:val="false"/>
          <w:bCs w:val="false"/>
          <w:lang w:val="en-US"/>
        </w:rPr>
        <w:t xml:space="preserve"> </w:t>
      </w:r>
    </w:p>
    <w:p>
      <w:pPr>
        <w:pStyle w:val="Normal"/>
        <w:jc w:val="center"/>
        <w:rPr/>
      </w:pPr>
      <w:r>
        <w:rPr>
          <w:rFonts w:eastAsia="Times New Roman" w:cs="Times New Roman"/>
          <w:b w:val="false"/>
          <w:bCs w:val="false"/>
          <w:lang w:val="en-US"/>
        </w:rPr>
        <w:t xml:space="preserve">   </w:t>
      </w:r>
      <w:r>
        <w:rPr>
          <w:b w:val="false"/>
          <w:bCs w:val="false"/>
          <w:lang w:val="sr-CS"/>
        </w:rPr>
        <w:t>ОБРАЗАЦ  ПОНУДЕ</w:t>
      </w:r>
    </w:p>
    <w:p>
      <w:pPr>
        <w:pStyle w:val="Normal"/>
        <w:jc w:val="both"/>
        <w:rPr>
          <w:b/>
          <w:b/>
          <w:bCs w:val="false"/>
          <w:lang w:val="sr-CS"/>
        </w:rPr>
      </w:pPr>
      <w:r>
        <w:rPr>
          <w:b/>
          <w:bCs w:val="false"/>
          <w:lang w:val="sr-CS"/>
        </w:rPr>
      </w:r>
    </w:p>
    <w:p>
      <w:pPr>
        <w:pStyle w:val="Normal"/>
        <w:jc w:val="both"/>
        <w:rPr/>
      </w:pPr>
      <w:r>
        <w:rPr>
          <w:b w:val="false"/>
          <w:bCs w:val="false"/>
          <w:lang w:val="sr-CS"/>
        </w:rPr>
        <w:t xml:space="preserve">На основу јавног позива који је објављен на Порталу јавних набавки дана </w:t>
      </w:r>
      <w:r>
        <w:rPr>
          <w:b w:val="false"/>
          <w:bCs w:val="false"/>
          <w:color w:val="000000"/>
          <w:lang w:val="sr-RS"/>
        </w:rPr>
        <w:t>25. јануара 2016.</w:t>
      </w:r>
      <w:r>
        <w:rPr>
          <w:b w:val="false"/>
          <w:bCs w:val="false"/>
          <w:color w:val="FF3333"/>
          <w:lang w:val="sr-RS"/>
        </w:rPr>
        <w:t xml:space="preserve"> </w:t>
      </w:r>
      <w:r>
        <w:rPr>
          <w:b w:val="false"/>
          <w:bCs w:val="false"/>
          <w:lang w:val="sr-CS"/>
        </w:rPr>
        <w:t>године, јавна набавка добара - прехрамбени производи, обликован по партијама подносим</w:t>
      </w:r>
    </w:p>
    <w:p>
      <w:pPr>
        <w:pStyle w:val="Normal"/>
        <w:jc w:val="both"/>
        <w:rPr>
          <w:b w:val="false"/>
          <w:b w:val="false"/>
          <w:bCs w:val="false"/>
          <w:lang w:val="sr-CS"/>
        </w:rPr>
      </w:pPr>
      <w:r>
        <w:rPr>
          <w:b w:val="false"/>
          <w:bCs w:val="false"/>
          <w:lang w:val="sr-CS"/>
        </w:rPr>
      </w:r>
    </w:p>
    <w:p>
      <w:pPr>
        <w:pStyle w:val="Normal"/>
        <w:jc w:val="center"/>
        <w:rPr>
          <w:b/>
          <w:b/>
          <w:bCs/>
          <w:lang w:val="sr-CS"/>
        </w:rPr>
      </w:pPr>
      <w:r>
        <w:rPr>
          <w:b/>
          <w:bCs/>
          <w:lang w:val="sr-CS"/>
        </w:rPr>
        <w:t xml:space="preserve">П О Н У Д У </w:t>
      </w:r>
    </w:p>
    <w:p>
      <w:pPr>
        <w:pStyle w:val="Normal"/>
        <w:jc w:val="center"/>
        <w:rPr>
          <w:b w:val="false"/>
          <w:b w:val="false"/>
          <w:bCs w:val="false"/>
          <w:lang w:val="sr-CS"/>
        </w:rPr>
      </w:pPr>
      <w:r>
        <w:rPr>
          <w:b w:val="false"/>
          <w:bCs w:val="false"/>
          <w:lang w:val="sr-CS"/>
        </w:rPr>
      </w:r>
    </w:p>
    <w:p>
      <w:pPr>
        <w:pStyle w:val="Normal"/>
        <w:jc w:val="both"/>
        <w:rPr/>
      </w:pPr>
      <w:r>
        <w:rPr>
          <w:b w:val="false"/>
          <w:bCs w:val="false"/>
          <w:lang w:val="sr-CS"/>
        </w:rPr>
        <w:t xml:space="preserve">за ЈН бр. </w:t>
      </w:r>
      <w:r>
        <w:rPr>
          <w:b w:val="false"/>
          <w:bCs w:val="false"/>
          <w:lang w:val="sr-RS"/>
        </w:rPr>
        <w:t>1</w:t>
      </w:r>
      <w:r>
        <w:rPr>
          <w:b w:val="false"/>
          <w:bCs w:val="false"/>
          <w:lang w:val="sr-CS"/>
        </w:rPr>
        <w:t>/201</w:t>
      </w:r>
      <w:r>
        <w:rPr>
          <w:b w:val="false"/>
          <w:bCs w:val="false"/>
          <w:lang w:val="sr-RS"/>
        </w:rPr>
        <w:t>6</w:t>
      </w:r>
      <w:r>
        <w:rPr>
          <w:b w:val="false"/>
          <w:bCs w:val="false"/>
          <w:lang w:val="sr-CS"/>
        </w:rPr>
        <w:t xml:space="preserve"> - партија бр. ______________________________________________________</w:t>
      </w:r>
    </w:p>
    <w:p>
      <w:pPr>
        <w:pStyle w:val="Normal"/>
        <w:jc w:val="both"/>
        <w:rPr>
          <w:b w:val="false"/>
          <w:b w:val="false"/>
          <w:bCs w:val="false"/>
          <w:lang w:val="sr-CS"/>
        </w:rPr>
      </w:pPr>
      <w:r>
        <w:rPr>
          <w:b w:val="false"/>
          <w:bCs w:val="false"/>
          <w:lang w:val="sr-CS"/>
        </w:rPr>
      </w:r>
    </w:p>
    <w:p>
      <w:pPr>
        <w:pStyle w:val="Normal"/>
        <w:jc w:val="center"/>
        <w:rPr>
          <w:b w:val="false"/>
          <w:b w:val="false"/>
          <w:bCs w:val="false"/>
          <w:lang w:val="sr-CS"/>
        </w:rPr>
      </w:pPr>
      <w:r>
        <w:rPr>
          <w:b w:val="false"/>
          <w:bCs w:val="false"/>
          <w:lang w:val="sr-CS"/>
        </w:rPr>
        <w:t>ОПШТИ    ПОДАЦИ  О   ПОНУЂАЧУ</w:t>
      </w:r>
    </w:p>
    <w:tbl>
      <w:tblPr>
        <w:tblW w:w="9806" w:type="dxa"/>
        <w:jc w:val="left"/>
        <w:tblInd w:w="64" w:type="dxa"/>
        <w:tblBorders>
          <w:top w:val="single" w:sz="4" w:space="0" w:color="000001"/>
          <w:left w:val="single" w:sz="4" w:space="0" w:color="000001"/>
          <w:bottom w:val="single" w:sz="4" w:space="0" w:color="000001"/>
          <w:insideH w:val="single" w:sz="4" w:space="0" w:color="000001"/>
        </w:tblBorders>
        <w:tblCellMar>
          <w:top w:w="0" w:type="dxa"/>
          <w:left w:w="60" w:type="dxa"/>
          <w:bottom w:w="0" w:type="dxa"/>
          <w:right w:w="70" w:type="dxa"/>
        </w:tblCellMar>
      </w:tblPr>
      <w:tblGrid>
        <w:gridCol w:w="3173"/>
        <w:gridCol w:w="6633"/>
      </w:tblGrid>
      <w:tr>
        <w:trPr>
          <w:trHeight w:val="506" w:hRule="atLeast"/>
        </w:trPr>
        <w:tc>
          <w:tcPr>
            <w:tcW w:w="3173" w:type="dxa"/>
            <w:tcBorders>
              <w:top w:val="single" w:sz="4" w:space="0" w:color="000001"/>
              <w:left w:val="single" w:sz="4" w:space="0" w:color="000001"/>
              <w:bottom w:val="single" w:sz="4" w:space="0" w:color="000001"/>
              <w:insideH w:val="single" w:sz="4" w:space="0" w:color="000001"/>
            </w:tcBorders>
            <w:shd w:fill="FFFFFF" w:val="clear"/>
            <w:tcMar>
              <w:left w:w="60" w:type="dxa"/>
            </w:tcMar>
          </w:tcPr>
          <w:p>
            <w:pPr>
              <w:pStyle w:val="Normal"/>
              <w:snapToGrid w:val="false"/>
              <w:rPr>
                <w:lang w:val="sr-CS"/>
              </w:rPr>
            </w:pPr>
            <w:r>
              <w:rPr>
                <w:lang w:val="sr-CS"/>
              </w:rPr>
              <w:t>Назив понуђача:</w:t>
            </w:r>
          </w:p>
        </w:tc>
        <w:tc>
          <w:tcPr>
            <w:tcW w:w="66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snapToGrid w:val="false"/>
              <w:rPr/>
            </w:pPr>
            <w:r>
              <w:rPr/>
            </w:r>
          </w:p>
        </w:tc>
      </w:tr>
      <w:tr>
        <w:trPr>
          <w:trHeight w:val="506" w:hRule="atLeast"/>
        </w:trPr>
        <w:tc>
          <w:tcPr>
            <w:tcW w:w="3173" w:type="dxa"/>
            <w:tcBorders>
              <w:top w:val="single" w:sz="4" w:space="0" w:color="000001"/>
              <w:left w:val="single" w:sz="4" w:space="0" w:color="000001"/>
              <w:bottom w:val="single" w:sz="4" w:space="0" w:color="000001"/>
              <w:insideH w:val="single" w:sz="4" w:space="0" w:color="000001"/>
            </w:tcBorders>
            <w:shd w:fill="FFFFFF" w:val="clear"/>
            <w:tcMar>
              <w:left w:w="60" w:type="dxa"/>
            </w:tcMar>
          </w:tcPr>
          <w:p>
            <w:pPr>
              <w:pStyle w:val="Normal"/>
              <w:snapToGrid w:val="false"/>
              <w:rPr>
                <w:lang w:val="sr-CS"/>
              </w:rPr>
            </w:pPr>
            <w:r>
              <w:rPr>
                <w:lang w:val="sr-CS"/>
              </w:rPr>
              <w:t>Седиште  понуђача</w:t>
            </w:r>
          </w:p>
          <w:p>
            <w:pPr>
              <w:pStyle w:val="Normal"/>
              <w:rPr/>
            </w:pPr>
            <w:r>
              <w:rPr/>
            </w:r>
          </w:p>
        </w:tc>
        <w:tc>
          <w:tcPr>
            <w:tcW w:w="66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snapToGrid w:val="false"/>
              <w:rPr/>
            </w:pPr>
            <w:r>
              <w:rPr/>
            </w:r>
          </w:p>
        </w:tc>
      </w:tr>
      <w:tr>
        <w:trPr>
          <w:trHeight w:val="558" w:hRule="atLeast"/>
        </w:trPr>
        <w:tc>
          <w:tcPr>
            <w:tcW w:w="3173" w:type="dxa"/>
            <w:tcBorders>
              <w:top w:val="single" w:sz="4" w:space="0" w:color="000001"/>
              <w:left w:val="single" w:sz="4" w:space="0" w:color="000001"/>
              <w:bottom w:val="single" w:sz="4" w:space="0" w:color="000001"/>
              <w:insideH w:val="single" w:sz="4" w:space="0" w:color="000001"/>
            </w:tcBorders>
            <w:shd w:fill="FFFFFF" w:val="clear"/>
            <w:tcMar>
              <w:left w:w="60" w:type="dxa"/>
            </w:tcMar>
          </w:tcPr>
          <w:p>
            <w:pPr>
              <w:pStyle w:val="Normal"/>
              <w:snapToGrid w:val="false"/>
              <w:rPr>
                <w:lang w:val="sr-CS"/>
              </w:rPr>
            </w:pPr>
            <w:r>
              <w:rPr>
                <w:lang w:val="sr-CS"/>
              </w:rPr>
              <w:t>Адреса седишта:</w:t>
            </w:r>
          </w:p>
        </w:tc>
        <w:tc>
          <w:tcPr>
            <w:tcW w:w="66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snapToGrid w:val="false"/>
              <w:rPr/>
            </w:pPr>
            <w:r>
              <w:rPr/>
            </w:r>
          </w:p>
        </w:tc>
      </w:tr>
      <w:tr>
        <w:trPr>
          <w:trHeight w:val="711" w:hRule="atLeast"/>
        </w:trPr>
        <w:tc>
          <w:tcPr>
            <w:tcW w:w="3173" w:type="dxa"/>
            <w:tcBorders>
              <w:top w:val="single" w:sz="4" w:space="0" w:color="000001"/>
              <w:left w:val="single" w:sz="4" w:space="0" w:color="000001"/>
              <w:bottom w:val="single" w:sz="4" w:space="0" w:color="000001"/>
              <w:insideH w:val="single" w:sz="4" w:space="0" w:color="000001"/>
            </w:tcBorders>
            <w:shd w:fill="FFFFFF" w:val="clear"/>
            <w:tcMar>
              <w:left w:w="60" w:type="dxa"/>
            </w:tcMar>
          </w:tcPr>
          <w:p>
            <w:pPr>
              <w:pStyle w:val="Normal"/>
              <w:snapToGrid w:val="false"/>
              <w:rPr/>
            </w:pPr>
            <w:r>
              <w:rPr>
                <w:lang w:val="sr-CS"/>
              </w:rPr>
              <w:t>Овлашћено лице</w:t>
            </w:r>
            <w:r>
              <w:rPr/>
              <w:t xml:space="preserve"> </w:t>
            </w:r>
          </w:p>
          <w:p>
            <w:pPr>
              <w:pStyle w:val="Normal"/>
              <w:snapToGrid w:val="false"/>
              <w:rPr/>
            </w:pPr>
            <w:r>
              <w:rPr/>
              <w:t>(</w:t>
            </w:r>
            <w:r>
              <w:rPr>
                <w:lang w:val="sr-CS"/>
              </w:rPr>
              <w:t>потписник уговора</w:t>
            </w:r>
            <w:r>
              <w:rPr/>
              <w:t>)</w:t>
            </w:r>
          </w:p>
          <w:p>
            <w:pPr>
              <w:pStyle w:val="Normal"/>
              <w:rPr/>
            </w:pPr>
            <w:r>
              <w:rPr/>
            </w:r>
          </w:p>
        </w:tc>
        <w:tc>
          <w:tcPr>
            <w:tcW w:w="66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snapToGrid w:val="false"/>
              <w:rPr/>
            </w:pPr>
            <w:r>
              <w:rPr/>
            </w:r>
          </w:p>
        </w:tc>
      </w:tr>
      <w:tr>
        <w:trPr/>
        <w:tc>
          <w:tcPr>
            <w:tcW w:w="3173" w:type="dxa"/>
            <w:tcBorders>
              <w:top w:val="single" w:sz="4" w:space="0" w:color="000001"/>
              <w:left w:val="single" w:sz="4" w:space="0" w:color="000001"/>
              <w:bottom w:val="single" w:sz="4" w:space="0" w:color="000001"/>
              <w:insideH w:val="single" w:sz="4" w:space="0" w:color="000001"/>
            </w:tcBorders>
            <w:shd w:fill="FFFFFF" w:val="clear"/>
            <w:tcMar>
              <w:left w:w="60" w:type="dxa"/>
            </w:tcMar>
          </w:tcPr>
          <w:p>
            <w:pPr>
              <w:pStyle w:val="Normal"/>
              <w:snapToGrid w:val="false"/>
              <w:rPr>
                <w:lang w:val="sr-CS"/>
              </w:rPr>
            </w:pPr>
            <w:r>
              <w:rPr>
                <w:lang w:val="sr-CS"/>
              </w:rPr>
              <w:t>Особа  за  контакт</w:t>
            </w:r>
          </w:p>
          <w:p>
            <w:pPr>
              <w:pStyle w:val="Normal"/>
              <w:rPr/>
            </w:pPr>
            <w:r>
              <w:rPr/>
            </w:r>
          </w:p>
        </w:tc>
        <w:tc>
          <w:tcPr>
            <w:tcW w:w="66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snapToGrid w:val="false"/>
              <w:rPr/>
            </w:pPr>
            <w:r>
              <w:rPr/>
            </w:r>
          </w:p>
        </w:tc>
      </w:tr>
      <w:tr>
        <w:trPr/>
        <w:tc>
          <w:tcPr>
            <w:tcW w:w="3173" w:type="dxa"/>
            <w:tcBorders>
              <w:top w:val="single" w:sz="4" w:space="0" w:color="000001"/>
              <w:left w:val="single" w:sz="4" w:space="0" w:color="000001"/>
              <w:bottom w:val="single" w:sz="4" w:space="0" w:color="000001"/>
              <w:insideH w:val="single" w:sz="4" w:space="0" w:color="000001"/>
            </w:tcBorders>
            <w:shd w:fill="FFFFFF" w:val="clear"/>
            <w:tcMar>
              <w:left w:w="60" w:type="dxa"/>
            </w:tcMar>
          </w:tcPr>
          <w:p>
            <w:pPr>
              <w:pStyle w:val="Normal"/>
              <w:snapToGrid w:val="false"/>
              <w:rPr>
                <w:lang w:val="sr-CS"/>
              </w:rPr>
            </w:pPr>
            <w:r>
              <w:rPr>
                <w:lang w:val="sr-CS"/>
              </w:rPr>
              <w:t>Телефон</w:t>
            </w:r>
          </w:p>
          <w:p>
            <w:pPr>
              <w:pStyle w:val="Normal"/>
              <w:snapToGrid w:val="false"/>
              <w:rPr/>
            </w:pPr>
            <w:r>
              <w:rPr/>
            </w:r>
          </w:p>
        </w:tc>
        <w:tc>
          <w:tcPr>
            <w:tcW w:w="66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snapToGrid w:val="false"/>
              <w:rPr/>
            </w:pPr>
            <w:r>
              <w:rPr/>
            </w:r>
          </w:p>
        </w:tc>
      </w:tr>
      <w:tr>
        <w:trPr/>
        <w:tc>
          <w:tcPr>
            <w:tcW w:w="3173" w:type="dxa"/>
            <w:tcBorders>
              <w:top w:val="single" w:sz="4" w:space="0" w:color="000001"/>
              <w:left w:val="single" w:sz="4" w:space="0" w:color="000001"/>
              <w:bottom w:val="single" w:sz="4" w:space="0" w:color="000001"/>
              <w:insideH w:val="single" w:sz="4" w:space="0" w:color="000001"/>
            </w:tcBorders>
            <w:shd w:fill="FFFFFF" w:val="clear"/>
            <w:tcMar>
              <w:left w:w="60" w:type="dxa"/>
            </w:tcMar>
          </w:tcPr>
          <w:p>
            <w:pPr>
              <w:pStyle w:val="Normal"/>
              <w:snapToGrid w:val="false"/>
              <w:rPr>
                <w:lang w:val="sr-CS"/>
              </w:rPr>
            </w:pPr>
            <w:r>
              <w:rPr>
                <w:lang w:val="sr-CS"/>
              </w:rPr>
              <w:t>Телефакс</w:t>
            </w:r>
          </w:p>
          <w:p>
            <w:pPr>
              <w:pStyle w:val="Normal"/>
              <w:snapToGrid w:val="false"/>
              <w:rPr/>
            </w:pPr>
            <w:r>
              <w:rPr/>
            </w:r>
          </w:p>
        </w:tc>
        <w:tc>
          <w:tcPr>
            <w:tcW w:w="66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snapToGrid w:val="false"/>
              <w:rPr/>
            </w:pPr>
            <w:r>
              <w:rPr/>
            </w:r>
          </w:p>
        </w:tc>
      </w:tr>
      <w:tr>
        <w:trPr/>
        <w:tc>
          <w:tcPr>
            <w:tcW w:w="3173" w:type="dxa"/>
            <w:tcBorders>
              <w:top w:val="single" w:sz="4" w:space="0" w:color="000001"/>
              <w:left w:val="single" w:sz="4" w:space="0" w:color="000001"/>
              <w:bottom w:val="single" w:sz="4" w:space="0" w:color="000001"/>
              <w:insideH w:val="single" w:sz="4" w:space="0" w:color="000001"/>
            </w:tcBorders>
            <w:shd w:fill="FFFFFF" w:val="clear"/>
            <w:tcMar>
              <w:left w:w="60" w:type="dxa"/>
            </w:tcMar>
          </w:tcPr>
          <w:p>
            <w:pPr>
              <w:pStyle w:val="Normal"/>
              <w:snapToGrid w:val="false"/>
              <w:rPr>
                <w:lang w:val="sr-CS"/>
              </w:rPr>
            </w:pPr>
            <w:r>
              <w:rPr>
                <w:lang w:val="sr-CS"/>
              </w:rPr>
              <w:t>Електронска пошта</w:t>
            </w:r>
          </w:p>
          <w:p>
            <w:pPr>
              <w:pStyle w:val="Normal"/>
              <w:rPr/>
            </w:pPr>
            <w:r>
              <w:rPr/>
            </w:r>
          </w:p>
        </w:tc>
        <w:tc>
          <w:tcPr>
            <w:tcW w:w="66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snapToGrid w:val="false"/>
              <w:rPr/>
            </w:pPr>
            <w:r>
              <w:rPr/>
            </w:r>
          </w:p>
        </w:tc>
      </w:tr>
      <w:tr>
        <w:trPr/>
        <w:tc>
          <w:tcPr>
            <w:tcW w:w="3173" w:type="dxa"/>
            <w:tcBorders>
              <w:top w:val="single" w:sz="4" w:space="0" w:color="000001"/>
              <w:left w:val="single" w:sz="4" w:space="0" w:color="000001"/>
              <w:bottom w:val="single" w:sz="4" w:space="0" w:color="000001"/>
              <w:insideH w:val="single" w:sz="4" w:space="0" w:color="000001"/>
            </w:tcBorders>
            <w:shd w:fill="FFFFFF" w:val="clear"/>
            <w:tcMar>
              <w:left w:w="60" w:type="dxa"/>
            </w:tcMar>
          </w:tcPr>
          <w:p>
            <w:pPr>
              <w:pStyle w:val="Normal"/>
              <w:snapToGrid w:val="false"/>
              <w:rPr/>
            </w:pPr>
            <w:r>
              <w:rPr>
                <w:lang w:val="sr-CS"/>
              </w:rPr>
              <w:t>Жиро</w:t>
            </w:r>
            <w:r>
              <w:rPr/>
              <w:t xml:space="preserve"> - </w:t>
            </w:r>
            <w:r>
              <w:rPr>
                <w:lang w:val="sr-CS"/>
              </w:rPr>
              <w:t>рачун и назив банке</w:t>
            </w:r>
          </w:p>
          <w:p>
            <w:pPr>
              <w:pStyle w:val="Normal"/>
              <w:rPr/>
            </w:pPr>
            <w:r>
              <w:rPr/>
            </w:r>
          </w:p>
        </w:tc>
        <w:tc>
          <w:tcPr>
            <w:tcW w:w="66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snapToGrid w:val="false"/>
              <w:rPr/>
            </w:pPr>
            <w:r>
              <w:rPr/>
            </w:r>
          </w:p>
        </w:tc>
      </w:tr>
      <w:tr>
        <w:trPr/>
        <w:tc>
          <w:tcPr>
            <w:tcW w:w="3173" w:type="dxa"/>
            <w:tcBorders>
              <w:top w:val="single" w:sz="4" w:space="0" w:color="000001"/>
              <w:left w:val="single" w:sz="4" w:space="0" w:color="000001"/>
              <w:bottom w:val="single" w:sz="4" w:space="0" w:color="000001"/>
              <w:insideH w:val="single" w:sz="4" w:space="0" w:color="000001"/>
            </w:tcBorders>
            <w:shd w:fill="FFFFFF" w:val="clear"/>
            <w:tcMar>
              <w:left w:w="60" w:type="dxa"/>
            </w:tcMar>
          </w:tcPr>
          <w:p>
            <w:pPr>
              <w:pStyle w:val="Normal"/>
              <w:snapToGrid w:val="false"/>
              <w:rPr>
                <w:lang w:val="sr-CS"/>
              </w:rPr>
            </w:pPr>
            <w:r>
              <w:rPr>
                <w:lang w:val="sr-CS"/>
              </w:rPr>
              <w:t>Матични  број</w:t>
            </w:r>
          </w:p>
          <w:p>
            <w:pPr>
              <w:pStyle w:val="Normal"/>
              <w:rPr/>
            </w:pPr>
            <w:r>
              <w:rPr/>
            </w:r>
          </w:p>
        </w:tc>
        <w:tc>
          <w:tcPr>
            <w:tcW w:w="66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snapToGrid w:val="false"/>
              <w:rPr/>
            </w:pPr>
            <w:r>
              <w:rPr/>
            </w:r>
          </w:p>
        </w:tc>
      </w:tr>
      <w:tr>
        <w:trPr/>
        <w:tc>
          <w:tcPr>
            <w:tcW w:w="3173" w:type="dxa"/>
            <w:tcBorders>
              <w:top w:val="single" w:sz="4" w:space="0" w:color="000001"/>
              <w:left w:val="single" w:sz="4" w:space="0" w:color="000001"/>
              <w:bottom w:val="single" w:sz="4" w:space="0" w:color="000001"/>
              <w:insideH w:val="single" w:sz="4" w:space="0" w:color="000001"/>
            </w:tcBorders>
            <w:shd w:fill="FFFFFF" w:val="clear"/>
            <w:tcMar>
              <w:left w:w="60" w:type="dxa"/>
            </w:tcMar>
          </w:tcPr>
          <w:p>
            <w:pPr>
              <w:pStyle w:val="Normal"/>
              <w:snapToGrid w:val="false"/>
              <w:rPr>
                <w:lang w:val="sr-CS"/>
              </w:rPr>
            </w:pPr>
            <w:r>
              <w:rPr>
                <w:lang w:val="sr-CS"/>
              </w:rPr>
              <w:t>Порески идентификациони број - ПИБ</w:t>
            </w:r>
          </w:p>
        </w:tc>
        <w:tc>
          <w:tcPr>
            <w:tcW w:w="66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snapToGrid w:val="false"/>
              <w:rPr/>
            </w:pPr>
            <w:r>
              <w:rPr/>
            </w:r>
          </w:p>
        </w:tc>
      </w:tr>
    </w:tbl>
    <w:p>
      <w:pPr>
        <w:pStyle w:val="Normal"/>
        <w:jc w:val="both"/>
        <w:rPr>
          <w:b w:val="false"/>
          <w:b w:val="false"/>
          <w:bCs w:val="false"/>
          <w:lang w:val="sr-CS"/>
        </w:rPr>
      </w:pPr>
      <w:r>
        <w:rPr>
          <w:b w:val="false"/>
          <w:bCs w:val="false"/>
          <w:lang w:val="sr-CS"/>
        </w:rPr>
        <w:t>Понуду дајем: заокружити и уписати податке за б) или ц):</w:t>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t>а)  самостално</w:t>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t>б) са подизвођачем</w:t>
      </w:r>
    </w:p>
    <w:p>
      <w:pPr>
        <w:pStyle w:val="Normal"/>
        <w:jc w:val="both"/>
        <w:rPr>
          <w:b w:val="false"/>
          <w:b w:val="false"/>
          <w:bCs w:val="false"/>
          <w:lang w:val="sr-CS"/>
        </w:rPr>
      </w:pPr>
      <w:r>
        <w:rPr>
          <w:b w:val="false"/>
          <w:bCs w:val="false"/>
          <w:lang w:val="sr-CS"/>
        </w:rPr>
        <w:t>1.__________________________________</w:t>
      </w:r>
    </w:p>
    <w:p>
      <w:pPr>
        <w:pStyle w:val="Normal"/>
        <w:jc w:val="both"/>
        <w:rPr>
          <w:b w:val="false"/>
          <w:b w:val="false"/>
          <w:bCs w:val="false"/>
          <w:lang w:val="sr-CS"/>
        </w:rPr>
      </w:pPr>
      <w:r>
        <w:rPr>
          <w:b w:val="false"/>
          <w:bCs w:val="false"/>
          <w:lang w:val="sr-CS"/>
        </w:rPr>
        <w:t>2.__________________________________</w:t>
      </w:r>
    </w:p>
    <w:p>
      <w:pPr>
        <w:pStyle w:val="Normal"/>
        <w:jc w:val="both"/>
        <w:rPr>
          <w:b w:val="false"/>
          <w:b w:val="false"/>
          <w:bCs w:val="false"/>
          <w:lang w:val="sr-CS"/>
        </w:rPr>
      </w:pPr>
      <w:r>
        <w:rPr>
          <w:b w:val="false"/>
          <w:bCs w:val="false"/>
          <w:lang w:val="sr-CS"/>
        </w:rPr>
        <w:t>3.__________________________________</w:t>
      </w:r>
    </w:p>
    <w:p>
      <w:pPr>
        <w:pStyle w:val="Normal"/>
        <w:jc w:val="both"/>
        <w:rPr>
          <w:b w:val="false"/>
          <w:b w:val="false"/>
          <w:bCs w:val="false"/>
          <w:lang w:val="sr-CS"/>
        </w:rPr>
      </w:pPr>
      <w:r>
        <w:rPr>
          <w:b w:val="false"/>
          <w:bCs w:val="false"/>
          <w:lang w:val="sr-CS"/>
        </w:rPr>
        <w:t>( навести назив и седиште свих понуђача)</w:t>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t>ц) као заједничку понуду:</w:t>
      </w:r>
    </w:p>
    <w:p>
      <w:pPr>
        <w:pStyle w:val="Normal"/>
        <w:jc w:val="both"/>
        <w:rPr>
          <w:b w:val="false"/>
          <w:b w:val="false"/>
          <w:bCs w:val="false"/>
          <w:lang w:val="sr-CS"/>
        </w:rPr>
      </w:pPr>
      <w:r>
        <w:rPr>
          <w:b w:val="false"/>
          <w:bCs w:val="false"/>
          <w:lang w:val="sr-CS"/>
        </w:rPr>
        <w:t>1.__________________________________</w:t>
      </w:r>
    </w:p>
    <w:p>
      <w:pPr>
        <w:pStyle w:val="Normal"/>
        <w:jc w:val="both"/>
        <w:rPr>
          <w:b w:val="false"/>
          <w:b w:val="false"/>
          <w:bCs w:val="false"/>
          <w:lang w:val="sr-CS"/>
        </w:rPr>
      </w:pPr>
      <w:r>
        <w:rPr>
          <w:b w:val="false"/>
          <w:bCs w:val="false"/>
          <w:lang w:val="sr-CS"/>
        </w:rPr>
        <w:t>2.__________________________________</w:t>
      </w:r>
    </w:p>
    <w:p>
      <w:pPr>
        <w:pStyle w:val="Normal"/>
        <w:jc w:val="both"/>
        <w:rPr>
          <w:b w:val="false"/>
          <w:b w:val="false"/>
          <w:bCs w:val="false"/>
          <w:lang w:val="sr-CS"/>
        </w:rPr>
      </w:pPr>
      <w:r>
        <w:rPr>
          <w:b w:val="false"/>
          <w:bCs w:val="false"/>
          <w:lang w:val="sr-CS"/>
        </w:rPr>
        <w:t>3.__________________________________</w:t>
      </w:r>
    </w:p>
    <w:p>
      <w:pPr>
        <w:pStyle w:val="Normal"/>
        <w:jc w:val="both"/>
        <w:rPr>
          <w:b w:val="false"/>
          <w:b w:val="false"/>
          <w:bCs w:val="false"/>
          <w:lang w:val="sr-CS"/>
        </w:rPr>
      </w:pPr>
      <w:r>
        <w:rPr>
          <w:b w:val="false"/>
          <w:bCs w:val="false"/>
          <w:lang w:val="sr-CS"/>
        </w:rPr>
        <w:t>(навести назив и седиште свих учесника у заједничкој понуди)</w:t>
      </w:r>
    </w:p>
    <w:p>
      <w:pPr>
        <w:pStyle w:val="Normal"/>
        <w:jc w:val="both"/>
        <w:rPr>
          <w:b w:val="false"/>
          <w:b w:val="false"/>
          <w:bCs w:val="false"/>
          <w:lang w:val="sr-CS"/>
        </w:rPr>
      </w:pPr>
      <w:r>
        <w:rPr>
          <w:b w:val="false"/>
          <w:bCs w:val="false"/>
          <w:lang w:val="sr-CS"/>
        </w:rPr>
      </w:r>
    </w:p>
    <w:tbl>
      <w:tblPr>
        <w:tblW w:w="9858" w:type="dxa"/>
        <w:jc w:val="left"/>
        <w:tblInd w:w="-33" w:type="dxa"/>
        <w:tblBorders>
          <w:top w:val="single" w:sz="4" w:space="0" w:color="000001"/>
          <w:left w:val="single" w:sz="4" w:space="0" w:color="000001"/>
          <w:bottom w:val="single" w:sz="4" w:space="0" w:color="000001"/>
          <w:insideH w:val="single" w:sz="4" w:space="0" w:color="000001"/>
        </w:tblBorders>
        <w:tblCellMar>
          <w:top w:w="0" w:type="dxa"/>
          <w:left w:w="60" w:type="dxa"/>
          <w:bottom w:w="0" w:type="dxa"/>
          <w:right w:w="70" w:type="dxa"/>
        </w:tblCellMar>
      </w:tblPr>
      <w:tblGrid>
        <w:gridCol w:w="3373"/>
        <w:gridCol w:w="6485"/>
      </w:tblGrid>
      <w:tr>
        <w:trPr>
          <w:trHeight w:val="436" w:hRule="atLeast"/>
        </w:trPr>
        <w:tc>
          <w:tcPr>
            <w:tcW w:w="3373" w:type="dxa"/>
            <w:tcBorders>
              <w:top w:val="single" w:sz="4" w:space="0" w:color="000001"/>
              <w:left w:val="single" w:sz="4" w:space="0" w:color="000001"/>
              <w:bottom w:val="single" w:sz="4" w:space="0" w:color="000001"/>
              <w:insideH w:val="single" w:sz="4" w:space="0" w:color="000001"/>
            </w:tcBorders>
            <w:shd w:fill="FFFFFF" w:val="clear"/>
            <w:tcMar>
              <w:left w:w="60" w:type="dxa"/>
            </w:tcMar>
          </w:tcPr>
          <w:p>
            <w:pPr>
              <w:pStyle w:val="Normal"/>
              <w:snapToGrid w:val="false"/>
              <w:rPr>
                <w:lang w:val="sr-CS"/>
              </w:rPr>
            </w:pPr>
            <w:r>
              <w:rPr>
                <w:lang w:val="sr-CS"/>
              </w:rPr>
              <w:t>НАЗИВ  ПАРТИЈЕ (број)</w:t>
            </w:r>
          </w:p>
        </w:tc>
        <w:tc>
          <w:tcPr>
            <w:tcW w:w="64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snapToGrid w:val="false"/>
              <w:rPr/>
            </w:pPr>
            <w:r>
              <w:rPr/>
            </w:r>
          </w:p>
        </w:tc>
      </w:tr>
      <w:tr>
        <w:trPr>
          <w:trHeight w:val="703" w:hRule="atLeast"/>
        </w:trPr>
        <w:tc>
          <w:tcPr>
            <w:tcW w:w="3373" w:type="dxa"/>
            <w:tcBorders>
              <w:top w:val="single" w:sz="4" w:space="0" w:color="000001"/>
              <w:left w:val="single" w:sz="4" w:space="0" w:color="000001"/>
              <w:bottom w:val="single" w:sz="4" w:space="0" w:color="000001"/>
              <w:insideH w:val="single" w:sz="4" w:space="0" w:color="000001"/>
            </w:tcBorders>
            <w:shd w:fill="FFFFFF" w:val="clear"/>
            <w:tcMar>
              <w:left w:w="60" w:type="dxa"/>
            </w:tcMar>
          </w:tcPr>
          <w:p>
            <w:pPr>
              <w:pStyle w:val="Normal"/>
              <w:snapToGrid w:val="false"/>
              <w:rPr>
                <w:b/>
                <w:b/>
                <w:bCs/>
                <w:lang w:val="sr-CS"/>
              </w:rPr>
            </w:pPr>
            <w:r>
              <w:rPr>
                <w:b/>
                <w:bCs/>
                <w:lang w:val="sr-CS"/>
              </w:rPr>
              <w:t>УКУПНА ЦЕНА  БЕЗ ПДВ-а</w:t>
            </w:r>
          </w:p>
          <w:p>
            <w:pPr>
              <w:pStyle w:val="Normal"/>
              <w:snapToGrid w:val="false"/>
              <w:rPr>
                <w:b/>
                <w:b/>
                <w:bCs/>
                <w:lang w:val="sr-CS"/>
              </w:rPr>
            </w:pPr>
            <w:r>
              <w:rPr>
                <w:b/>
                <w:bCs/>
                <w:lang w:val="sr-CS"/>
              </w:rPr>
              <w:t>( у динарима)</w:t>
            </w:r>
          </w:p>
        </w:tc>
        <w:tc>
          <w:tcPr>
            <w:tcW w:w="64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snapToGrid w:val="false"/>
              <w:rPr/>
            </w:pPr>
            <w:r>
              <w:rPr/>
            </w:r>
          </w:p>
        </w:tc>
      </w:tr>
      <w:tr>
        <w:trPr>
          <w:trHeight w:val="691" w:hRule="atLeast"/>
        </w:trPr>
        <w:tc>
          <w:tcPr>
            <w:tcW w:w="3373" w:type="dxa"/>
            <w:tcBorders>
              <w:top w:val="single" w:sz="4" w:space="0" w:color="000001"/>
              <w:left w:val="single" w:sz="4" w:space="0" w:color="000001"/>
              <w:bottom w:val="single" w:sz="4" w:space="0" w:color="000001"/>
              <w:insideH w:val="single" w:sz="4" w:space="0" w:color="000001"/>
            </w:tcBorders>
            <w:shd w:fill="FFFFFF" w:val="clear"/>
            <w:tcMar>
              <w:left w:w="60" w:type="dxa"/>
            </w:tcMar>
          </w:tcPr>
          <w:p>
            <w:pPr>
              <w:pStyle w:val="Normal"/>
              <w:snapToGrid w:val="false"/>
              <w:rPr>
                <w:lang w:val="sr-CS"/>
              </w:rPr>
            </w:pPr>
            <w:r>
              <w:rPr>
                <w:lang w:val="sr-CS"/>
              </w:rPr>
              <w:t>ПДВ</w:t>
            </w:r>
          </w:p>
          <w:p>
            <w:pPr>
              <w:pStyle w:val="Normal"/>
              <w:snapToGrid w:val="false"/>
              <w:rPr>
                <w:lang w:val="sr-CS"/>
              </w:rPr>
            </w:pPr>
            <w:r>
              <w:rPr>
                <w:lang w:val="sr-CS"/>
              </w:rPr>
              <w:t>(у динарима)</w:t>
            </w:r>
          </w:p>
        </w:tc>
        <w:tc>
          <w:tcPr>
            <w:tcW w:w="64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snapToGrid w:val="false"/>
              <w:rPr/>
            </w:pPr>
            <w:r>
              <w:rPr/>
            </w:r>
          </w:p>
        </w:tc>
      </w:tr>
      <w:tr>
        <w:trPr/>
        <w:tc>
          <w:tcPr>
            <w:tcW w:w="3373" w:type="dxa"/>
            <w:tcBorders>
              <w:top w:val="single" w:sz="4" w:space="0" w:color="000001"/>
              <w:left w:val="single" w:sz="4" w:space="0" w:color="000001"/>
              <w:bottom w:val="single" w:sz="4" w:space="0" w:color="000001"/>
              <w:insideH w:val="single" w:sz="4" w:space="0" w:color="000001"/>
            </w:tcBorders>
            <w:shd w:fill="FFFFFF" w:val="clear"/>
            <w:tcMar>
              <w:left w:w="60" w:type="dxa"/>
            </w:tcMar>
          </w:tcPr>
          <w:p>
            <w:pPr>
              <w:pStyle w:val="Normal"/>
              <w:snapToGrid w:val="false"/>
              <w:rPr>
                <w:b/>
                <w:b/>
                <w:bCs/>
                <w:lang w:val="sr-CS"/>
              </w:rPr>
            </w:pPr>
            <w:r>
              <w:rPr>
                <w:b/>
                <w:bCs/>
                <w:lang w:val="sr-CS"/>
              </w:rPr>
              <w:t>УКУПНА ЦЕНА СА ПДВ-ом</w:t>
            </w:r>
          </w:p>
          <w:p>
            <w:pPr>
              <w:pStyle w:val="Normal"/>
              <w:snapToGrid w:val="false"/>
              <w:rPr>
                <w:b/>
                <w:b/>
                <w:bCs/>
                <w:lang w:val="sr-CS"/>
              </w:rPr>
            </w:pPr>
            <w:r>
              <w:rPr>
                <w:b/>
                <w:bCs/>
                <w:lang w:val="sr-CS"/>
              </w:rPr>
              <w:t>(у динарима)</w:t>
            </w:r>
          </w:p>
        </w:tc>
        <w:tc>
          <w:tcPr>
            <w:tcW w:w="64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snapToGrid w:val="false"/>
              <w:rPr/>
            </w:pPr>
            <w:r>
              <w:rPr/>
            </w:r>
          </w:p>
        </w:tc>
      </w:tr>
      <w:tr>
        <w:trPr/>
        <w:tc>
          <w:tcPr>
            <w:tcW w:w="3373" w:type="dxa"/>
            <w:tcBorders>
              <w:top w:val="single" w:sz="4" w:space="0" w:color="000001"/>
              <w:left w:val="single" w:sz="4" w:space="0" w:color="000001"/>
              <w:bottom w:val="single" w:sz="4" w:space="0" w:color="000001"/>
              <w:insideH w:val="single" w:sz="4" w:space="0" w:color="000001"/>
            </w:tcBorders>
            <w:shd w:fill="FFFFFF" w:val="clear"/>
            <w:tcMar>
              <w:left w:w="60" w:type="dxa"/>
            </w:tcMar>
          </w:tcPr>
          <w:p>
            <w:pPr>
              <w:pStyle w:val="Normal"/>
              <w:snapToGrid w:val="false"/>
              <w:rPr>
                <w:lang w:val="sr-CS"/>
              </w:rPr>
            </w:pPr>
            <w:r>
              <w:rPr>
                <w:lang w:val="sr-CS"/>
              </w:rPr>
              <w:t>РОК ПЛАЋАЊА</w:t>
            </w:r>
          </w:p>
          <w:p>
            <w:pPr>
              <w:pStyle w:val="Normal"/>
              <w:snapToGrid w:val="false"/>
              <w:rPr>
                <w:lang w:val="sr-CS"/>
              </w:rPr>
            </w:pPr>
            <w:r>
              <w:rPr>
                <w:lang w:val="sr-CS"/>
              </w:rPr>
              <w:t>(у календарским данима)</w:t>
            </w:r>
          </w:p>
        </w:tc>
        <w:tc>
          <w:tcPr>
            <w:tcW w:w="64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snapToGrid w:val="false"/>
              <w:rPr/>
            </w:pPr>
            <w:r>
              <w:rPr/>
            </w:r>
          </w:p>
        </w:tc>
      </w:tr>
      <w:tr>
        <w:trPr/>
        <w:tc>
          <w:tcPr>
            <w:tcW w:w="3373" w:type="dxa"/>
            <w:tcBorders>
              <w:top w:val="single" w:sz="4" w:space="0" w:color="000001"/>
              <w:left w:val="single" w:sz="4" w:space="0" w:color="000001"/>
              <w:bottom w:val="single" w:sz="4" w:space="0" w:color="000001"/>
              <w:insideH w:val="single" w:sz="4" w:space="0" w:color="000001"/>
            </w:tcBorders>
            <w:shd w:fill="FFFFFF" w:val="clear"/>
            <w:tcMar>
              <w:left w:w="60" w:type="dxa"/>
            </w:tcMar>
          </w:tcPr>
          <w:p>
            <w:pPr>
              <w:pStyle w:val="Normal"/>
              <w:snapToGrid w:val="false"/>
              <w:rPr>
                <w:lang w:val="sr-CS"/>
              </w:rPr>
            </w:pPr>
            <w:r>
              <w:rPr>
                <w:lang w:val="sr-CS"/>
              </w:rPr>
              <w:t>РОК ИСПОРУКЕ</w:t>
            </w:r>
          </w:p>
          <w:p>
            <w:pPr>
              <w:pStyle w:val="Normal"/>
              <w:snapToGrid w:val="false"/>
              <w:rPr>
                <w:lang w:val="sr-CS"/>
              </w:rPr>
            </w:pPr>
            <w:r>
              <w:rPr>
                <w:lang w:val="sr-CS"/>
              </w:rPr>
              <w:t>(у календарским данима)</w:t>
            </w:r>
          </w:p>
        </w:tc>
        <w:tc>
          <w:tcPr>
            <w:tcW w:w="64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snapToGrid w:val="false"/>
              <w:rPr/>
            </w:pPr>
            <w:r>
              <w:rPr/>
            </w:r>
          </w:p>
        </w:tc>
      </w:tr>
      <w:tr>
        <w:trPr/>
        <w:tc>
          <w:tcPr>
            <w:tcW w:w="3373" w:type="dxa"/>
            <w:tcBorders>
              <w:top w:val="single" w:sz="4" w:space="0" w:color="000001"/>
              <w:left w:val="single" w:sz="4" w:space="0" w:color="000001"/>
              <w:bottom w:val="single" w:sz="4" w:space="0" w:color="000001"/>
              <w:insideH w:val="single" w:sz="4" w:space="0" w:color="000001"/>
            </w:tcBorders>
            <w:shd w:fill="FFFFFF" w:val="clear"/>
            <w:tcMar>
              <w:left w:w="60" w:type="dxa"/>
            </w:tcMar>
          </w:tcPr>
          <w:p>
            <w:pPr>
              <w:pStyle w:val="Normal"/>
              <w:snapToGrid w:val="false"/>
              <w:rPr>
                <w:lang w:val="sr-CS"/>
              </w:rPr>
            </w:pPr>
            <w:r>
              <w:rPr>
                <w:lang w:val="sr-CS"/>
              </w:rPr>
              <w:t>ВАЖНОСТ ПОНУДЕ</w:t>
            </w:r>
          </w:p>
          <w:p>
            <w:pPr>
              <w:pStyle w:val="Normal"/>
              <w:snapToGrid w:val="false"/>
              <w:rPr>
                <w:lang w:val="sr-CS"/>
              </w:rPr>
            </w:pPr>
            <w:r>
              <w:rPr>
                <w:lang w:val="sr-CS"/>
              </w:rPr>
              <w:t>(у календарским данима)</w:t>
            </w:r>
          </w:p>
        </w:tc>
        <w:tc>
          <w:tcPr>
            <w:tcW w:w="64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0" w:type="dxa"/>
            </w:tcMar>
          </w:tcPr>
          <w:p>
            <w:pPr>
              <w:pStyle w:val="Normal"/>
              <w:snapToGrid w:val="false"/>
              <w:rPr/>
            </w:pPr>
            <w:r>
              <w:rPr/>
            </w:r>
          </w:p>
        </w:tc>
      </w:tr>
    </w:tbl>
    <w:p>
      <w:pPr>
        <w:pStyle w:val="Normal"/>
        <w:rPr/>
      </w:pPr>
      <w:r>
        <w:rPr/>
      </w:r>
    </w:p>
    <w:p>
      <w:pPr>
        <w:pStyle w:val="Normal"/>
        <w:rPr>
          <w:lang w:val="sr-CS"/>
        </w:rPr>
      </w:pPr>
      <w:r>
        <w:rPr>
          <w:lang w:val="sr-CS"/>
        </w:rPr>
      </w:r>
    </w:p>
    <w:p>
      <w:pPr>
        <w:pStyle w:val="Normal"/>
        <w:rPr>
          <w:lang w:val="sr-CS"/>
        </w:rPr>
      </w:pPr>
      <w:r>
        <w:rPr>
          <w:lang w:val="sr-CS"/>
        </w:rPr>
      </w:r>
    </w:p>
    <w:p>
      <w:pPr>
        <w:pStyle w:val="Normal"/>
        <w:rPr>
          <w:lang w:val="sr-CS"/>
        </w:rPr>
      </w:pPr>
      <w:r>
        <w:rPr>
          <w:lang w:val="sr-CS"/>
        </w:rPr>
      </w:r>
    </w:p>
    <w:p>
      <w:pPr>
        <w:pStyle w:val="Normal"/>
        <w:rPr>
          <w:lang w:val="sr-CS"/>
        </w:rPr>
      </w:pPr>
      <w:r>
        <w:rPr>
          <w:lang w:val="sr-CS"/>
        </w:rPr>
        <w:t>датум_______________________            М.П.                               Потпис  овлашћеног лица:</w:t>
      </w:r>
    </w:p>
    <w:p>
      <w:pPr>
        <w:pStyle w:val="Normal"/>
        <w:rPr>
          <w:lang w:val="sr-CS"/>
        </w:rPr>
      </w:pPr>
      <w:r>
        <w:rPr>
          <w:lang w:val="sr-CS"/>
        </w:rPr>
      </w:r>
    </w:p>
    <w:p>
      <w:pPr>
        <w:pStyle w:val="Normal"/>
        <w:rPr>
          <w:rFonts w:eastAsia="Times New Roman" w:cs="Times New Roman"/>
          <w:lang w:val="sr-CS"/>
        </w:rPr>
      </w:pPr>
      <w:r>
        <w:rPr>
          <w:rFonts w:eastAsia="Times New Roman" w:cs="Times New Roman"/>
          <w:lang w:val="sr-CS"/>
        </w:rPr>
        <w:t xml:space="preserve">                           </w:t>
      </w:r>
    </w:p>
    <w:p>
      <w:pPr>
        <w:pStyle w:val="Normal"/>
        <w:rPr>
          <w:lang w:val="sr-CS"/>
        </w:rPr>
      </w:pPr>
      <w:r>
        <w:rPr>
          <w:lang w:val="sr-CS"/>
        </w:rPr>
      </w:r>
    </w:p>
    <w:p>
      <w:pPr>
        <w:pStyle w:val="Normal"/>
        <w:rPr>
          <w:lang w:val="sr-CS"/>
        </w:rPr>
      </w:pPr>
      <w:r>
        <w:rPr>
          <w:lang w:val="sr-CS"/>
        </w:rPr>
      </w:r>
    </w:p>
    <w:p>
      <w:pPr>
        <w:pStyle w:val="Normal"/>
        <w:jc w:val="both"/>
        <w:rPr>
          <w:lang w:val="sr-CS"/>
        </w:rPr>
      </w:pPr>
      <w:r>
        <w:rPr>
          <w:lang w:val="sr-CS"/>
        </w:rPr>
        <w:t>Напомена:</w:t>
      </w:r>
    </w:p>
    <w:p>
      <w:pPr>
        <w:pStyle w:val="Normal"/>
        <w:jc w:val="both"/>
        <w:rPr>
          <w:lang w:val="sr-CS"/>
        </w:rPr>
      </w:pPr>
      <w:r>
        <w:rPr>
          <w:lang w:val="sr-CS"/>
        </w:rPr>
      </w:r>
    </w:p>
    <w:p>
      <w:pPr>
        <w:pStyle w:val="Normal"/>
        <w:jc w:val="both"/>
        <w:rPr>
          <w:lang w:val="sr-CS"/>
        </w:rPr>
      </w:pPr>
      <w:r>
        <w:rPr>
          <w:lang w:val="sr-CS"/>
        </w:rPr>
        <w:t>Образац понуде понуђач мора да попуни, овери печатом и потпише, чиме потврђује да су тачни подаци који су у обрасцу понуде наведенни.</w:t>
      </w:r>
    </w:p>
    <w:p>
      <w:pPr>
        <w:pStyle w:val="Normal"/>
        <w:jc w:val="both"/>
        <w:rPr>
          <w:lang w:val="sr-CS"/>
        </w:rPr>
      </w:pPr>
      <w:r>
        <w:rPr>
          <w:lang w:val="sr-CS"/>
        </w:rPr>
      </w:r>
    </w:p>
    <w:p>
      <w:pPr>
        <w:pStyle w:val="Normal"/>
        <w:jc w:val="both"/>
        <w:rPr>
          <w:lang w:val="sr-CS"/>
        </w:rPr>
      </w:pPr>
      <w:r>
        <w:rPr>
          <w:lang w:val="sr-CS"/>
        </w:rPr>
        <w:t>Уколико понуђач наступа са групом понуђача  овлашћени представник групе понуђача попуњава, потписује и оверава печатом образац понуде, чиме потврђује да су тачни подаци који су у обрасцу понуде наведени.</w:t>
      </w:r>
    </w:p>
    <w:p>
      <w:pPr>
        <w:pStyle w:val="Normal"/>
        <w:jc w:val="both"/>
        <w:rPr>
          <w:lang w:val="sr-CS"/>
        </w:rPr>
      </w:pPr>
      <w:r>
        <w:rPr>
          <w:lang w:val="sr-CS"/>
        </w:rPr>
      </w:r>
    </w:p>
    <w:p>
      <w:pPr>
        <w:pStyle w:val="Normal"/>
        <w:jc w:val="both"/>
        <w:rPr>
          <w:lang w:val="sr-RS"/>
        </w:rPr>
      </w:pPr>
      <w:r>
        <w:rPr>
          <w:lang w:val="sr-RS"/>
        </w:rPr>
        <w:t>Образац понуде умножити и приложити у онолико примерака за колико се партија подноси.</w:t>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rPr>
          <w:lang w:val="sr-CS"/>
        </w:rPr>
      </w:pPr>
      <w:r>
        <w:rPr>
          <w:lang w:val="sr-CS"/>
        </w:rPr>
      </w:r>
    </w:p>
    <w:p>
      <w:pPr>
        <w:pStyle w:val="Normal"/>
        <w:rPr>
          <w:lang w:val="sr-CS"/>
        </w:rPr>
      </w:pPr>
      <w:r>
        <w:rPr>
          <w:lang w:val="sr-CS"/>
        </w:rPr>
      </w:r>
    </w:p>
    <w:p>
      <w:pPr>
        <w:pStyle w:val="Normal"/>
        <w:jc w:val="both"/>
        <w:rPr>
          <w:u w:val="none"/>
          <w:lang w:val="sr-CS"/>
        </w:rPr>
      </w:pPr>
      <w:r>
        <w:rPr>
          <w:u w:val="none"/>
          <w:lang w:val="sr-CS"/>
        </w:rPr>
      </w:r>
    </w:p>
    <w:p>
      <w:pPr>
        <w:pStyle w:val="Normal"/>
        <w:jc w:val="both"/>
        <w:rPr>
          <w:u w:val="none"/>
          <w:lang w:val="sr-CS"/>
        </w:rPr>
      </w:pPr>
      <w:r>
        <w:rPr>
          <w:u w:val="none"/>
          <w:lang w:val="sr-CS"/>
        </w:rPr>
      </w:r>
    </w:p>
    <w:p>
      <w:pPr>
        <w:pStyle w:val="Normal"/>
        <w:jc w:val="both"/>
        <w:rPr>
          <w:u w:val="none"/>
          <w:lang w:val="sr-CS"/>
        </w:rPr>
      </w:pPr>
      <w:r>
        <w:rPr>
          <w:u w:val="none"/>
          <w:lang w:val="sr-CS"/>
        </w:rPr>
      </w:r>
    </w:p>
    <w:p>
      <w:pPr>
        <w:pStyle w:val="Normal"/>
        <w:jc w:val="both"/>
        <w:rPr>
          <w:u w:val="none"/>
          <w:lang w:val="sr-CS"/>
        </w:rPr>
      </w:pPr>
      <w:r>
        <w:rPr>
          <w:u w:val="none"/>
          <w:lang w:val="sr-CS"/>
        </w:rPr>
      </w:r>
    </w:p>
    <w:p>
      <w:pPr>
        <w:pStyle w:val="Normal"/>
        <w:jc w:val="both"/>
        <w:rPr>
          <w:u w:val="none"/>
          <w:lang w:val="sr-CS"/>
        </w:rPr>
      </w:pPr>
      <w:r>
        <w:rPr>
          <w:u w:val="none"/>
          <w:lang w:val="sr-CS"/>
        </w:rPr>
      </w:r>
    </w:p>
    <w:p>
      <w:pPr>
        <w:pStyle w:val="Normal"/>
        <w:jc w:val="both"/>
        <w:rPr>
          <w:u w:val="none"/>
          <w:lang w:val="sr-CS"/>
        </w:rPr>
      </w:pPr>
      <w:r>
        <w:rPr>
          <w:u w:val="none"/>
          <w:lang w:val="sr-CS"/>
        </w:rPr>
      </w:r>
    </w:p>
    <w:p>
      <w:pPr>
        <w:pStyle w:val="Normal"/>
        <w:jc w:val="both"/>
        <w:rPr>
          <w:u w:val="none"/>
          <w:lang w:val="sr-CS"/>
        </w:rPr>
      </w:pPr>
      <w:r>
        <w:rPr>
          <w:u w:val="none"/>
          <w:lang w:val="sr-CS"/>
        </w:rPr>
      </w:r>
    </w:p>
    <w:p>
      <w:pPr>
        <w:pStyle w:val="Normal"/>
        <w:jc w:val="both"/>
        <w:rPr>
          <w:u w:val="none"/>
          <w:lang w:val="sr-CS"/>
        </w:rPr>
      </w:pPr>
      <w:r>
        <w:rPr>
          <w:u w:val="none"/>
          <w:lang w:val="sr-CS"/>
        </w:rPr>
      </w:r>
    </w:p>
    <w:p>
      <w:pPr>
        <w:pStyle w:val="Normal"/>
        <w:jc w:val="both"/>
        <w:rPr>
          <w:u w:val="none"/>
          <w:lang w:val="sr-CS"/>
        </w:rPr>
      </w:pPr>
      <w:r>
        <w:rPr>
          <w:u w:val="none"/>
          <w:lang w:val="sr-CS"/>
        </w:rPr>
      </w:r>
    </w:p>
    <w:p>
      <w:pPr>
        <w:pStyle w:val="Normal"/>
        <w:jc w:val="both"/>
        <w:rPr>
          <w:b w:val="false"/>
          <w:b w:val="false"/>
          <w:bCs w:val="false"/>
          <w:u w:val="none"/>
          <w:lang w:val="sr-CS"/>
        </w:rPr>
      </w:pPr>
      <w:r>
        <w:rPr>
          <w:b w:val="false"/>
          <w:bCs w:val="false"/>
          <w:u w:val="none"/>
          <w:lang w:val="sr-CS"/>
        </w:rPr>
      </w:r>
    </w:p>
    <w:p>
      <w:pPr>
        <w:pStyle w:val="Normal"/>
        <w:jc w:val="right"/>
        <w:rPr/>
      </w:pPr>
      <w:r>
        <w:rPr>
          <w:b/>
          <w:bCs/>
          <w:lang w:val="sr-RS"/>
        </w:rPr>
        <w:t xml:space="preserve">ПОГЛАВЉЕ   </w:t>
      </w:r>
      <w:r>
        <w:rPr>
          <w:b/>
          <w:bCs/>
          <w:lang w:val="en-US"/>
        </w:rPr>
        <w:t>XII</w:t>
      </w:r>
    </w:p>
    <w:p>
      <w:pPr>
        <w:pStyle w:val="Normal"/>
        <w:jc w:val="center"/>
        <w:rPr/>
      </w:pPr>
      <w:r>
        <w:rPr/>
      </w:r>
    </w:p>
    <w:p>
      <w:pPr>
        <w:pStyle w:val="Normal"/>
        <w:jc w:val="center"/>
        <w:rPr/>
      </w:pPr>
      <w:r>
        <w:rPr>
          <w:rFonts w:eastAsia="Times New Roman" w:cs="Times New Roman"/>
          <w:lang w:val="sr-Latn-CS"/>
        </w:rPr>
        <w:t xml:space="preserve">   </w:t>
      </w:r>
      <w:r>
        <w:rPr>
          <w:lang w:val="sr-CS"/>
        </w:rPr>
        <w:t>ОБРАЗАЦ  СТРУКТУРЕ  ЦЕНЕ  СА  УПУТСТВОМ  ДА  СЕ ПОПУНИ</w:t>
      </w:r>
    </w:p>
    <w:p>
      <w:pPr>
        <w:pStyle w:val="Normal"/>
        <w:jc w:val="center"/>
        <w:rPr>
          <w:lang w:val="sr-CS"/>
        </w:rPr>
      </w:pPr>
      <w:r>
        <w:rPr>
          <w:lang w:val="sr-CS"/>
        </w:rPr>
      </w:r>
    </w:p>
    <w:p>
      <w:pPr>
        <w:pStyle w:val="Normal"/>
        <w:jc w:val="both"/>
        <w:rPr>
          <w:u w:val="single"/>
          <w:lang w:val="sr-CS"/>
        </w:rPr>
      </w:pPr>
      <w:r>
        <w:rPr>
          <w:u w:val="single"/>
          <w:lang w:val="sr-CS"/>
        </w:rPr>
        <w:t>Упутство за попуњавање обрасца структуре цене:</w:t>
      </w:r>
    </w:p>
    <w:p>
      <w:pPr>
        <w:pStyle w:val="Normal"/>
        <w:jc w:val="both"/>
        <w:rPr>
          <w:lang w:val="sr-CS"/>
        </w:rPr>
      </w:pPr>
      <w:r>
        <w:rPr>
          <w:lang w:val="sr-CS"/>
        </w:rPr>
      </w:r>
    </w:p>
    <w:p>
      <w:pPr>
        <w:pStyle w:val="Normal"/>
        <w:numPr>
          <w:ilvl w:val="0"/>
          <w:numId w:val="23"/>
        </w:numPr>
        <w:jc w:val="both"/>
        <w:rPr>
          <w:lang w:val="sr-CS"/>
        </w:rPr>
      </w:pPr>
      <w:r>
        <w:rPr>
          <w:lang w:val="sr-CS"/>
        </w:rPr>
        <w:t>у колону Б уписати колико износи јединична цена без ПДВ-а, за свако тражено добро јавне набавке;</w:t>
      </w:r>
    </w:p>
    <w:p>
      <w:pPr>
        <w:pStyle w:val="Normal"/>
        <w:numPr>
          <w:ilvl w:val="0"/>
          <w:numId w:val="23"/>
        </w:numPr>
        <w:jc w:val="both"/>
        <w:rPr>
          <w:lang w:val="sr-CS"/>
        </w:rPr>
      </w:pPr>
      <w:r>
        <w:rPr>
          <w:lang w:val="sr-CS"/>
        </w:rPr>
        <w:t>у колону В уписати колико износи јединична цена са ПДВ-ом, за сваки тражено добро јавном набавком,</w:t>
      </w:r>
    </w:p>
    <w:p>
      <w:pPr>
        <w:pStyle w:val="Normal"/>
        <w:numPr>
          <w:ilvl w:val="0"/>
          <w:numId w:val="23"/>
        </w:numPr>
        <w:jc w:val="both"/>
        <w:rPr>
          <w:lang w:val="sr-CS"/>
        </w:rPr>
      </w:pPr>
      <w:r>
        <w:rPr>
          <w:lang w:val="sr-CS"/>
        </w:rPr>
        <w:t>у колону Д  уписати укупну цену без ПДВ-а за свако тражено добро јавне набавке и то тако што ће помножити јединичну цену без ПДВ-а (наведену у колони Б) са траженим количинама (које су наведени у колони Г). На крају уписати укупну цену предмета набавке/партије без ПДВ-а,</w:t>
      </w:r>
    </w:p>
    <w:p>
      <w:pPr>
        <w:pStyle w:val="Normal"/>
        <w:numPr>
          <w:ilvl w:val="0"/>
          <w:numId w:val="23"/>
        </w:numPr>
        <w:jc w:val="both"/>
        <w:rPr>
          <w:lang w:val="sr-CS"/>
        </w:rPr>
      </w:pPr>
      <w:r>
        <w:rPr>
          <w:lang w:val="sr-CS"/>
        </w:rPr>
        <w:t>у колони Е уписати колико износи укупна цена са ПДВ-ом за свако тражено добро јавне набавке и то тако што ће помножити јединичну цену са ПДВ-ом (наведен у колони В) са траженим количинама (које су наведене у колони Г). на крају уписати укупну цену предмета јавне набавке /партије са ПДВ-ом.</w:t>
      </w:r>
    </w:p>
    <w:p>
      <w:pPr>
        <w:pStyle w:val="Normal"/>
        <w:numPr>
          <w:ilvl w:val="0"/>
          <w:numId w:val="23"/>
        </w:numPr>
        <w:jc w:val="both"/>
        <w:rPr>
          <w:lang w:val="sr-RS"/>
        </w:rPr>
      </w:pPr>
      <w:r>
        <w:rPr>
          <w:lang w:val="sr-RS"/>
        </w:rPr>
        <w:t>У табели   уписати која добра се нуде-робни знак односно земљу порекла, чиме се Понуђач обавезује да ће тако наведено добро испоручивати током важења уговора, уколико буде изабран за потписивање исте.</w:t>
      </w:r>
    </w:p>
    <w:p>
      <w:pPr>
        <w:pStyle w:val="Normal"/>
        <w:jc w:val="both"/>
        <w:rPr>
          <w:lang w:val="sr-RS"/>
        </w:rPr>
      </w:pPr>
      <w:r>
        <w:rPr>
          <w:lang w:val="sr-R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color w:val="000000"/>
          <w:lang w:val="sr-CS"/>
        </w:rPr>
      </w:pPr>
      <w:r>
        <w:rPr>
          <w:color w:val="000000"/>
          <w:lang w:val="sr-CS"/>
        </w:rPr>
      </w:r>
    </w:p>
    <w:p>
      <w:pPr>
        <w:pStyle w:val="Normal"/>
        <w:rPr>
          <w:b/>
          <w:b/>
          <w:color w:val="000000"/>
          <w:lang w:val="sr-CS"/>
        </w:rPr>
      </w:pPr>
      <w:r>
        <w:rPr>
          <w:b/>
          <w:color w:val="000000"/>
          <w:lang w:val="sr-CS"/>
        </w:rPr>
        <w:t>ПАРТИЈА   1  -  СВЕЖЕ  МЕСО                                            ПРОФАКТУРА/ПРЕДРАЧУН</w:t>
      </w:r>
    </w:p>
    <w:p>
      <w:pPr>
        <w:pStyle w:val="Normal"/>
        <w:rPr/>
      </w:pPr>
      <w:r>
        <w:rPr>
          <w:rFonts w:eastAsia="Times New Roman" w:cs="Times New Roman"/>
          <w:b/>
          <w:color w:val="000000"/>
          <w:lang w:val="sr-CS"/>
        </w:rPr>
        <w:t xml:space="preserve">  </w:t>
      </w:r>
      <w:r>
        <w:rPr>
          <w:b/>
          <w:color w:val="000000"/>
          <w:lang w:val="sr-CS"/>
        </w:rPr>
        <w:tab/>
        <w:tab/>
        <w:tab/>
        <w:tab/>
        <w:tab/>
        <w:tab/>
        <w:tab/>
        <w:tab/>
        <w:t xml:space="preserve">        Датум:    </w:t>
      </w:r>
    </w:p>
    <w:p>
      <w:pPr>
        <w:pStyle w:val="Normal"/>
        <w:rPr>
          <w:color w:val="000000"/>
          <w:lang w:val="sr-CS"/>
        </w:rPr>
      </w:pPr>
      <w:r>
        <w:rPr>
          <w:color w:val="000000"/>
          <w:lang w:val="sr-CS"/>
        </w:rPr>
      </w:r>
    </w:p>
    <w:p>
      <w:pPr>
        <w:pStyle w:val="Normal"/>
        <w:rPr>
          <w:color w:val="000000"/>
          <w:lang w:val="sr-CS"/>
        </w:rPr>
      </w:pPr>
      <w:r>
        <w:rPr>
          <w:color w:val="000000"/>
          <w:lang w:val="sr-CS"/>
        </w:rPr>
      </w:r>
    </w:p>
    <w:p>
      <w:pPr>
        <w:pStyle w:val="Normal"/>
        <w:rPr>
          <w:color w:val="000000"/>
          <w:lang w:val="sr-CS"/>
        </w:rPr>
      </w:pPr>
      <w:r>
        <w:rPr>
          <w:color w:val="000000"/>
          <w:lang w:val="sr-CS"/>
        </w:rPr>
        <w:t xml:space="preserve">Издавалац  предрачуна                                                                Прималац  предрачуна                                                                                     </w:t>
      </w:r>
    </w:p>
    <w:p>
      <w:pPr>
        <w:pStyle w:val="Normal"/>
        <w:rPr>
          <w:color w:val="000000"/>
          <w:lang w:val="sr-CS"/>
        </w:rPr>
      </w:pPr>
      <w:r>
        <w:rPr>
          <w:color w:val="000000"/>
          <w:lang w:val="sr-CS"/>
        </w:rPr>
        <w:t xml:space="preserve">Назив.....................................................................                        П.У.  „Лабуд Пејовић“ </w:t>
      </w:r>
    </w:p>
    <w:p>
      <w:pPr>
        <w:pStyle w:val="Normal"/>
        <w:rPr>
          <w:color w:val="000000"/>
          <w:lang w:val="sr-CS"/>
        </w:rPr>
      </w:pPr>
      <w:r>
        <w:rPr>
          <w:color w:val="000000"/>
          <w:lang w:val="sr-CS"/>
        </w:rPr>
        <w:t xml:space="preserve">Адреса...................................................................                        Бечеј,  М. Црњанског   72.                                                         </w:t>
      </w:r>
    </w:p>
    <w:p>
      <w:pPr>
        <w:pStyle w:val="Normal"/>
        <w:rPr>
          <w:color w:val="000000"/>
          <w:lang w:val="sr-CS"/>
        </w:rPr>
      </w:pPr>
      <w:r>
        <w:rPr>
          <w:color w:val="000000"/>
          <w:lang w:val="sr-CS"/>
        </w:rPr>
        <w:t xml:space="preserve">ПИБ.......................................................................                        ПИБ   100435184                                                                                        </w:t>
      </w:r>
    </w:p>
    <w:p>
      <w:pPr>
        <w:pStyle w:val="Normal"/>
        <w:rPr>
          <w:color w:val="000000"/>
          <w:lang w:val="sr-CS"/>
        </w:rPr>
      </w:pPr>
      <w:r>
        <w:rPr>
          <w:color w:val="000000"/>
          <w:lang w:val="sr-CS"/>
        </w:rPr>
        <w:t xml:space="preserve">ЕППДВ.................................................................                         БРОЈ  РАЧУНА   840-527667-70                                                                             </w:t>
      </w:r>
    </w:p>
    <w:p>
      <w:pPr>
        <w:pStyle w:val="Normal"/>
        <w:rPr>
          <w:color w:val="000000"/>
          <w:lang w:val="sr-CS"/>
        </w:rPr>
      </w:pPr>
      <w:r>
        <w:rPr>
          <w:color w:val="000000"/>
          <w:lang w:val="sr-CS"/>
        </w:rPr>
        <w:t>БРОЈ  РАЧУНА                                                                                                           840-527661-88</w:t>
      </w:r>
    </w:p>
    <w:p>
      <w:pPr>
        <w:pStyle w:val="Normal"/>
        <w:rPr>
          <w:b/>
          <w:b/>
          <w:color w:val="000000"/>
        </w:rPr>
      </w:pPr>
      <w:r>
        <w:rPr>
          <w:b/>
          <w:color w:val="000000"/>
        </w:rPr>
      </w:r>
    </w:p>
    <w:p>
      <w:pPr>
        <w:pStyle w:val="Normal"/>
        <w:rPr>
          <w:b/>
          <w:b/>
          <w:color w:val="000000"/>
        </w:rPr>
      </w:pPr>
      <w:r>
        <w:rPr>
          <w:b/>
          <w:color w:val="000000"/>
        </w:rPr>
      </w:r>
    </w:p>
    <w:tbl>
      <w:tblPr>
        <w:tblW w:w="10930" w:type="dxa"/>
        <w:jc w:val="left"/>
        <w:tblInd w:w="-541"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629"/>
        <w:gridCol w:w="2251"/>
        <w:gridCol w:w="1349"/>
        <w:gridCol w:w="1216"/>
        <w:gridCol w:w="570"/>
        <w:gridCol w:w="840"/>
        <w:gridCol w:w="795"/>
        <w:gridCol w:w="817"/>
        <w:gridCol w:w="1210"/>
        <w:gridCol w:w="1253"/>
      </w:tblGrid>
      <w:tr>
        <w:trPr>
          <w:trHeight w:val="737" w:hRule="atLeast"/>
        </w:trPr>
        <w:tc>
          <w:tcPr>
            <w:tcW w:w="62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rPr>
            </w:pPr>
            <w:r>
              <w:rPr>
                <w:color w:val="000000"/>
              </w:rPr>
            </w:r>
          </w:p>
          <w:p>
            <w:pPr>
              <w:pStyle w:val="Normal"/>
              <w:snapToGrid w:val="false"/>
              <w:jc w:val="center"/>
              <w:rPr>
                <w:color w:val="000000"/>
              </w:rPr>
            </w:pPr>
            <w:r>
              <w:rPr>
                <w:color w:val="000000"/>
              </w:rPr>
            </w:r>
          </w:p>
          <w:p>
            <w:pPr>
              <w:pStyle w:val="Normal"/>
              <w:snapToGrid w:val="false"/>
              <w:jc w:val="center"/>
              <w:rPr>
                <w:color w:val="000000"/>
                <w:lang w:val="sr-RS"/>
              </w:rPr>
            </w:pPr>
            <w:r>
              <w:rPr>
                <w:color w:val="000000"/>
                <w:lang w:val="sr-RS"/>
              </w:rPr>
              <w:t>Ред бр.</w:t>
            </w:r>
          </w:p>
        </w:tc>
        <w:tc>
          <w:tcPr>
            <w:tcW w:w="225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НАЗИВ-ОЗНАКА</w:t>
            </w:r>
          </w:p>
          <w:p>
            <w:pPr>
              <w:pStyle w:val="Normal"/>
              <w:jc w:val="center"/>
              <w:rPr/>
            </w:pPr>
            <w:r>
              <w:rPr/>
            </w:r>
          </w:p>
        </w:tc>
        <w:tc>
          <w:tcPr>
            <w:tcW w:w="134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CS"/>
              </w:rPr>
            </w:pPr>
            <w:r>
              <w:rPr>
                <w:b/>
                <w:i/>
                <w:color w:val="000000"/>
                <w:lang w:val="sr-CS"/>
              </w:rPr>
              <w:t>КАРАКТЕРИСТИКЕ</w:t>
            </w:r>
          </w:p>
        </w:tc>
        <w:tc>
          <w:tcPr>
            <w:tcW w:w="121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CS"/>
              </w:rPr>
            </w:pPr>
            <w:r>
              <w:rPr>
                <w:b/>
                <w:i/>
                <w:color w:val="000000"/>
                <w:lang w:val="sr-CS"/>
              </w:rPr>
              <w:t>ЗЕМЉА ПОРЕКЛА/ПРОИЗВОЂАЧ</w:t>
            </w:r>
          </w:p>
        </w:tc>
        <w:tc>
          <w:tcPr>
            <w:tcW w:w="5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CS"/>
              </w:rPr>
            </w:pPr>
            <w:r>
              <w:rPr>
                <w:b/>
                <w:i/>
                <w:color w:val="000000"/>
                <w:lang w:val="sr-CS"/>
              </w:rPr>
              <w:t xml:space="preserve">Јед. </w:t>
            </w:r>
          </w:p>
          <w:p>
            <w:pPr>
              <w:pStyle w:val="Normal"/>
              <w:ind w:left="224" w:right="0" w:hanging="0"/>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мере</w:t>
            </w:r>
          </w:p>
        </w:tc>
        <w:tc>
          <w:tcPr>
            <w:tcW w:w="84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Цена по јединици мере</w:t>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без ПДВ</w:t>
            </w:r>
          </w:p>
        </w:tc>
        <w:tc>
          <w:tcPr>
            <w:tcW w:w="79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Цена по јединици мере</w:t>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са ПДВ</w:t>
            </w:r>
          </w:p>
        </w:tc>
        <w:tc>
          <w:tcPr>
            <w:tcW w:w="817"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КОЛИЧИНА</w:t>
            </w:r>
          </w:p>
        </w:tc>
        <w:tc>
          <w:tcPr>
            <w:tcW w:w="12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УКУПНО</w:t>
            </w:r>
          </w:p>
          <w:p>
            <w:pPr>
              <w:pStyle w:val="Normal"/>
              <w:snapToGrid w:val="false"/>
              <w:jc w:val="center"/>
              <w:rPr>
                <w:b/>
                <w:b/>
                <w:i/>
                <w:i/>
                <w:color w:val="000000"/>
                <w:lang w:val="sr-CS"/>
              </w:rPr>
            </w:pPr>
            <w:r>
              <w:rPr>
                <w:b/>
                <w:i/>
                <w:color w:val="000000"/>
                <w:lang w:val="sr-CS"/>
              </w:rPr>
            </w:r>
          </w:p>
          <w:p>
            <w:pPr>
              <w:pStyle w:val="Normal"/>
              <w:snapToGrid w:val="false"/>
              <w:jc w:val="center"/>
              <w:rPr/>
            </w:pPr>
            <w:r>
              <w:rPr>
                <w:b/>
                <w:i/>
                <w:color w:val="000000"/>
                <w:lang w:val="sr-CS"/>
              </w:rPr>
              <w:t xml:space="preserve">Д = Б </w:t>
            </w:r>
            <w:r>
              <w:rPr>
                <w:b/>
                <w:i/>
                <w:color w:val="000000"/>
                <w:lang w:val="sr-Latn-CS"/>
              </w:rPr>
              <w:t xml:space="preserve">x </w:t>
            </w:r>
            <w:r>
              <w:rPr>
                <w:b/>
                <w:i/>
                <w:color w:val="000000"/>
                <w:lang w:val="sr-CS"/>
              </w:rPr>
              <w:t>Г</w:t>
            </w:r>
          </w:p>
        </w:tc>
        <w:tc>
          <w:tcPr>
            <w:tcW w:w="12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УКУПНО</w:t>
            </w:r>
          </w:p>
          <w:p>
            <w:pPr>
              <w:pStyle w:val="Normal"/>
              <w:jc w:val="center"/>
              <w:rPr>
                <w:b/>
                <w:b/>
                <w:i/>
                <w:i/>
                <w:color w:val="000000"/>
                <w:lang w:val="sr-CS"/>
              </w:rPr>
            </w:pPr>
            <w:r>
              <w:rPr>
                <w:b/>
                <w:i/>
                <w:color w:val="000000"/>
                <w:lang w:val="sr-CS"/>
              </w:rPr>
            </w:r>
          </w:p>
          <w:p>
            <w:pPr>
              <w:pStyle w:val="Normal"/>
              <w:jc w:val="center"/>
              <w:rPr/>
            </w:pPr>
            <w:r>
              <w:rPr>
                <w:b/>
                <w:i/>
                <w:color w:val="000000"/>
                <w:lang w:val="sr-CS"/>
              </w:rPr>
              <w:t xml:space="preserve">Е </w:t>
            </w:r>
            <w:r>
              <w:rPr>
                <w:b/>
                <w:i/>
                <w:color w:val="000000"/>
              </w:rPr>
              <w:t>=</w:t>
            </w:r>
            <w:r>
              <w:rPr>
                <w:b/>
                <w:i/>
                <w:color w:val="000000"/>
                <w:lang w:val="sr-CS"/>
              </w:rPr>
              <w:t xml:space="preserve"> В </w:t>
            </w:r>
            <w:r>
              <w:rPr>
                <w:b/>
                <w:i/>
                <w:color w:val="000000"/>
              </w:rPr>
              <w:t>x</w:t>
            </w:r>
            <w:r>
              <w:rPr>
                <w:b/>
                <w:i/>
                <w:color w:val="000000"/>
                <w:lang w:val="sr-CS"/>
              </w:rPr>
              <w:t xml:space="preserve"> Г</w:t>
            </w:r>
          </w:p>
        </w:tc>
      </w:tr>
      <w:tr>
        <w:trPr/>
        <w:tc>
          <w:tcPr>
            <w:tcW w:w="62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225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4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21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5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А</w:t>
            </w:r>
          </w:p>
        </w:tc>
        <w:tc>
          <w:tcPr>
            <w:tcW w:w="84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Б</w:t>
            </w:r>
          </w:p>
        </w:tc>
        <w:tc>
          <w:tcPr>
            <w:tcW w:w="79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В</w:t>
            </w:r>
          </w:p>
        </w:tc>
        <w:tc>
          <w:tcPr>
            <w:tcW w:w="817"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Г</w:t>
            </w:r>
          </w:p>
        </w:tc>
        <w:tc>
          <w:tcPr>
            <w:tcW w:w="12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Д</w:t>
            </w:r>
          </w:p>
        </w:tc>
        <w:tc>
          <w:tcPr>
            <w:tcW w:w="12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Е</w:t>
            </w:r>
          </w:p>
        </w:tc>
      </w:tr>
      <w:tr>
        <w:trPr/>
        <w:tc>
          <w:tcPr>
            <w:tcW w:w="62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RS"/>
              </w:rPr>
            </w:pPr>
            <w:r>
              <w:rPr>
                <w:color w:val="000000"/>
                <w:sz w:val="18"/>
                <w:szCs w:val="18"/>
                <w:lang w:val="sr-RS"/>
              </w:rPr>
              <w:t>1</w:t>
            </w:r>
          </w:p>
        </w:tc>
        <w:tc>
          <w:tcPr>
            <w:tcW w:w="225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color w:val="000000"/>
                <w:sz w:val="18"/>
                <w:szCs w:val="18"/>
                <w:lang w:val="sr-CS"/>
              </w:rPr>
              <w:t>ЈУНЕЋЕ</w:t>
            </w:r>
            <w:r>
              <w:rPr>
                <w:color w:val="000000"/>
                <w:sz w:val="18"/>
                <w:szCs w:val="18"/>
                <w:lang w:val="sr-Latn-CS"/>
              </w:rPr>
              <w:t xml:space="preserve"> </w:t>
            </w:r>
            <w:r>
              <w:rPr>
                <w:color w:val="000000"/>
                <w:sz w:val="18"/>
                <w:szCs w:val="18"/>
                <w:lang w:val="sr-CS"/>
              </w:rPr>
              <w:t>МЕСО</w:t>
            </w:r>
            <w:r>
              <w:rPr>
                <w:color w:val="000000"/>
                <w:sz w:val="18"/>
                <w:szCs w:val="18"/>
                <w:lang w:val="sr-Latn-CS"/>
              </w:rPr>
              <w:t xml:space="preserve"> </w:t>
            </w:r>
            <w:r>
              <w:rPr>
                <w:color w:val="000000"/>
                <w:sz w:val="18"/>
                <w:szCs w:val="18"/>
                <w:lang w:val="sr-CS"/>
              </w:rPr>
              <w:t>БЕЗ</w:t>
            </w:r>
            <w:r>
              <w:rPr>
                <w:color w:val="000000"/>
                <w:sz w:val="18"/>
                <w:szCs w:val="18"/>
                <w:lang w:val="sr-Latn-CS"/>
              </w:rPr>
              <w:t xml:space="preserve"> </w:t>
            </w:r>
            <w:r>
              <w:rPr>
                <w:color w:val="000000"/>
                <w:sz w:val="18"/>
                <w:szCs w:val="18"/>
                <w:lang w:val="sr-CS"/>
              </w:rPr>
              <w:t>КОСТИЈУ</w:t>
            </w:r>
            <w:r>
              <w:rPr>
                <w:color w:val="000000"/>
                <w:sz w:val="18"/>
                <w:szCs w:val="18"/>
                <w:lang w:val="sr-Latn-CS"/>
              </w:rPr>
              <w:t xml:space="preserve"> </w:t>
            </w:r>
          </w:p>
        </w:tc>
        <w:tc>
          <w:tcPr>
            <w:tcW w:w="134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RS"/>
              </w:rPr>
            </w:pPr>
            <w:r>
              <w:rPr>
                <w:color w:val="000000"/>
                <w:sz w:val="18"/>
                <w:szCs w:val="18"/>
                <w:lang w:val="sr-RS"/>
              </w:rPr>
              <w:t>На коцкице сечено</w:t>
            </w:r>
          </w:p>
        </w:tc>
        <w:tc>
          <w:tcPr>
            <w:tcW w:w="121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5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CS"/>
              </w:rPr>
            </w:pPr>
            <w:r>
              <w:rPr>
                <w:color w:val="000000"/>
                <w:lang w:val="sr-CS"/>
              </w:rPr>
              <w:t>КГ</w:t>
            </w:r>
          </w:p>
        </w:tc>
        <w:tc>
          <w:tcPr>
            <w:tcW w:w="84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9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7"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Latn-CS"/>
              </w:rPr>
            </w:pPr>
            <w:r>
              <w:rPr>
                <w:color w:val="000000"/>
                <w:lang w:val="sr-Latn-CS"/>
              </w:rPr>
              <w:t>400</w:t>
            </w:r>
          </w:p>
        </w:tc>
        <w:tc>
          <w:tcPr>
            <w:tcW w:w="12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2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62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RS"/>
              </w:rPr>
            </w:pPr>
            <w:r>
              <w:rPr>
                <w:color w:val="000000"/>
                <w:sz w:val="18"/>
                <w:szCs w:val="18"/>
                <w:lang w:val="sr-RS"/>
              </w:rPr>
              <w:t>2</w:t>
            </w:r>
          </w:p>
        </w:tc>
        <w:tc>
          <w:tcPr>
            <w:tcW w:w="225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CS"/>
              </w:rPr>
            </w:pPr>
            <w:r>
              <w:rPr>
                <w:color w:val="000000"/>
                <w:sz w:val="18"/>
                <w:szCs w:val="18"/>
                <w:lang w:val="sr-CS"/>
              </w:rPr>
              <w:t xml:space="preserve">СВИЊСКО МЕСО БЕЗ КОСТИЈУ </w:t>
            </w:r>
          </w:p>
        </w:tc>
        <w:tc>
          <w:tcPr>
            <w:tcW w:w="134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CS"/>
              </w:rPr>
            </w:pPr>
            <w:r>
              <w:rPr>
                <w:color w:val="000000"/>
                <w:sz w:val="18"/>
                <w:szCs w:val="18"/>
                <w:lang w:val="sr-CS"/>
              </w:rPr>
              <w:t>На коцкице  сечено</w:t>
            </w:r>
          </w:p>
        </w:tc>
        <w:tc>
          <w:tcPr>
            <w:tcW w:w="121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5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CS"/>
              </w:rPr>
            </w:pPr>
            <w:r>
              <w:rPr>
                <w:color w:val="000000"/>
                <w:lang w:val="sr-CS"/>
              </w:rPr>
              <w:t>КГ</w:t>
            </w:r>
          </w:p>
        </w:tc>
        <w:tc>
          <w:tcPr>
            <w:tcW w:w="84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9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7"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Latn-CS"/>
              </w:rPr>
            </w:pPr>
            <w:r>
              <w:rPr>
                <w:color w:val="000000"/>
                <w:lang w:val="sr-Latn-CS"/>
              </w:rPr>
              <w:t>600</w:t>
            </w:r>
          </w:p>
        </w:tc>
        <w:tc>
          <w:tcPr>
            <w:tcW w:w="12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2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62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RS"/>
              </w:rPr>
            </w:pPr>
            <w:r>
              <w:rPr>
                <w:color w:val="000000"/>
                <w:sz w:val="18"/>
                <w:szCs w:val="18"/>
                <w:lang w:val="sr-RS"/>
              </w:rPr>
              <w:t>3</w:t>
            </w:r>
          </w:p>
        </w:tc>
        <w:tc>
          <w:tcPr>
            <w:tcW w:w="225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CS"/>
              </w:rPr>
            </w:pPr>
            <w:r>
              <w:rPr>
                <w:color w:val="000000"/>
                <w:sz w:val="18"/>
                <w:szCs w:val="18"/>
                <w:lang w:val="sr-CS"/>
              </w:rPr>
              <w:t xml:space="preserve">СВИЊСКО МЕСО БЕЗ КОСТИЈУ  </w:t>
            </w:r>
          </w:p>
        </w:tc>
        <w:tc>
          <w:tcPr>
            <w:tcW w:w="134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CS"/>
              </w:rPr>
            </w:pPr>
            <w:r>
              <w:rPr>
                <w:color w:val="000000"/>
                <w:sz w:val="18"/>
                <w:szCs w:val="18"/>
                <w:lang w:val="sr-CS"/>
              </w:rPr>
              <w:t>Шницле</w:t>
            </w:r>
          </w:p>
        </w:tc>
        <w:tc>
          <w:tcPr>
            <w:tcW w:w="121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5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CS"/>
              </w:rPr>
            </w:pPr>
            <w:r>
              <w:rPr>
                <w:color w:val="000000"/>
                <w:lang w:val="sr-CS"/>
              </w:rPr>
              <w:t>КГ</w:t>
            </w:r>
          </w:p>
        </w:tc>
        <w:tc>
          <w:tcPr>
            <w:tcW w:w="84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9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7"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RS"/>
              </w:rPr>
            </w:pPr>
            <w:r>
              <w:rPr>
                <w:color w:val="000000"/>
                <w:lang w:val="sr-RS"/>
              </w:rPr>
              <w:t>900</w:t>
            </w:r>
          </w:p>
        </w:tc>
        <w:tc>
          <w:tcPr>
            <w:tcW w:w="12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2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62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RS"/>
              </w:rPr>
            </w:pPr>
            <w:r>
              <w:rPr>
                <w:color w:val="000000"/>
                <w:sz w:val="18"/>
                <w:szCs w:val="18"/>
                <w:lang w:val="sr-RS"/>
              </w:rPr>
              <w:t>4</w:t>
            </w:r>
          </w:p>
        </w:tc>
        <w:tc>
          <w:tcPr>
            <w:tcW w:w="225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CS"/>
              </w:rPr>
            </w:pPr>
            <w:r>
              <w:rPr>
                <w:color w:val="000000"/>
                <w:sz w:val="18"/>
                <w:szCs w:val="18"/>
                <w:lang w:val="sr-CS"/>
              </w:rPr>
              <w:t>СВИЊСКИ БУТ БЕЗ КОСТИЈУ</w:t>
            </w:r>
          </w:p>
        </w:tc>
        <w:tc>
          <w:tcPr>
            <w:tcW w:w="134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CS"/>
              </w:rPr>
            </w:pPr>
            <w:r>
              <w:rPr>
                <w:color w:val="000000"/>
                <w:sz w:val="18"/>
                <w:szCs w:val="18"/>
                <w:lang w:val="sr-CS"/>
              </w:rPr>
              <w:t>Уцело</w:t>
            </w:r>
          </w:p>
          <w:p>
            <w:pPr>
              <w:pStyle w:val="Normal"/>
              <w:snapToGrid w:val="false"/>
              <w:jc w:val="both"/>
              <w:rPr/>
            </w:pPr>
            <w:r>
              <w:rPr/>
            </w:r>
          </w:p>
        </w:tc>
        <w:tc>
          <w:tcPr>
            <w:tcW w:w="121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5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CS"/>
              </w:rPr>
            </w:pPr>
            <w:r>
              <w:rPr>
                <w:color w:val="000000"/>
                <w:lang w:val="sr-CS"/>
              </w:rPr>
              <w:t>КГ</w:t>
            </w:r>
          </w:p>
        </w:tc>
        <w:tc>
          <w:tcPr>
            <w:tcW w:w="84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9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7"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RS"/>
              </w:rPr>
            </w:pPr>
            <w:r>
              <w:rPr>
                <w:color w:val="000000"/>
                <w:lang w:val="sr-RS"/>
              </w:rPr>
              <w:t>750</w:t>
            </w:r>
          </w:p>
        </w:tc>
        <w:tc>
          <w:tcPr>
            <w:tcW w:w="12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2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62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RS"/>
              </w:rPr>
            </w:pPr>
            <w:r>
              <w:rPr>
                <w:color w:val="000000"/>
                <w:sz w:val="18"/>
                <w:szCs w:val="18"/>
                <w:lang w:val="sr-RS"/>
              </w:rPr>
              <w:t>5</w:t>
            </w:r>
          </w:p>
        </w:tc>
        <w:tc>
          <w:tcPr>
            <w:tcW w:w="225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CS"/>
              </w:rPr>
            </w:pPr>
            <w:r>
              <w:rPr>
                <w:color w:val="000000"/>
                <w:sz w:val="18"/>
                <w:szCs w:val="18"/>
                <w:lang w:val="sr-CS"/>
              </w:rPr>
              <w:t>ПИЛЕТИНА  БАТАК СА КАРАБАТКОМ</w:t>
            </w:r>
          </w:p>
        </w:tc>
        <w:tc>
          <w:tcPr>
            <w:tcW w:w="134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121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5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CS"/>
              </w:rPr>
            </w:pPr>
            <w:r>
              <w:rPr>
                <w:color w:val="000000"/>
                <w:lang w:val="sr-CS"/>
              </w:rPr>
              <w:t>КГ</w:t>
            </w:r>
          </w:p>
        </w:tc>
        <w:tc>
          <w:tcPr>
            <w:tcW w:w="84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9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7"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RS"/>
              </w:rPr>
            </w:pPr>
            <w:r>
              <w:rPr>
                <w:color w:val="000000"/>
                <w:lang w:val="sr-RS"/>
              </w:rPr>
              <w:t>750</w:t>
            </w:r>
          </w:p>
        </w:tc>
        <w:tc>
          <w:tcPr>
            <w:tcW w:w="12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2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62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RS"/>
              </w:rPr>
            </w:pPr>
            <w:r>
              <w:rPr>
                <w:color w:val="000000"/>
                <w:sz w:val="18"/>
                <w:szCs w:val="18"/>
                <w:lang w:val="sr-RS"/>
              </w:rPr>
              <w:t>6</w:t>
            </w:r>
          </w:p>
        </w:tc>
        <w:tc>
          <w:tcPr>
            <w:tcW w:w="225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CS"/>
              </w:rPr>
            </w:pPr>
            <w:r>
              <w:rPr>
                <w:color w:val="000000"/>
                <w:sz w:val="18"/>
                <w:szCs w:val="18"/>
                <w:lang w:val="sr-CS"/>
              </w:rPr>
              <w:t>ПИЛЕЋЕ БЕЛО МЕСО</w:t>
            </w:r>
          </w:p>
        </w:tc>
        <w:tc>
          <w:tcPr>
            <w:tcW w:w="134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121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5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CS"/>
              </w:rPr>
            </w:pPr>
            <w:r>
              <w:rPr>
                <w:color w:val="000000"/>
                <w:lang w:val="sr-CS"/>
              </w:rPr>
              <w:t>КГ</w:t>
            </w:r>
          </w:p>
        </w:tc>
        <w:tc>
          <w:tcPr>
            <w:tcW w:w="84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9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7"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RS"/>
              </w:rPr>
            </w:pPr>
            <w:r>
              <w:rPr>
                <w:color w:val="000000"/>
                <w:lang w:val="sr-RS"/>
              </w:rPr>
              <w:t>2.000</w:t>
            </w:r>
          </w:p>
        </w:tc>
        <w:tc>
          <w:tcPr>
            <w:tcW w:w="12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2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62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RS"/>
              </w:rPr>
            </w:pPr>
            <w:r>
              <w:rPr>
                <w:color w:val="000000"/>
                <w:sz w:val="18"/>
                <w:szCs w:val="18"/>
                <w:lang w:val="sr-RS"/>
              </w:rPr>
              <w:t>7</w:t>
            </w:r>
          </w:p>
        </w:tc>
        <w:tc>
          <w:tcPr>
            <w:tcW w:w="225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color w:val="000000"/>
                <w:sz w:val="18"/>
                <w:szCs w:val="18"/>
                <w:lang w:val="sr-CS"/>
              </w:rPr>
              <w:t>МЛЕВЕНО</w:t>
            </w:r>
            <w:r>
              <w:rPr>
                <w:color w:val="000000"/>
                <w:sz w:val="18"/>
                <w:szCs w:val="18"/>
                <w:lang w:val="sr-Latn-CS"/>
              </w:rPr>
              <w:t xml:space="preserve"> </w:t>
            </w:r>
            <w:r>
              <w:rPr>
                <w:color w:val="000000"/>
                <w:sz w:val="18"/>
                <w:szCs w:val="18"/>
                <w:lang w:val="sr-CS"/>
              </w:rPr>
              <w:t>МЕСО</w:t>
            </w:r>
            <w:r>
              <w:rPr>
                <w:color w:val="000000"/>
                <w:sz w:val="18"/>
                <w:szCs w:val="18"/>
                <w:lang w:val="sr-Latn-CS"/>
              </w:rPr>
              <w:t xml:space="preserve"> </w:t>
            </w:r>
            <w:r>
              <w:rPr>
                <w:color w:val="000000"/>
                <w:sz w:val="18"/>
                <w:szCs w:val="18"/>
                <w:lang w:val="sr-CS"/>
              </w:rPr>
              <w:t xml:space="preserve">СВИЊСКО </w:t>
            </w:r>
          </w:p>
        </w:tc>
        <w:tc>
          <w:tcPr>
            <w:tcW w:w="134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121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5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CS"/>
              </w:rPr>
            </w:pPr>
            <w:r>
              <w:rPr>
                <w:color w:val="000000"/>
                <w:lang w:val="sr-CS"/>
              </w:rPr>
              <w:t>КГ</w:t>
            </w:r>
          </w:p>
        </w:tc>
        <w:tc>
          <w:tcPr>
            <w:tcW w:w="84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9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7"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RS"/>
              </w:rPr>
            </w:pPr>
            <w:r>
              <w:rPr>
                <w:color w:val="000000"/>
                <w:lang w:val="sr-RS"/>
              </w:rPr>
              <w:t>2.500</w:t>
            </w:r>
          </w:p>
        </w:tc>
        <w:tc>
          <w:tcPr>
            <w:tcW w:w="12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2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62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RS"/>
              </w:rPr>
            </w:pPr>
            <w:r>
              <w:rPr>
                <w:color w:val="000000"/>
                <w:sz w:val="18"/>
                <w:szCs w:val="18"/>
                <w:lang w:val="sr-RS"/>
              </w:rPr>
              <w:t>8</w:t>
            </w:r>
          </w:p>
        </w:tc>
        <w:tc>
          <w:tcPr>
            <w:tcW w:w="225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RS"/>
              </w:rPr>
            </w:pPr>
            <w:r>
              <w:rPr>
                <w:color w:val="000000"/>
                <w:sz w:val="18"/>
                <w:szCs w:val="18"/>
                <w:lang w:val="sr-RS"/>
              </w:rPr>
              <w:t>ЈУНЕЋЕ КОСТИ ЗА СУПУ</w:t>
            </w:r>
          </w:p>
        </w:tc>
        <w:tc>
          <w:tcPr>
            <w:tcW w:w="134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121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5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CS"/>
              </w:rPr>
            </w:pPr>
            <w:r>
              <w:rPr>
                <w:color w:val="000000"/>
                <w:lang w:val="sr-CS"/>
              </w:rPr>
              <w:t>КГ</w:t>
            </w:r>
          </w:p>
        </w:tc>
        <w:tc>
          <w:tcPr>
            <w:tcW w:w="84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9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7"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RS"/>
              </w:rPr>
            </w:pPr>
            <w:r>
              <w:rPr>
                <w:color w:val="000000"/>
                <w:lang w:val="sr-RS"/>
              </w:rPr>
              <w:t>250</w:t>
            </w:r>
          </w:p>
        </w:tc>
        <w:tc>
          <w:tcPr>
            <w:tcW w:w="12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2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62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RS"/>
              </w:rPr>
            </w:pPr>
            <w:r>
              <w:rPr>
                <w:color w:val="000000"/>
                <w:sz w:val="18"/>
                <w:szCs w:val="18"/>
                <w:lang w:val="sr-RS"/>
              </w:rPr>
              <w:t>9</w:t>
            </w:r>
          </w:p>
        </w:tc>
        <w:tc>
          <w:tcPr>
            <w:tcW w:w="225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RS"/>
              </w:rPr>
            </w:pPr>
            <w:r>
              <w:rPr>
                <w:color w:val="000000"/>
                <w:sz w:val="18"/>
                <w:szCs w:val="18"/>
                <w:lang w:val="sr-RS"/>
              </w:rPr>
              <w:t>ПИЛЕЋА ЈЕТРА</w:t>
            </w:r>
          </w:p>
        </w:tc>
        <w:tc>
          <w:tcPr>
            <w:tcW w:w="134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121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5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CS"/>
              </w:rPr>
            </w:pPr>
            <w:r>
              <w:rPr>
                <w:color w:val="000000"/>
                <w:lang w:val="sr-CS"/>
              </w:rPr>
              <w:t>КГ</w:t>
            </w:r>
          </w:p>
        </w:tc>
        <w:tc>
          <w:tcPr>
            <w:tcW w:w="84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9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7"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RS"/>
              </w:rPr>
            </w:pPr>
            <w:r>
              <w:rPr>
                <w:color w:val="000000"/>
                <w:lang w:val="sr-RS"/>
              </w:rPr>
              <w:t>350</w:t>
            </w:r>
          </w:p>
        </w:tc>
        <w:tc>
          <w:tcPr>
            <w:tcW w:w="12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2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rHeight w:val="1052" w:hRule="atLeast"/>
        </w:trPr>
        <w:tc>
          <w:tcPr>
            <w:tcW w:w="62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225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b/>
                <w:b/>
                <w:color w:val="000000"/>
              </w:rPr>
            </w:pPr>
            <w:r>
              <w:rPr>
                <w:b/>
                <w:color w:val="000000"/>
              </w:rPr>
            </w:r>
          </w:p>
          <w:p>
            <w:pPr>
              <w:pStyle w:val="Normal"/>
              <w:rPr>
                <w:b/>
                <w:b/>
                <w:color w:val="000000"/>
              </w:rPr>
            </w:pPr>
            <w:r>
              <w:rPr>
                <w:b/>
                <w:color w:val="000000"/>
              </w:rPr>
            </w:r>
          </w:p>
          <w:p>
            <w:pPr>
              <w:pStyle w:val="Normal"/>
              <w:tabs>
                <w:tab w:val="left" w:pos="1485" w:leader="none"/>
              </w:tabs>
              <w:rPr/>
            </w:pPr>
            <w:r>
              <w:rPr>
                <w:color w:val="000000"/>
              </w:rPr>
              <w:tab/>
            </w:r>
            <w:r>
              <w:rPr>
                <w:color w:val="000000"/>
                <w:lang w:val="sr-CS"/>
              </w:rPr>
              <w:t>УКУПНО</w:t>
            </w:r>
          </w:p>
        </w:tc>
        <w:tc>
          <w:tcPr>
            <w:tcW w:w="134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21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5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4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9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7"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2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2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bl>
    <w:p>
      <w:pPr>
        <w:pStyle w:val="Normal"/>
        <w:rPr>
          <w:color w:val="000000"/>
          <w:lang w:val="sr-CS"/>
        </w:rPr>
      </w:pPr>
      <w:r>
        <w:rPr>
          <w:color w:val="000000"/>
          <w:lang w:val="sr-CS"/>
        </w:rPr>
      </w:r>
    </w:p>
    <w:p>
      <w:pPr>
        <w:pStyle w:val="Normal"/>
        <w:rPr>
          <w:color w:val="000000"/>
          <w:lang w:val="sr-CS"/>
        </w:rPr>
      </w:pPr>
      <w:r>
        <w:rPr>
          <w:color w:val="000000"/>
          <w:lang w:val="sr-CS"/>
        </w:rPr>
      </w:r>
    </w:p>
    <w:p>
      <w:pPr>
        <w:pStyle w:val="Normal"/>
        <w:rPr/>
      </w:pPr>
      <w:r>
        <w:rPr>
          <w:color w:val="FF3333"/>
          <w:lang w:val="sr-CS"/>
        </w:rPr>
        <w:tab/>
        <w:tab/>
        <w:tab/>
        <w:tab/>
        <w:tab/>
        <w:tab/>
        <w:tab/>
        <w:tab/>
        <w:tab/>
      </w:r>
      <w:r>
        <w:rPr>
          <w:color w:val="000000"/>
          <w:lang w:val="sr-CS"/>
        </w:rPr>
        <w:tab/>
        <w:t xml:space="preserve"> П</w:t>
      </w:r>
      <w:r>
        <w:rPr>
          <w:color w:val="000000"/>
          <w:lang w:val="sr-Latn-CS"/>
        </w:rPr>
        <w:t>O</w:t>
      </w:r>
      <w:r>
        <w:rPr>
          <w:color w:val="000000"/>
          <w:lang w:val="sr-CS"/>
        </w:rPr>
        <w:t>ТПИС   И   ПЕЧАТ</w:t>
      </w:r>
    </w:p>
    <w:p>
      <w:pPr>
        <w:pStyle w:val="Normal"/>
        <w:rPr>
          <w:b/>
          <w:b/>
          <w:color w:val="FF3333"/>
          <w:lang w:val="sr-CS"/>
        </w:rPr>
      </w:pPr>
      <w:r>
        <w:rPr>
          <w:b/>
          <w:color w:val="FF3333"/>
          <w:lang w:val="sr-CS"/>
        </w:rPr>
        <w:tab/>
        <w:tab/>
        <w:tab/>
        <w:tab/>
        <w:tab/>
        <w:t xml:space="preserve">                             </w:t>
        <w:tab/>
        <w:tab/>
      </w:r>
    </w:p>
    <w:p>
      <w:pPr>
        <w:pStyle w:val="Normal"/>
        <w:rPr>
          <w:rFonts w:eastAsia="Times New Roman" w:cs="Times New Roman"/>
          <w:color w:val="FF3333"/>
          <w:lang w:val="sr-CS"/>
        </w:rPr>
      </w:pPr>
      <w:r>
        <w:rPr>
          <w:rFonts w:eastAsia="Times New Roman" w:cs="Times New Roman"/>
          <w:color w:val="FF3333"/>
          <w:lang w:val="sr-CS"/>
        </w:rPr>
        <w:t xml:space="preserve"> </w:t>
      </w:r>
    </w:p>
    <w:p>
      <w:pPr>
        <w:pStyle w:val="Normal"/>
        <w:rPr>
          <w:b/>
          <w:b/>
          <w:color w:val="FF3333"/>
          <w:lang w:val="sr-CS"/>
        </w:rPr>
      </w:pPr>
      <w:r>
        <w:rPr>
          <w:b/>
          <w:color w:val="FF3333"/>
          <w:lang w:val="sr-CS"/>
        </w:rPr>
      </w:r>
    </w:p>
    <w:p>
      <w:pPr>
        <w:pStyle w:val="Normal"/>
        <w:rPr>
          <w:b/>
          <w:b/>
          <w:color w:val="FF3333"/>
          <w:lang w:val="sr-CS"/>
        </w:rPr>
      </w:pPr>
      <w:r>
        <w:rPr>
          <w:b/>
          <w:color w:val="FF3333"/>
          <w:lang w:val="sr-CS"/>
        </w:rPr>
      </w:r>
    </w:p>
    <w:p>
      <w:pPr>
        <w:pStyle w:val="Normal"/>
        <w:rPr>
          <w:b/>
          <w:b/>
          <w:color w:val="FF3333"/>
          <w:lang w:val="sr-CS"/>
        </w:rPr>
      </w:pPr>
      <w:r>
        <w:rPr>
          <w:b/>
          <w:color w:val="FF3333"/>
          <w:lang w:val="sr-CS"/>
        </w:rPr>
      </w:r>
    </w:p>
    <w:p>
      <w:pPr>
        <w:pStyle w:val="Normal"/>
        <w:rPr>
          <w:b/>
          <w:b/>
          <w:color w:val="FF3333"/>
          <w:lang w:val="sr-CS"/>
        </w:rPr>
      </w:pPr>
      <w:r>
        <w:rPr>
          <w:b/>
          <w:color w:val="FF3333"/>
          <w:lang w:val="sr-CS"/>
        </w:rPr>
      </w:r>
    </w:p>
    <w:p>
      <w:pPr>
        <w:pStyle w:val="Normal"/>
        <w:rPr>
          <w:b/>
          <w:b/>
          <w:color w:val="FF3333"/>
          <w:lang w:val="sr-CS"/>
        </w:rPr>
      </w:pPr>
      <w:r>
        <w:rPr>
          <w:b/>
          <w:color w:val="FF3333"/>
          <w:lang w:val="sr-CS"/>
        </w:rPr>
      </w:r>
    </w:p>
    <w:p>
      <w:pPr>
        <w:pStyle w:val="Normal"/>
        <w:rPr>
          <w:b/>
          <w:b/>
          <w:color w:val="000000"/>
          <w:lang w:val="sr-CS"/>
        </w:rPr>
      </w:pPr>
      <w:r>
        <w:rPr>
          <w:b/>
          <w:color w:val="000000"/>
          <w:lang w:val="sr-CS"/>
        </w:rPr>
        <w:t xml:space="preserve">ПАРТИЈА   2   -  ПРОИЗВОДИ  ОД  МЕСА                            ПРОФАКТУРА/ПРЕДРАЧУН   </w:t>
      </w:r>
    </w:p>
    <w:p>
      <w:pPr>
        <w:pStyle w:val="Normal"/>
        <w:rPr/>
      </w:pPr>
      <w:r>
        <w:rPr>
          <w:rFonts w:eastAsia="Times New Roman" w:cs="Times New Roman"/>
          <w:b/>
          <w:color w:val="000000"/>
          <w:lang w:val="sr-CS"/>
        </w:rPr>
        <w:t xml:space="preserve"> </w:t>
      </w:r>
      <w:r>
        <w:rPr>
          <w:b/>
          <w:color w:val="000000"/>
          <w:lang w:val="sr-CS"/>
        </w:rPr>
        <w:tab/>
        <w:tab/>
        <w:tab/>
        <w:tab/>
        <w:tab/>
        <w:tab/>
        <w:tab/>
        <w:tab/>
        <w:t xml:space="preserve">           Датум:  </w:t>
      </w:r>
    </w:p>
    <w:p>
      <w:pPr>
        <w:pStyle w:val="Normal"/>
        <w:rPr>
          <w:color w:val="000000"/>
          <w:lang w:val="sr-CS"/>
        </w:rPr>
      </w:pPr>
      <w:r>
        <w:rPr>
          <w:color w:val="000000"/>
          <w:lang w:val="sr-CS"/>
        </w:rPr>
      </w:r>
    </w:p>
    <w:p>
      <w:pPr>
        <w:pStyle w:val="Normal"/>
        <w:rPr>
          <w:color w:val="000000"/>
          <w:lang w:val="sr-CS"/>
        </w:rPr>
      </w:pPr>
      <w:r>
        <w:rPr>
          <w:color w:val="000000"/>
          <w:lang w:val="sr-CS"/>
        </w:rPr>
        <w:t xml:space="preserve">Издавалац  предрачуна                                                                  Прималац  предрачуна                                                                                       </w:t>
      </w:r>
    </w:p>
    <w:p>
      <w:pPr>
        <w:pStyle w:val="Normal"/>
        <w:rPr>
          <w:color w:val="000000"/>
          <w:lang w:val="sr-CS"/>
        </w:rPr>
      </w:pPr>
      <w:r>
        <w:rPr>
          <w:color w:val="000000"/>
          <w:lang w:val="sr-CS"/>
        </w:rPr>
        <w:t xml:space="preserve">Назив.....................................................................                          П.У.  „Лабуд Пејовић“ </w:t>
      </w:r>
    </w:p>
    <w:p>
      <w:pPr>
        <w:pStyle w:val="Normal"/>
        <w:rPr>
          <w:color w:val="000000"/>
          <w:lang w:val="sr-CS"/>
        </w:rPr>
      </w:pPr>
      <w:r>
        <w:rPr>
          <w:color w:val="000000"/>
          <w:lang w:val="sr-CS"/>
        </w:rPr>
        <w:t>Адреса...................................................................                          Бечеј, М. Црњанског  72.                                                                        ПИБ.......................................................................                          ПИБ100435184</w:t>
      </w:r>
    </w:p>
    <w:p>
      <w:pPr>
        <w:pStyle w:val="Normal"/>
        <w:rPr>
          <w:color w:val="000000"/>
          <w:lang w:val="sr-CS"/>
        </w:rPr>
      </w:pPr>
      <w:r>
        <w:rPr>
          <w:color w:val="000000"/>
          <w:lang w:val="sr-CS"/>
        </w:rPr>
        <w:t xml:space="preserve">ЕППДВ......................................................... </w:t>
        <w:tab/>
        <w:tab/>
        <w:t xml:space="preserve">           БРОЈ  РАЧУНА   840-527667-70                                                                       </w:t>
      </w:r>
    </w:p>
    <w:p>
      <w:pPr>
        <w:pStyle w:val="Normal"/>
        <w:rPr>
          <w:color w:val="000000"/>
          <w:lang w:val="sr-CS"/>
        </w:rPr>
      </w:pPr>
      <w:r>
        <w:rPr>
          <w:color w:val="000000"/>
          <w:lang w:val="sr-CS"/>
        </w:rPr>
        <w:t>БРОЈ  РАЧУНА</w:t>
        <w:tab/>
        <w:tab/>
        <w:tab/>
        <w:tab/>
        <w:tab/>
        <w:tab/>
        <w:tab/>
        <w:t xml:space="preserve">                840-527661-88</w:t>
      </w:r>
    </w:p>
    <w:p>
      <w:pPr>
        <w:pStyle w:val="Normal"/>
        <w:rPr>
          <w:b/>
          <w:b/>
          <w:color w:val="000000"/>
        </w:rPr>
      </w:pPr>
      <w:r>
        <w:rPr>
          <w:b/>
          <w:color w:val="000000"/>
        </w:rPr>
      </w:r>
    </w:p>
    <w:tbl>
      <w:tblPr>
        <w:tblW w:w="10960" w:type="dxa"/>
        <w:jc w:val="left"/>
        <w:tblInd w:w="-541"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630"/>
        <w:gridCol w:w="2070"/>
        <w:gridCol w:w="1800"/>
        <w:gridCol w:w="1341"/>
        <w:gridCol w:w="613"/>
        <w:gridCol w:w="766"/>
        <w:gridCol w:w="765"/>
        <w:gridCol w:w="613"/>
        <w:gridCol w:w="1148"/>
        <w:gridCol w:w="1214"/>
      </w:tblGrid>
      <w:tr>
        <w:trPr>
          <w:trHeight w:val="737" w:hRule="atLeast"/>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rPr>
            </w:pPr>
            <w:r>
              <w:rPr>
                <w:color w:val="000000"/>
              </w:rPr>
            </w:r>
          </w:p>
          <w:p>
            <w:pPr>
              <w:pStyle w:val="Normal"/>
              <w:snapToGrid w:val="false"/>
              <w:jc w:val="center"/>
              <w:rPr>
                <w:color w:val="000000"/>
              </w:rPr>
            </w:pPr>
            <w:r>
              <w:rPr>
                <w:color w:val="000000"/>
              </w:rPr>
            </w:r>
          </w:p>
          <w:p>
            <w:pPr>
              <w:pStyle w:val="Normal"/>
              <w:snapToGrid w:val="false"/>
              <w:jc w:val="center"/>
              <w:rPr>
                <w:color w:val="000000"/>
                <w:lang w:val="sr-RS"/>
              </w:rPr>
            </w:pPr>
            <w:r>
              <w:rPr>
                <w:color w:val="000000"/>
                <w:lang w:val="sr-RS"/>
              </w:rPr>
              <w:t>Ред бр.</w:t>
            </w:r>
          </w:p>
        </w:tc>
        <w:tc>
          <w:tcPr>
            <w:tcW w:w="20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НАЗИВ-ОЗНАКА</w:t>
            </w:r>
          </w:p>
          <w:p>
            <w:pPr>
              <w:pStyle w:val="Normal"/>
              <w:jc w:val="center"/>
              <w:rPr/>
            </w:pPr>
            <w:r>
              <w:rPr/>
            </w:r>
          </w:p>
        </w:tc>
        <w:tc>
          <w:tcPr>
            <w:tcW w:w="18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CS"/>
              </w:rPr>
            </w:pPr>
            <w:r>
              <w:rPr>
                <w:b/>
                <w:i/>
                <w:color w:val="000000"/>
                <w:lang w:val="sr-CS"/>
              </w:rPr>
              <w:t>КАРАКТЕРИСТИКЕ</w:t>
            </w:r>
          </w:p>
        </w:tc>
        <w:tc>
          <w:tcPr>
            <w:tcW w:w="134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CS"/>
              </w:rPr>
            </w:pPr>
            <w:r>
              <w:rPr>
                <w:b/>
                <w:i/>
                <w:color w:val="000000"/>
                <w:lang w:val="sr-CS"/>
              </w:rPr>
              <w:t>ЗЕМЉА ПОРЕКЛА/ПРОИЗВОЂАЧ</w:t>
            </w:r>
          </w:p>
        </w:tc>
        <w:tc>
          <w:tcPr>
            <w:tcW w:w="61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ind w:left="224" w:right="0" w:hanging="0"/>
              <w:jc w:val="center"/>
              <w:rPr>
                <w:b/>
                <w:b/>
                <w:i/>
                <w:i/>
                <w:color w:val="000000"/>
                <w:lang w:val="sr-CS"/>
              </w:rPr>
            </w:pPr>
            <w:r>
              <w:rPr>
                <w:b/>
                <w:i/>
                <w:color w:val="000000"/>
                <w:lang w:val="sr-CS"/>
              </w:rPr>
              <w:t xml:space="preserve">Јед </w:t>
            </w:r>
          </w:p>
          <w:p>
            <w:pPr>
              <w:pStyle w:val="Normal"/>
              <w:ind w:left="224" w:right="0" w:hanging="0"/>
              <w:jc w:val="center"/>
              <w:rPr>
                <w:b/>
                <w:b/>
                <w:i/>
                <w:i/>
                <w:color w:val="000000"/>
                <w:lang w:val="sr-CS"/>
              </w:rPr>
            </w:pPr>
            <w:r>
              <w:rPr>
                <w:b/>
                <w:i/>
                <w:color w:val="000000"/>
                <w:lang w:val="sr-CS"/>
              </w:rPr>
            </w:r>
          </w:p>
          <w:p>
            <w:pPr>
              <w:pStyle w:val="Normal"/>
              <w:ind w:left="224" w:right="0" w:hanging="0"/>
              <w:jc w:val="center"/>
              <w:rPr>
                <w:b/>
                <w:b/>
                <w:i/>
                <w:i/>
                <w:color w:val="000000"/>
                <w:lang w:val="sr-CS"/>
              </w:rPr>
            </w:pPr>
            <w:r>
              <w:rPr>
                <w:b/>
                <w:i/>
                <w:color w:val="000000"/>
                <w:lang w:val="sr-CS"/>
              </w:rPr>
              <w:t>мере</w:t>
            </w:r>
          </w:p>
        </w:tc>
        <w:tc>
          <w:tcPr>
            <w:tcW w:w="76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Цена по јединици мере</w:t>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без ПДВ</w:t>
            </w:r>
          </w:p>
        </w:tc>
        <w:tc>
          <w:tcPr>
            <w:tcW w:w="76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Цена по јединици мере</w:t>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са ПДВ</w:t>
            </w:r>
          </w:p>
        </w:tc>
        <w:tc>
          <w:tcPr>
            <w:tcW w:w="61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КОЛИЧИНА</w:t>
            </w:r>
          </w:p>
        </w:tc>
        <w:tc>
          <w:tcPr>
            <w:tcW w:w="1148"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УКУПНО</w:t>
            </w:r>
          </w:p>
          <w:p>
            <w:pPr>
              <w:pStyle w:val="Normal"/>
              <w:snapToGrid w:val="false"/>
              <w:jc w:val="center"/>
              <w:rPr>
                <w:b/>
                <w:b/>
                <w:i/>
                <w:i/>
                <w:color w:val="000000"/>
                <w:lang w:val="sr-CS"/>
              </w:rPr>
            </w:pPr>
            <w:r>
              <w:rPr>
                <w:b/>
                <w:i/>
                <w:color w:val="000000"/>
                <w:lang w:val="sr-CS"/>
              </w:rPr>
            </w:r>
          </w:p>
          <w:p>
            <w:pPr>
              <w:pStyle w:val="Normal"/>
              <w:snapToGrid w:val="false"/>
              <w:jc w:val="center"/>
              <w:rPr/>
            </w:pPr>
            <w:r>
              <w:rPr>
                <w:rFonts w:eastAsia="Times New Roman" w:cs="Times New Roman"/>
                <w:b/>
                <w:i/>
                <w:color w:val="000000"/>
                <w:lang w:val="sr-CS"/>
              </w:rPr>
              <w:t xml:space="preserve"> </w:t>
            </w:r>
            <w:r>
              <w:rPr>
                <w:b/>
                <w:i/>
                <w:color w:val="000000"/>
                <w:lang w:val="sr-CS"/>
              </w:rPr>
              <w:t xml:space="preserve">Д = Б </w:t>
            </w:r>
            <w:r>
              <w:rPr>
                <w:b/>
                <w:i/>
                <w:color w:val="000000"/>
                <w:lang w:val="sr-Latn-CS"/>
              </w:rPr>
              <w:t xml:space="preserve">x </w:t>
            </w:r>
            <w:r>
              <w:rPr>
                <w:b/>
                <w:i/>
                <w:color w:val="000000"/>
                <w:lang w:val="sr-CS"/>
              </w:rPr>
              <w:t xml:space="preserve">Г </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УКУПНО</w:t>
            </w:r>
          </w:p>
          <w:p>
            <w:pPr>
              <w:pStyle w:val="Normal"/>
              <w:jc w:val="center"/>
              <w:rPr>
                <w:b/>
                <w:b/>
                <w:i/>
                <w:i/>
                <w:color w:val="000000"/>
                <w:lang w:val="sr-CS"/>
              </w:rPr>
            </w:pPr>
            <w:r>
              <w:rPr>
                <w:b/>
                <w:i/>
                <w:color w:val="000000"/>
                <w:lang w:val="sr-CS"/>
              </w:rPr>
            </w:r>
          </w:p>
          <w:p>
            <w:pPr>
              <w:pStyle w:val="Normal"/>
              <w:jc w:val="center"/>
              <w:rPr/>
            </w:pPr>
            <w:r>
              <w:rPr>
                <w:b/>
                <w:i/>
                <w:color w:val="000000"/>
                <w:lang w:val="sr-CS"/>
              </w:rPr>
              <w:t xml:space="preserve">Е </w:t>
            </w:r>
            <w:r>
              <w:rPr>
                <w:b/>
                <w:i/>
                <w:color w:val="000000"/>
              </w:rPr>
              <w:t>=</w:t>
            </w:r>
            <w:r>
              <w:rPr>
                <w:b/>
                <w:i/>
                <w:color w:val="000000"/>
                <w:lang w:val="sr-CS"/>
              </w:rPr>
              <w:t xml:space="preserve"> В </w:t>
            </w:r>
            <w:r>
              <w:rPr>
                <w:b/>
                <w:i/>
                <w:color w:val="000000"/>
              </w:rPr>
              <w:t>x</w:t>
            </w:r>
            <w:r>
              <w:rPr>
                <w:b/>
                <w:i/>
                <w:color w:val="000000"/>
                <w:lang w:val="sr-CS"/>
              </w:rPr>
              <w:t xml:space="preserve"> Г  </w:t>
            </w:r>
          </w:p>
        </w:tc>
      </w:tr>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20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8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4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1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А</w:t>
            </w:r>
          </w:p>
        </w:tc>
        <w:tc>
          <w:tcPr>
            <w:tcW w:w="76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Б</w:t>
            </w:r>
          </w:p>
        </w:tc>
        <w:tc>
          <w:tcPr>
            <w:tcW w:w="76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В</w:t>
            </w:r>
          </w:p>
        </w:tc>
        <w:tc>
          <w:tcPr>
            <w:tcW w:w="61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Г</w:t>
            </w:r>
          </w:p>
        </w:tc>
        <w:tc>
          <w:tcPr>
            <w:tcW w:w="1148"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Д</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Е</w:t>
            </w:r>
          </w:p>
        </w:tc>
      </w:tr>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RS"/>
              </w:rPr>
            </w:pPr>
            <w:r>
              <w:rPr>
                <w:color w:val="000000"/>
                <w:sz w:val="18"/>
                <w:szCs w:val="18"/>
                <w:lang w:val="sr-RS"/>
              </w:rPr>
              <w:t>1</w:t>
            </w:r>
          </w:p>
        </w:tc>
        <w:tc>
          <w:tcPr>
            <w:tcW w:w="20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color w:val="000000"/>
                <w:sz w:val="18"/>
                <w:szCs w:val="18"/>
                <w:lang w:val="sr-CS"/>
              </w:rPr>
              <w:t xml:space="preserve">ЈЕТРЕНА ПИЛЕЋА </w:t>
            </w:r>
            <w:r>
              <w:rPr>
                <w:color w:val="000000"/>
                <w:sz w:val="18"/>
                <w:szCs w:val="18"/>
                <w:lang w:val="sr-Latn-CS"/>
              </w:rPr>
              <w:t>ПАШТЕТА У ЦРЕВУ</w:t>
            </w:r>
          </w:p>
        </w:tc>
        <w:tc>
          <w:tcPr>
            <w:tcW w:w="18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RS"/>
              </w:rPr>
            </w:pPr>
            <w:r>
              <w:rPr>
                <w:color w:val="000000"/>
                <w:sz w:val="18"/>
                <w:szCs w:val="18"/>
                <w:lang w:val="sr-RS"/>
              </w:rPr>
              <w:t>Састојци: механички сепарирано пилеће месо 48%, бињна маст, супа, пилећа јетра 10%, беланчевинасти производи соје, црни лук, кухињска со, декстроза, зачини, антиоксиданс Е 316, регулатор киселости Е 325, конзерванс Е 250. Садржај укупних протеина у производу накмање 8%. Садржај колагена у укупним протеинима највише 15%.</w:t>
            </w:r>
          </w:p>
        </w:tc>
        <w:tc>
          <w:tcPr>
            <w:tcW w:w="134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61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CS"/>
              </w:rPr>
            </w:pPr>
            <w:r>
              <w:rPr>
                <w:color w:val="000000"/>
                <w:lang w:val="sr-CS"/>
              </w:rPr>
              <w:t>КГ</w:t>
            </w:r>
          </w:p>
        </w:tc>
        <w:tc>
          <w:tcPr>
            <w:tcW w:w="76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1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Latn-CS"/>
              </w:rPr>
            </w:pPr>
            <w:r>
              <w:rPr>
                <w:color w:val="000000"/>
                <w:lang w:val="sr-Latn-CS"/>
              </w:rPr>
              <w:t>350</w:t>
            </w:r>
          </w:p>
        </w:tc>
        <w:tc>
          <w:tcPr>
            <w:tcW w:w="1148"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RS"/>
              </w:rPr>
            </w:pPr>
            <w:r>
              <w:rPr>
                <w:color w:val="000000"/>
                <w:sz w:val="18"/>
                <w:szCs w:val="18"/>
                <w:lang w:val="sr-RS"/>
              </w:rPr>
              <w:t>2</w:t>
            </w:r>
          </w:p>
        </w:tc>
        <w:tc>
          <w:tcPr>
            <w:tcW w:w="20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CS"/>
              </w:rPr>
            </w:pPr>
            <w:r>
              <w:rPr>
                <w:color w:val="000000"/>
                <w:sz w:val="18"/>
                <w:szCs w:val="18"/>
                <w:lang w:val="sr-CS"/>
              </w:rPr>
              <w:t>ХАМБУРШКА  СЛАНИНА</w:t>
            </w:r>
          </w:p>
        </w:tc>
        <w:tc>
          <w:tcPr>
            <w:tcW w:w="18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134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61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CS"/>
              </w:rPr>
            </w:pPr>
            <w:r>
              <w:rPr>
                <w:color w:val="000000"/>
                <w:lang w:val="sr-CS"/>
              </w:rPr>
              <w:t>КГ</w:t>
            </w:r>
          </w:p>
        </w:tc>
        <w:tc>
          <w:tcPr>
            <w:tcW w:w="76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1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RS"/>
              </w:rPr>
            </w:pPr>
            <w:r>
              <w:rPr>
                <w:color w:val="000000"/>
                <w:lang w:val="sr-RS"/>
              </w:rPr>
              <w:t>450</w:t>
            </w:r>
          </w:p>
        </w:tc>
        <w:tc>
          <w:tcPr>
            <w:tcW w:w="1148"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RS"/>
              </w:rPr>
            </w:pPr>
            <w:r>
              <w:rPr>
                <w:color w:val="000000"/>
                <w:sz w:val="18"/>
                <w:szCs w:val="18"/>
                <w:lang w:val="sr-RS"/>
              </w:rPr>
              <w:t>3</w:t>
            </w:r>
          </w:p>
        </w:tc>
        <w:tc>
          <w:tcPr>
            <w:tcW w:w="20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CS"/>
              </w:rPr>
            </w:pPr>
            <w:r>
              <w:rPr>
                <w:color w:val="000000"/>
                <w:sz w:val="18"/>
                <w:szCs w:val="18"/>
                <w:lang w:val="sr-CS"/>
              </w:rPr>
              <w:t>ДИМЉЕНЕ БУТКИЦЕ</w:t>
            </w:r>
          </w:p>
        </w:tc>
        <w:tc>
          <w:tcPr>
            <w:tcW w:w="18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134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61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CS"/>
              </w:rPr>
            </w:pPr>
            <w:r>
              <w:rPr>
                <w:color w:val="000000"/>
                <w:lang w:val="sr-CS"/>
              </w:rPr>
              <w:t>КГ</w:t>
            </w:r>
          </w:p>
        </w:tc>
        <w:tc>
          <w:tcPr>
            <w:tcW w:w="76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1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Latn-CS"/>
              </w:rPr>
            </w:pPr>
            <w:r>
              <w:rPr>
                <w:color w:val="000000"/>
                <w:lang w:val="sr-Latn-CS"/>
              </w:rPr>
              <w:t>550</w:t>
            </w:r>
          </w:p>
        </w:tc>
        <w:tc>
          <w:tcPr>
            <w:tcW w:w="1148"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RS"/>
              </w:rPr>
            </w:pPr>
            <w:r>
              <w:rPr>
                <w:color w:val="000000"/>
                <w:sz w:val="18"/>
                <w:szCs w:val="18"/>
                <w:lang w:val="sr-RS"/>
              </w:rPr>
              <w:t>4</w:t>
            </w:r>
          </w:p>
        </w:tc>
        <w:tc>
          <w:tcPr>
            <w:tcW w:w="20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Latn-CS"/>
              </w:rPr>
            </w:pPr>
            <w:r>
              <w:rPr>
                <w:color w:val="000000"/>
                <w:sz w:val="18"/>
                <w:szCs w:val="18"/>
                <w:lang w:val="sr-Latn-CS"/>
              </w:rPr>
              <w:t>ЧАЈНА КОБАСИЦА</w:t>
            </w:r>
          </w:p>
        </w:tc>
        <w:tc>
          <w:tcPr>
            <w:tcW w:w="18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134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61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CS"/>
              </w:rPr>
            </w:pPr>
            <w:r>
              <w:rPr>
                <w:color w:val="000000"/>
                <w:lang w:val="sr-CS"/>
              </w:rPr>
              <w:t>КГ</w:t>
            </w:r>
          </w:p>
        </w:tc>
        <w:tc>
          <w:tcPr>
            <w:tcW w:w="76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1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RS"/>
              </w:rPr>
            </w:pPr>
            <w:r>
              <w:rPr>
                <w:color w:val="000000"/>
                <w:lang w:val="sr-RS"/>
              </w:rPr>
              <w:t>350</w:t>
            </w:r>
          </w:p>
        </w:tc>
        <w:tc>
          <w:tcPr>
            <w:tcW w:w="1148"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RS"/>
              </w:rPr>
            </w:pPr>
            <w:r>
              <w:rPr>
                <w:color w:val="000000"/>
                <w:sz w:val="18"/>
                <w:szCs w:val="18"/>
                <w:lang w:val="sr-RS"/>
              </w:rPr>
              <w:t>5</w:t>
            </w:r>
          </w:p>
        </w:tc>
        <w:tc>
          <w:tcPr>
            <w:tcW w:w="20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color w:val="000000"/>
                <w:sz w:val="18"/>
                <w:szCs w:val="18"/>
                <w:lang w:val="sr-CS"/>
              </w:rPr>
              <w:t xml:space="preserve">ПИЛЕЋЕ  </w:t>
            </w:r>
            <w:r>
              <w:rPr>
                <w:color w:val="000000"/>
                <w:sz w:val="18"/>
                <w:szCs w:val="18"/>
                <w:lang w:val="sr-Latn-CS"/>
              </w:rPr>
              <w:t xml:space="preserve">ВИРШЛЕ </w:t>
            </w:r>
          </w:p>
        </w:tc>
        <w:tc>
          <w:tcPr>
            <w:tcW w:w="18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color w:val="000000"/>
                <w:sz w:val="18"/>
                <w:szCs w:val="18"/>
                <w:lang w:val="sr-RS"/>
              </w:rPr>
              <w:t xml:space="preserve">Фино уситњена барена кобасица састава: механички сепарисано пилеће месо 58%, пилеће месо </w:t>
            </w:r>
            <w:r>
              <w:rPr>
                <w:color w:val="000000"/>
                <w:sz w:val="18"/>
                <w:szCs w:val="18"/>
                <w:lang w:val="en-US"/>
              </w:rPr>
              <w:t xml:space="preserve">I </w:t>
            </w:r>
            <w:r>
              <w:rPr>
                <w:color w:val="000000"/>
                <w:sz w:val="18"/>
                <w:szCs w:val="18"/>
                <w:lang w:val="sr-RS"/>
              </w:rPr>
              <w:t>категорије 10%, механички сепарисано живинско месо, вода, биљна маст, везивно ткиво, кухињска со, беланчевинасти производи соје, зачини, колагени у протеинима макс. 10%</w:t>
            </w:r>
          </w:p>
        </w:tc>
        <w:tc>
          <w:tcPr>
            <w:tcW w:w="134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61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CS"/>
              </w:rPr>
            </w:pPr>
            <w:r>
              <w:rPr>
                <w:color w:val="000000"/>
                <w:lang w:val="sr-CS"/>
              </w:rPr>
              <w:t>КГ</w:t>
            </w:r>
          </w:p>
        </w:tc>
        <w:tc>
          <w:tcPr>
            <w:tcW w:w="76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1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RS"/>
              </w:rPr>
            </w:pPr>
            <w:r>
              <w:rPr>
                <w:color w:val="000000"/>
                <w:lang w:val="sr-RS"/>
              </w:rPr>
              <w:t>800</w:t>
            </w:r>
          </w:p>
        </w:tc>
        <w:tc>
          <w:tcPr>
            <w:tcW w:w="1148"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RS"/>
              </w:rPr>
            </w:pPr>
            <w:r>
              <w:rPr>
                <w:color w:val="000000"/>
                <w:sz w:val="18"/>
                <w:szCs w:val="18"/>
                <w:lang w:val="sr-RS"/>
              </w:rPr>
              <w:t>6</w:t>
            </w:r>
          </w:p>
        </w:tc>
        <w:tc>
          <w:tcPr>
            <w:tcW w:w="20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color w:val="000000"/>
                <w:sz w:val="18"/>
                <w:szCs w:val="18"/>
                <w:lang w:val="sr-CS"/>
              </w:rPr>
              <w:t xml:space="preserve">СРПСКА  </w:t>
            </w:r>
            <w:r>
              <w:rPr>
                <w:color w:val="000000"/>
                <w:sz w:val="18"/>
                <w:szCs w:val="18"/>
                <w:lang w:val="sr-Latn-CS"/>
              </w:rPr>
              <w:t xml:space="preserve"> КОБАСИЦЕ</w:t>
            </w:r>
          </w:p>
        </w:tc>
        <w:tc>
          <w:tcPr>
            <w:tcW w:w="18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134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61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CS"/>
              </w:rPr>
            </w:pPr>
            <w:r>
              <w:rPr>
                <w:color w:val="000000"/>
                <w:lang w:val="sr-CS"/>
              </w:rPr>
              <w:t>КГ</w:t>
            </w:r>
          </w:p>
        </w:tc>
        <w:tc>
          <w:tcPr>
            <w:tcW w:w="76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1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RS"/>
              </w:rPr>
            </w:pPr>
            <w:r>
              <w:rPr>
                <w:color w:val="000000"/>
                <w:lang w:val="sr-RS"/>
              </w:rPr>
              <w:t>350</w:t>
            </w:r>
          </w:p>
        </w:tc>
        <w:tc>
          <w:tcPr>
            <w:tcW w:w="1148"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rHeight w:val="242" w:hRule="atLeast"/>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RS"/>
              </w:rPr>
            </w:pPr>
            <w:r>
              <w:rPr>
                <w:color w:val="000000"/>
                <w:sz w:val="18"/>
                <w:szCs w:val="18"/>
                <w:lang w:val="sr-RS"/>
              </w:rPr>
              <w:t>7</w:t>
            </w:r>
          </w:p>
        </w:tc>
        <w:tc>
          <w:tcPr>
            <w:tcW w:w="20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color w:val="000000"/>
                <w:sz w:val="18"/>
                <w:szCs w:val="18"/>
                <w:lang w:val="sr-Latn-CS"/>
              </w:rPr>
              <w:t>П</w:t>
            </w:r>
            <w:r>
              <w:rPr>
                <w:color w:val="000000"/>
                <w:sz w:val="18"/>
                <w:szCs w:val="18"/>
                <w:lang w:val="sr-CS"/>
              </w:rPr>
              <w:t>ИЛЕЋА  САЛАМА</w:t>
            </w:r>
          </w:p>
        </w:tc>
        <w:tc>
          <w:tcPr>
            <w:tcW w:w="18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color w:val="000000"/>
                <w:sz w:val="18"/>
                <w:szCs w:val="18"/>
                <w:lang w:val="sr-RS"/>
              </w:rPr>
              <w:t xml:space="preserve">Фино уситљена барена кобасица састава: механички сепарисани пилеће месо 57%, пилеће месо </w:t>
            </w:r>
            <w:r>
              <w:rPr>
                <w:color w:val="000000"/>
                <w:sz w:val="18"/>
                <w:szCs w:val="18"/>
                <w:lang w:val="sr-Latn-RS"/>
              </w:rPr>
              <w:t xml:space="preserve">I </w:t>
            </w:r>
            <w:r>
              <w:rPr>
                <w:color w:val="000000"/>
                <w:sz w:val="18"/>
                <w:szCs w:val="18"/>
                <w:lang w:val="sr-RS"/>
              </w:rPr>
              <w:t>категорије 10%, вода, биљна маст, везивно ткиво, кухињска со, беланчевинасто производи соје, зачини, мин. 10% протеина, колагени у протеинима макс. 10%</w:t>
            </w:r>
          </w:p>
        </w:tc>
        <w:tc>
          <w:tcPr>
            <w:tcW w:w="134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61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CS"/>
              </w:rPr>
            </w:pPr>
            <w:r>
              <w:rPr>
                <w:color w:val="000000"/>
                <w:lang w:val="sr-CS"/>
              </w:rPr>
              <w:t>КГ</w:t>
            </w:r>
          </w:p>
        </w:tc>
        <w:tc>
          <w:tcPr>
            <w:tcW w:w="76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1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RS"/>
              </w:rPr>
            </w:pPr>
            <w:r>
              <w:rPr>
                <w:color w:val="000000"/>
                <w:lang w:val="sr-RS"/>
              </w:rPr>
              <w:t>150</w:t>
            </w:r>
          </w:p>
        </w:tc>
        <w:tc>
          <w:tcPr>
            <w:tcW w:w="1148"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rHeight w:val="242" w:hRule="atLeast"/>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RS"/>
              </w:rPr>
            </w:pPr>
            <w:r>
              <w:rPr>
                <w:color w:val="000000"/>
                <w:sz w:val="18"/>
                <w:szCs w:val="18"/>
                <w:lang w:val="sr-RS"/>
              </w:rPr>
              <w:t>8</w:t>
            </w:r>
          </w:p>
        </w:tc>
        <w:tc>
          <w:tcPr>
            <w:tcW w:w="20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color w:val="000000"/>
                <w:sz w:val="18"/>
                <w:szCs w:val="18"/>
                <w:lang w:val="sr-RS"/>
              </w:rPr>
              <w:t xml:space="preserve">САЛАМА ПИЛЕЋА </w:t>
            </w:r>
            <w:r>
              <w:rPr>
                <w:color w:val="000000"/>
                <w:sz w:val="18"/>
                <w:szCs w:val="18"/>
                <w:lang w:val="sr-CS"/>
              </w:rPr>
              <w:t>ШУНКАРИЦА</w:t>
            </w:r>
          </w:p>
        </w:tc>
        <w:tc>
          <w:tcPr>
            <w:tcW w:w="18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RS"/>
              </w:rPr>
            </w:pPr>
            <w:r>
              <w:rPr>
                <w:color w:val="000000"/>
                <w:sz w:val="18"/>
                <w:szCs w:val="18"/>
                <w:lang w:val="sr-RS"/>
              </w:rPr>
              <w:t>Састојци: механичко сепарисано пилеће месо 38%, пилеће месо батака и карабатака без коже 33%, вода, везивно ткиво, скроб, кухињска со, стабилизатор Е407, Е450, регулатор киселости Е 451, декстроза, беланчевине соје, пиојачивач укуса Е 621, ентиоксиданс Е 300, Е 316, згушњивач Е 410, Е 415, емулгатор Е 472, конзерванс Е 250, зачини, протеини мин. 14%, садржај, колагена у укупним протеинима макс. 10%</w:t>
            </w:r>
          </w:p>
        </w:tc>
        <w:tc>
          <w:tcPr>
            <w:tcW w:w="134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61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CS"/>
              </w:rPr>
            </w:pPr>
            <w:r>
              <w:rPr>
                <w:color w:val="000000"/>
                <w:lang w:val="sr-CS"/>
              </w:rPr>
              <w:t>КГ</w:t>
            </w:r>
          </w:p>
        </w:tc>
        <w:tc>
          <w:tcPr>
            <w:tcW w:w="76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1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RS"/>
              </w:rPr>
            </w:pPr>
            <w:r>
              <w:rPr>
                <w:color w:val="000000"/>
                <w:lang w:val="sr-RS"/>
              </w:rPr>
              <w:t>750</w:t>
            </w:r>
          </w:p>
        </w:tc>
        <w:tc>
          <w:tcPr>
            <w:tcW w:w="1148"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rHeight w:val="242" w:hRule="atLeast"/>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RS"/>
              </w:rPr>
            </w:pPr>
            <w:r>
              <w:rPr>
                <w:color w:val="000000"/>
                <w:sz w:val="18"/>
                <w:szCs w:val="18"/>
                <w:lang w:val="sr-RS"/>
              </w:rPr>
              <w:t>9</w:t>
            </w:r>
          </w:p>
        </w:tc>
        <w:tc>
          <w:tcPr>
            <w:tcW w:w="20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RS"/>
              </w:rPr>
            </w:pPr>
            <w:r>
              <w:rPr>
                <w:color w:val="000000"/>
                <w:sz w:val="18"/>
                <w:szCs w:val="18"/>
                <w:lang w:val="sr-RS"/>
              </w:rPr>
              <w:t>ДИМЉЕНА  ПЕЧЕНИЦА</w:t>
            </w:r>
          </w:p>
        </w:tc>
        <w:tc>
          <w:tcPr>
            <w:tcW w:w="18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134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61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RS"/>
              </w:rPr>
            </w:pPr>
            <w:r>
              <w:rPr>
                <w:color w:val="000000"/>
                <w:lang w:val="sr-RS"/>
              </w:rPr>
              <w:t>КГ</w:t>
            </w:r>
          </w:p>
        </w:tc>
        <w:tc>
          <w:tcPr>
            <w:tcW w:w="76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1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RS"/>
              </w:rPr>
            </w:pPr>
            <w:r>
              <w:rPr>
                <w:color w:val="000000"/>
                <w:lang w:val="sr-RS"/>
              </w:rPr>
              <w:t>200</w:t>
            </w:r>
          </w:p>
        </w:tc>
        <w:tc>
          <w:tcPr>
            <w:tcW w:w="1148"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RS"/>
              </w:rPr>
            </w:pPr>
            <w:r>
              <w:rPr>
                <w:color w:val="000000"/>
                <w:sz w:val="18"/>
                <w:szCs w:val="18"/>
                <w:lang w:val="sr-RS"/>
              </w:rPr>
              <w:t>10</w:t>
            </w:r>
          </w:p>
        </w:tc>
        <w:tc>
          <w:tcPr>
            <w:tcW w:w="20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Latn-CS"/>
              </w:rPr>
            </w:pPr>
            <w:r>
              <w:rPr>
                <w:color w:val="000000"/>
                <w:sz w:val="18"/>
                <w:szCs w:val="18"/>
                <w:lang w:val="sr-Latn-CS"/>
              </w:rPr>
              <w:t>СВИЊСКА МАСТ</w:t>
            </w:r>
          </w:p>
        </w:tc>
        <w:tc>
          <w:tcPr>
            <w:tcW w:w="18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134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61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CS"/>
              </w:rPr>
            </w:pPr>
            <w:r>
              <w:rPr>
                <w:color w:val="000000"/>
                <w:lang w:val="sr-CS"/>
              </w:rPr>
              <w:t>КГ</w:t>
            </w:r>
          </w:p>
        </w:tc>
        <w:tc>
          <w:tcPr>
            <w:tcW w:w="76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1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color w:val="000000"/>
                <w:lang w:val="sr-RS"/>
              </w:rPr>
              <w:t>7</w:t>
            </w:r>
            <w:r>
              <w:rPr>
                <w:color w:val="000000"/>
                <w:lang w:val="sr-CS"/>
              </w:rPr>
              <w:t>00</w:t>
            </w:r>
          </w:p>
        </w:tc>
        <w:tc>
          <w:tcPr>
            <w:tcW w:w="1148"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RS"/>
              </w:rPr>
            </w:pPr>
            <w:r>
              <w:rPr>
                <w:color w:val="000000"/>
                <w:sz w:val="18"/>
                <w:szCs w:val="18"/>
                <w:lang w:val="sr-RS"/>
              </w:rPr>
              <w:t>11</w:t>
            </w:r>
          </w:p>
        </w:tc>
        <w:tc>
          <w:tcPr>
            <w:tcW w:w="20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18"/>
                <w:szCs w:val="18"/>
                <w:lang w:val="sr-CS"/>
              </w:rPr>
            </w:pPr>
            <w:r>
              <w:rPr>
                <w:color w:val="000000"/>
                <w:sz w:val="18"/>
                <w:szCs w:val="18"/>
                <w:lang w:val="sr-CS"/>
              </w:rPr>
              <w:t>СВЕЖА ДОМАЋА КОБАСИЦА</w:t>
            </w:r>
          </w:p>
        </w:tc>
        <w:tc>
          <w:tcPr>
            <w:tcW w:w="18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134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61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CS"/>
              </w:rPr>
            </w:pPr>
            <w:r>
              <w:rPr>
                <w:color w:val="000000"/>
                <w:lang w:val="sr-CS"/>
              </w:rPr>
              <w:t>КГ</w:t>
            </w:r>
          </w:p>
        </w:tc>
        <w:tc>
          <w:tcPr>
            <w:tcW w:w="76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1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lang w:val="sr-RS"/>
              </w:rPr>
            </w:pPr>
            <w:r>
              <w:rPr>
                <w:color w:val="000000"/>
                <w:lang w:val="sr-RS"/>
              </w:rPr>
              <w:t>450</w:t>
            </w:r>
          </w:p>
        </w:tc>
        <w:tc>
          <w:tcPr>
            <w:tcW w:w="1148"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rHeight w:val="935" w:hRule="atLeast"/>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20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b/>
                <w:b/>
                <w:color w:val="000000"/>
                <w:lang w:val="sr-CS"/>
              </w:rPr>
            </w:pPr>
            <w:r>
              <w:rPr>
                <w:b/>
                <w:color w:val="000000"/>
                <w:lang w:val="sr-CS"/>
              </w:rPr>
            </w:r>
          </w:p>
          <w:p>
            <w:pPr>
              <w:pStyle w:val="Normal"/>
              <w:rPr>
                <w:b/>
                <w:b/>
                <w:color w:val="000000"/>
                <w:lang w:val="sr-CS"/>
              </w:rPr>
            </w:pPr>
            <w:r>
              <w:rPr>
                <w:b/>
                <w:color w:val="000000"/>
                <w:lang w:val="sr-CS"/>
              </w:rPr>
            </w:r>
          </w:p>
          <w:p>
            <w:pPr>
              <w:pStyle w:val="Normal"/>
              <w:jc w:val="center"/>
              <w:rPr>
                <w:color w:val="000000"/>
                <w:lang w:val="sr-CS"/>
              </w:rPr>
            </w:pPr>
            <w:r>
              <w:rPr>
                <w:color w:val="000000"/>
                <w:lang w:val="sr-CS"/>
              </w:rPr>
              <w:t>УКУПНО</w:t>
            </w:r>
          </w:p>
          <w:p>
            <w:pPr>
              <w:pStyle w:val="Normal"/>
              <w:rPr/>
            </w:pPr>
            <w:r>
              <w:rPr/>
            </w:r>
          </w:p>
        </w:tc>
        <w:tc>
          <w:tcPr>
            <w:tcW w:w="18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4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1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76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13"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148"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bl>
    <w:p>
      <w:pPr>
        <w:pStyle w:val="Normal"/>
        <w:rPr>
          <w:color w:val="000000"/>
        </w:rPr>
      </w:pPr>
      <w:r>
        <w:rPr>
          <w:color w:val="000000"/>
        </w:rPr>
      </w:r>
    </w:p>
    <w:p>
      <w:pPr>
        <w:pStyle w:val="Normal"/>
        <w:rPr>
          <w:color w:val="000000"/>
        </w:rPr>
      </w:pPr>
      <w:r>
        <w:rPr>
          <w:color w:val="000000"/>
        </w:rPr>
      </w:r>
    </w:p>
    <w:p>
      <w:pPr>
        <w:pStyle w:val="Normal"/>
        <w:rPr/>
      </w:pPr>
      <w:r>
        <w:rPr>
          <w:rFonts w:eastAsia="Times New Roman" w:cs="Times New Roman"/>
          <w:color w:val="000000"/>
          <w:lang w:val="sr-CS"/>
        </w:rPr>
        <w:t xml:space="preserve">     </w:t>
      </w:r>
      <w:r>
        <w:rPr>
          <w:color w:val="000000"/>
          <w:lang w:val="sr-CS"/>
        </w:rPr>
        <w:tab/>
        <w:tab/>
        <w:tab/>
        <w:tab/>
        <w:tab/>
        <w:tab/>
        <w:tab/>
        <w:tab/>
        <w:tab/>
        <w:tab/>
        <w:t xml:space="preserve"> П</w:t>
      </w:r>
      <w:r>
        <w:rPr>
          <w:color w:val="000000"/>
          <w:lang w:val="sr-Latn-CS"/>
        </w:rPr>
        <w:t>O</w:t>
      </w:r>
      <w:r>
        <w:rPr>
          <w:color w:val="000000"/>
          <w:lang w:val="sr-CS"/>
        </w:rPr>
        <w:t>ТПИС   И   ПЕЧАТ</w:t>
      </w:r>
    </w:p>
    <w:p>
      <w:pPr>
        <w:pStyle w:val="Normal"/>
        <w:rPr>
          <w:b/>
          <w:b/>
          <w:color w:val="000000"/>
          <w:lang w:val="sr-CS"/>
        </w:rPr>
      </w:pPr>
      <w:r>
        <w:rPr>
          <w:b/>
          <w:color w:val="000000"/>
          <w:lang w:val="sr-CS"/>
        </w:rPr>
        <w:tab/>
      </w:r>
    </w:p>
    <w:p>
      <w:pPr>
        <w:pStyle w:val="Normal"/>
        <w:rPr>
          <w:b/>
          <w:b/>
          <w:color w:val="000000"/>
          <w:lang w:val="sr-CS"/>
        </w:rPr>
      </w:pPr>
      <w:r>
        <w:rPr>
          <w:b/>
          <w:color w:val="000000"/>
          <w:lang w:val="sr-CS"/>
        </w:rPr>
        <w:tab/>
        <w:tab/>
        <w:tab/>
        <w:tab/>
        <w:tab/>
        <w:t xml:space="preserve">                            </w:t>
        <w:tab/>
        <w:tab/>
      </w:r>
    </w:p>
    <w:p>
      <w:pPr>
        <w:pStyle w:val="Normal"/>
        <w:rPr/>
      </w:pPr>
      <w:r>
        <w:rPr/>
      </w:r>
    </w:p>
    <w:p>
      <w:pPr>
        <w:pStyle w:val="Normal"/>
        <w:rPr/>
      </w:pPr>
      <w:r>
        <w:rPr/>
      </w:r>
    </w:p>
    <w:p>
      <w:pPr>
        <w:pStyle w:val="Normal"/>
        <w:rPr/>
      </w:pPr>
      <w:r>
        <w:rPr/>
      </w:r>
    </w:p>
    <w:p>
      <w:pPr>
        <w:pStyle w:val="Normal"/>
        <w:rPr/>
      </w:pPr>
      <w:r>
        <w:rPr>
          <w:b/>
          <w:color w:val="000000"/>
          <w:lang w:val="sr-CS"/>
        </w:rPr>
        <w:t xml:space="preserve">ПАРТИЈА  </w:t>
      </w:r>
      <w:r>
        <w:rPr>
          <w:b/>
          <w:color w:val="000000"/>
          <w:lang w:val="sr-Latn-CS"/>
        </w:rPr>
        <w:t>3</w:t>
      </w:r>
      <w:r>
        <w:rPr>
          <w:b/>
          <w:color w:val="000000"/>
          <w:lang w:val="sr-CS"/>
        </w:rPr>
        <w:t xml:space="preserve"> -  МЛЕКО  И МЛЕЧНИ  ПРОИЗВОДИ            ПРОФАКТУРА/ПРЕДРАЧУН </w:t>
      </w:r>
    </w:p>
    <w:p>
      <w:pPr>
        <w:pStyle w:val="Normal"/>
        <w:rPr>
          <w:b/>
          <w:b/>
          <w:color w:val="000000"/>
          <w:lang w:val="sr-CS"/>
        </w:rPr>
      </w:pPr>
      <w:r>
        <w:rPr>
          <w:b/>
          <w:color w:val="000000"/>
          <w:lang w:val="sr-CS"/>
        </w:rPr>
        <w:tab/>
        <w:tab/>
        <w:tab/>
        <w:tab/>
        <w:tab/>
        <w:tab/>
        <w:tab/>
        <w:tab/>
        <w:t xml:space="preserve">             Датум:       </w:t>
      </w:r>
    </w:p>
    <w:p>
      <w:pPr>
        <w:pStyle w:val="Normal"/>
        <w:rPr>
          <w:b/>
          <w:b/>
          <w:color w:val="000000"/>
          <w:lang w:val="sr-CS"/>
        </w:rPr>
      </w:pPr>
      <w:r>
        <w:rPr>
          <w:b/>
          <w:color w:val="000000"/>
          <w:lang w:val="sr-CS"/>
        </w:rPr>
      </w:r>
    </w:p>
    <w:p>
      <w:pPr>
        <w:pStyle w:val="Normal"/>
        <w:rPr>
          <w:b/>
          <w:b/>
          <w:color w:val="000000"/>
          <w:lang w:val="sr-CS"/>
        </w:rPr>
      </w:pPr>
      <w:r>
        <w:rPr>
          <w:b/>
          <w:color w:val="000000"/>
          <w:lang w:val="sr-CS"/>
        </w:rPr>
      </w:r>
    </w:p>
    <w:p>
      <w:pPr>
        <w:pStyle w:val="Normal"/>
        <w:rPr>
          <w:b/>
          <w:b/>
          <w:color w:val="000000"/>
          <w:lang w:val="sr-CS"/>
        </w:rPr>
      </w:pPr>
      <w:r>
        <w:rPr>
          <w:b/>
          <w:color w:val="000000"/>
          <w:lang w:val="sr-CS"/>
        </w:rPr>
      </w:r>
    </w:p>
    <w:p>
      <w:pPr>
        <w:pStyle w:val="Normal"/>
        <w:rPr>
          <w:color w:val="000000"/>
          <w:lang w:val="sr-CS"/>
        </w:rPr>
      </w:pPr>
      <w:r>
        <w:rPr>
          <w:color w:val="000000"/>
          <w:lang w:val="sr-CS"/>
        </w:rPr>
        <w:t xml:space="preserve">Издавалац  предрачуна                                                                   Прималац  предрачуна                                                                                  </w:t>
      </w:r>
    </w:p>
    <w:p>
      <w:pPr>
        <w:pStyle w:val="Normal"/>
        <w:rPr>
          <w:color w:val="000000"/>
          <w:lang w:val="sr-CS"/>
        </w:rPr>
      </w:pPr>
      <w:r>
        <w:rPr>
          <w:color w:val="000000"/>
          <w:lang w:val="sr-CS"/>
        </w:rPr>
        <w:t xml:space="preserve">Назив.....................................................................                           П.У.  „Лабуд Пејовић“ </w:t>
      </w:r>
    </w:p>
    <w:p>
      <w:pPr>
        <w:pStyle w:val="Normal"/>
        <w:rPr>
          <w:color w:val="000000"/>
          <w:lang w:val="sr-CS"/>
        </w:rPr>
      </w:pPr>
      <w:r>
        <w:rPr>
          <w:color w:val="000000"/>
          <w:lang w:val="sr-CS"/>
        </w:rPr>
        <w:t xml:space="preserve">Адреса...................................................................                           Бечеј,  М. Црњанског  72.                                                    </w:t>
      </w:r>
    </w:p>
    <w:p>
      <w:pPr>
        <w:pStyle w:val="Normal"/>
        <w:rPr>
          <w:color w:val="000000"/>
          <w:lang w:val="sr-CS"/>
        </w:rPr>
      </w:pPr>
      <w:r>
        <w:rPr>
          <w:color w:val="000000"/>
          <w:lang w:val="sr-CS"/>
        </w:rPr>
        <w:t xml:space="preserve">ПИБ.......................................................................                           ПИБ   100435184                                                                                       </w:t>
      </w:r>
    </w:p>
    <w:p>
      <w:pPr>
        <w:pStyle w:val="Normal"/>
        <w:rPr>
          <w:color w:val="000000"/>
          <w:lang w:val="sr-CS"/>
        </w:rPr>
      </w:pPr>
      <w:r>
        <w:rPr>
          <w:color w:val="000000"/>
          <w:lang w:val="sr-CS"/>
        </w:rPr>
        <w:t xml:space="preserve">ЕППДВ.................................................................                           БРОЈ  РАЧУНА   840-527667-70                                                                           </w:t>
      </w:r>
    </w:p>
    <w:p>
      <w:pPr>
        <w:pStyle w:val="Normal"/>
        <w:rPr>
          <w:color w:val="000000"/>
          <w:lang w:val="sr-CS"/>
        </w:rPr>
      </w:pPr>
      <w:r>
        <w:rPr>
          <w:color w:val="000000"/>
          <w:lang w:val="sr-CS"/>
        </w:rPr>
        <w:t xml:space="preserve">БРОЈ  РАЧУН </w:t>
        <w:tab/>
        <w:tab/>
        <w:tab/>
        <w:tab/>
        <w:tab/>
        <w:tab/>
        <w:tab/>
        <w:t xml:space="preserve">                           840-527661-88</w:t>
      </w:r>
    </w:p>
    <w:p>
      <w:pPr>
        <w:pStyle w:val="Normal"/>
        <w:rPr>
          <w:b/>
          <w:b/>
          <w:color w:val="000000"/>
        </w:rPr>
      </w:pPr>
      <w:r>
        <w:rPr>
          <w:b/>
          <w:color w:val="000000"/>
        </w:rPr>
      </w:r>
    </w:p>
    <w:p>
      <w:pPr>
        <w:pStyle w:val="Normal"/>
        <w:rPr>
          <w:b/>
          <w:b/>
          <w:color w:val="000000"/>
        </w:rPr>
      </w:pPr>
      <w:r>
        <w:rPr>
          <w:b/>
          <w:color w:val="000000"/>
        </w:rPr>
      </w:r>
    </w:p>
    <w:p>
      <w:pPr>
        <w:pStyle w:val="Normal"/>
        <w:rPr>
          <w:b/>
          <w:b/>
          <w:color w:val="000000"/>
        </w:rPr>
      </w:pPr>
      <w:r>
        <w:rPr>
          <w:b/>
          <w:color w:val="000000"/>
        </w:rPr>
      </w:r>
    </w:p>
    <w:tbl>
      <w:tblPr>
        <w:tblW w:w="10924" w:type="dxa"/>
        <w:jc w:val="left"/>
        <w:tblInd w:w="-541"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630"/>
        <w:gridCol w:w="1890"/>
        <w:gridCol w:w="1080"/>
        <w:gridCol w:w="1261"/>
        <w:gridCol w:w="720"/>
        <w:gridCol w:w="810"/>
        <w:gridCol w:w="811"/>
        <w:gridCol w:w="900"/>
        <w:gridCol w:w="1260"/>
        <w:gridCol w:w="1562"/>
      </w:tblGrid>
      <w:tr>
        <w:trPr>
          <w:trHeight w:val="737" w:hRule="atLeast"/>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rPr>
            </w:pPr>
            <w:r>
              <w:rPr>
                <w:color w:val="000000"/>
              </w:rPr>
            </w:r>
          </w:p>
          <w:p>
            <w:pPr>
              <w:pStyle w:val="Normal"/>
              <w:snapToGrid w:val="false"/>
              <w:jc w:val="center"/>
              <w:rPr>
                <w:color w:val="000000"/>
              </w:rPr>
            </w:pPr>
            <w:r>
              <w:rPr>
                <w:color w:val="000000"/>
              </w:rPr>
            </w:r>
          </w:p>
          <w:p>
            <w:pPr>
              <w:pStyle w:val="Normal"/>
              <w:snapToGrid w:val="false"/>
              <w:jc w:val="center"/>
              <w:rPr>
                <w:color w:val="000000"/>
                <w:lang w:val="sr-RS"/>
              </w:rPr>
            </w:pPr>
            <w:r>
              <w:rPr>
                <w:color w:val="000000"/>
                <w:lang w:val="sr-RS"/>
              </w:rPr>
              <w:t xml:space="preserve">Ред бр. </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НАЗИВ-ОЗНАКА</w:t>
            </w:r>
          </w:p>
          <w:p>
            <w:pPr>
              <w:pStyle w:val="Normal"/>
              <w:jc w:val="center"/>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RS"/>
              </w:rPr>
            </w:pPr>
            <w:r>
              <w:rPr>
                <w:b/>
                <w:i/>
                <w:color w:val="000000"/>
                <w:lang w:val="sr-RS"/>
              </w:rPr>
              <w:t>КАРАКТЕРИСТИКЕ</w:t>
            </w:r>
          </w:p>
        </w:tc>
        <w:tc>
          <w:tcPr>
            <w:tcW w:w="126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RS"/>
              </w:rPr>
            </w:pPr>
            <w:r>
              <w:rPr>
                <w:b/>
                <w:i/>
                <w:color w:val="000000"/>
                <w:lang w:val="sr-RS"/>
              </w:rPr>
              <w:t>ЗЕМЉА ПОРЕКЛА/ПРОИЗВОЂАЧ</w:t>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ind w:left="224" w:right="0" w:hanging="0"/>
              <w:jc w:val="center"/>
              <w:rPr>
                <w:b/>
                <w:b/>
                <w:i/>
                <w:i/>
                <w:color w:val="000000"/>
                <w:lang w:val="sr-CS"/>
              </w:rPr>
            </w:pPr>
            <w:r>
              <w:rPr>
                <w:b/>
                <w:i/>
                <w:color w:val="000000"/>
                <w:lang w:val="sr-CS"/>
              </w:rPr>
              <w:t xml:space="preserve">Јед  </w:t>
            </w:r>
          </w:p>
          <w:p>
            <w:pPr>
              <w:pStyle w:val="Normal"/>
              <w:ind w:left="224" w:right="0" w:hanging="0"/>
              <w:jc w:val="center"/>
              <w:rPr>
                <w:b/>
                <w:b/>
                <w:i/>
                <w:i/>
                <w:color w:val="000000"/>
                <w:lang w:val="sr-CS"/>
              </w:rPr>
            </w:pPr>
            <w:r>
              <w:rPr>
                <w:b/>
                <w:i/>
                <w:color w:val="000000"/>
                <w:lang w:val="sr-CS"/>
              </w:rPr>
            </w:r>
          </w:p>
          <w:p>
            <w:pPr>
              <w:pStyle w:val="Normal"/>
              <w:ind w:left="224" w:right="0" w:hanging="0"/>
              <w:jc w:val="center"/>
              <w:rPr>
                <w:b/>
                <w:b/>
                <w:i/>
                <w:i/>
                <w:color w:val="000000"/>
                <w:lang w:val="sr-CS"/>
              </w:rPr>
            </w:pPr>
            <w:r>
              <w:rPr>
                <w:b/>
                <w:i/>
                <w:color w:val="000000"/>
                <w:lang w:val="sr-CS"/>
              </w:rPr>
              <w:t>мере</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Цена по јединици мере</w:t>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без ПДВ</w:t>
            </w:r>
          </w:p>
        </w:tc>
        <w:tc>
          <w:tcPr>
            <w:tcW w:w="81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Цена по јединици мере</w:t>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са ПДВ</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КОЛИЧИНА</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УКУПНО</w:t>
            </w:r>
          </w:p>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CS"/>
              </w:rPr>
            </w:pPr>
            <w:r>
              <w:rPr>
                <w:b/>
                <w:i/>
                <w:color w:val="000000"/>
                <w:lang w:val="sr-CS"/>
              </w:rPr>
            </w:r>
          </w:p>
          <w:p>
            <w:pPr>
              <w:pStyle w:val="Normal"/>
              <w:snapToGrid w:val="false"/>
              <w:jc w:val="center"/>
              <w:rPr/>
            </w:pPr>
            <w:r>
              <w:rPr>
                <w:b/>
                <w:i/>
                <w:color w:val="000000"/>
                <w:lang w:val="sr-CS"/>
              </w:rPr>
              <w:t xml:space="preserve">Д = Б </w:t>
            </w:r>
            <w:r>
              <w:rPr>
                <w:b/>
                <w:i/>
                <w:color w:val="000000"/>
                <w:lang w:val="sr-Latn-CS"/>
              </w:rPr>
              <w:t xml:space="preserve">x </w:t>
            </w:r>
            <w:r>
              <w:rPr>
                <w:b/>
                <w:i/>
                <w:color w:val="000000"/>
                <w:lang w:val="sr-CS"/>
              </w:rPr>
              <w:t xml:space="preserve">Г </w:t>
            </w:r>
          </w:p>
        </w:tc>
        <w:tc>
          <w:tcPr>
            <w:tcW w:w="15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УКУПНО</w:t>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r>
          </w:p>
          <w:p>
            <w:pPr>
              <w:pStyle w:val="Normal"/>
              <w:jc w:val="center"/>
              <w:rPr/>
            </w:pPr>
            <w:r>
              <w:rPr>
                <w:rFonts w:eastAsia="Times New Roman" w:cs="Times New Roman"/>
                <w:b/>
                <w:i/>
                <w:color w:val="000000"/>
                <w:lang w:val="sr-CS"/>
              </w:rPr>
              <w:t xml:space="preserve"> </w:t>
            </w:r>
            <w:r>
              <w:rPr>
                <w:b/>
                <w:i/>
                <w:color w:val="000000"/>
                <w:lang w:val="sr-CS"/>
              </w:rPr>
              <w:t xml:space="preserve">Е </w:t>
            </w:r>
            <w:r>
              <w:rPr>
                <w:b/>
                <w:i/>
                <w:color w:val="000000"/>
              </w:rPr>
              <w:t>=</w:t>
            </w:r>
            <w:r>
              <w:rPr>
                <w:b/>
                <w:i/>
                <w:color w:val="000000"/>
                <w:lang w:val="sr-CS"/>
              </w:rPr>
              <w:t xml:space="preserve"> В </w:t>
            </w:r>
            <w:r>
              <w:rPr>
                <w:b/>
                <w:i/>
                <w:color w:val="000000"/>
              </w:rPr>
              <w:t>x</w:t>
            </w:r>
            <w:r>
              <w:rPr>
                <w:b/>
                <w:i/>
                <w:color w:val="000000"/>
                <w:lang w:val="sr-CS"/>
              </w:rPr>
              <w:t xml:space="preserve"> Г </w:t>
            </w:r>
          </w:p>
        </w:tc>
      </w:tr>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26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А</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Б</w:t>
            </w:r>
          </w:p>
        </w:tc>
        <w:tc>
          <w:tcPr>
            <w:tcW w:w="81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В</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Г</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Д</w:t>
            </w:r>
          </w:p>
        </w:tc>
        <w:tc>
          <w:tcPr>
            <w:tcW w:w="15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center"/>
              <w:rPr>
                <w:color w:val="000000"/>
                <w:lang w:val="sr-RS"/>
              </w:rPr>
            </w:pPr>
            <w:r>
              <w:rPr>
                <w:color w:val="000000"/>
                <w:lang w:val="sr-RS"/>
              </w:rPr>
              <w:t>Е</w:t>
            </w:r>
          </w:p>
        </w:tc>
      </w:tr>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Fonts w:eastAsia="Times New Roman" w:cs="Times New Roman"/>
                <w:color w:val="000000"/>
                <w:sz w:val="20"/>
                <w:szCs w:val="20"/>
                <w:lang w:val="sr-CS"/>
              </w:rPr>
              <w:t xml:space="preserve"> </w:t>
            </w:r>
            <w:r>
              <w:rPr>
                <w:color w:val="000000"/>
                <w:sz w:val="20"/>
                <w:szCs w:val="20"/>
                <w:lang w:val="sr-Latn-CS"/>
              </w:rPr>
              <w:t xml:space="preserve">МЛЕКО –ПАСТЕРИЗОВАНО  </w:t>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2,8 % м.м.</w:t>
            </w:r>
          </w:p>
        </w:tc>
        <w:tc>
          <w:tcPr>
            <w:tcW w:w="126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ЛИТ</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Latn-CS"/>
              </w:rPr>
            </w:pPr>
            <w:r>
              <w:rPr>
                <w:color w:val="000000"/>
                <w:sz w:val="20"/>
                <w:szCs w:val="20"/>
                <w:lang w:val="sr-Latn-CS"/>
              </w:rPr>
              <w:t>10.000</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5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2</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Fonts w:eastAsia="Times New Roman" w:cs="Times New Roman"/>
                <w:color w:val="000000"/>
                <w:sz w:val="20"/>
                <w:szCs w:val="20"/>
                <w:lang w:val="sr-CS"/>
              </w:rPr>
              <w:t xml:space="preserve"> </w:t>
            </w:r>
            <w:r>
              <w:rPr>
                <w:color w:val="000000"/>
                <w:sz w:val="20"/>
                <w:szCs w:val="20"/>
                <w:lang w:val="sr-Latn-CS"/>
              </w:rPr>
              <w:t>ЈОГУР</w:t>
            </w:r>
            <w:r>
              <w:rPr>
                <w:color w:val="000000"/>
                <w:sz w:val="20"/>
                <w:szCs w:val="20"/>
                <w:lang w:val="sr-CS"/>
              </w:rPr>
              <w:t xml:space="preserve">Т        </w:t>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2,8 % м.м.</w:t>
            </w:r>
          </w:p>
        </w:tc>
        <w:tc>
          <w:tcPr>
            <w:tcW w:w="126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ЛИТ</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Latn-CS"/>
              </w:rPr>
            </w:pPr>
            <w:r>
              <w:rPr>
                <w:color w:val="000000"/>
                <w:sz w:val="20"/>
                <w:szCs w:val="20"/>
                <w:lang w:val="sr-Latn-CS"/>
              </w:rPr>
              <w:t>8.000</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5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20"/>
                <w:szCs w:val="20"/>
                <w:lang w:val="sr-RS"/>
              </w:rPr>
            </w:pPr>
            <w:r>
              <w:rPr>
                <w:color w:val="000000"/>
                <w:sz w:val="20"/>
                <w:szCs w:val="20"/>
                <w:lang w:val="sr-RS"/>
              </w:rPr>
              <w:t>3</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20"/>
                <w:szCs w:val="20"/>
                <w:lang w:val="sr-Latn-CS"/>
              </w:rPr>
            </w:pPr>
            <w:r>
              <w:rPr>
                <w:color w:val="000000"/>
                <w:sz w:val="20"/>
                <w:szCs w:val="20"/>
                <w:lang w:val="sr-Latn-CS"/>
              </w:rPr>
              <w:t xml:space="preserve">КИСЕЛА ПАВЛАКА </w:t>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20"/>
                <w:szCs w:val="20"/>
                <w:lang w:val="sr-RS"/>
              </w:rPr>
            </w:pPr>
            <w:r>
              <w:rPr>
                <w:color w:val="000000"/>
                <w:sz w:val="20"/>
                <w:szCs w:val="20"/>
                <w:lang w:val="sr-RS"/>
              </w:rPr>
              <w:t xml:space="preserve">20 % м.м. </w:t>
            </w:r>
          </w:p>
        </w:tc>
        <w:tc>
          <w:tcPr>
            <w:tcW w:w="126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1.150</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5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20"/>
                <w:szCs w:val="20"/>
                <w:lang w:val="sr-RS"/>
              </w:rPr>
            </w:pPr>
            <w:r>
              <w:rPr>
                <w:color w:val="000000"/>
                <w:sz w:val="20"/>
                <w:szCs w:val="20"/>
                <w:lang w:val="sr-RS"/>
              </w:rPr>
              <w:t>4</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20"/>
                <w:szCs w:val="20"/>
                <w:lang w:val="sr-Latn-CS"/>
              </w:rPr>
            </w:pPr>
            <w:r>
              <w:rPr>
                <w:color w:val="000000"/>
                <w:sz w:val="20"/>
                <w:szCs w:val="20"/>
                <w:lang w:val="sr-Latn-CS"/>
              </w:rPr>
              <w:t xml:space="preserve">СИР-СИТАН </w:t>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126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850</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5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20"/>
                <w:szCs w:val="20"/>
                <w:lang w:val="sr-RS"/>
              </w:rPr>
            </w:pPr>
            <w:r>
              <w:rPr>
                <w:color w:val="000000"/>
                <w:sz w:val="20"/>
                <w:szCs w:val="20"/>
                <w:lang w:val="sr-RS"/>
              </w:rPr>
              <w:t>5</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20"/>
                <w:szCs w:val="20"/>
                <w:lang w:val="sr-CS"/>
              </w:rPr>
            </w:pPr>
            <w:r>
              <w:rPr>
                <w:color w:val="000000"/>
                <w:sz w:val="20"/>
                <w:szCs w:val="20"/>
                <w:lang w:val="sr-CS"/>
              </w:rPr>
              <w:t>МАСЛАЦ</w:t>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126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250</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5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20"/>
                <w:szCs w:val="20"/>
                <w:lang w:val="sr-RS"/>
              </w:rPr>
            </w:pPr>
            <w:r>
              <w:rPr>
                <w:color w:val="000000"/>
                <w:sz w:val="20"/>
                <w:szCs w:val="20"/>
                <w:lang w:val="sr-RS"/>
              </w:rPr>
              <w:t>6</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color w:val="000000"/>
                <w:sz w:val="20"/>
                <w:szCs w:val="20"/>
                <w:lang w:val="sr-RS"/>
              </w:rPr>
              <w:t>ПОЛУТВРДИ СИР,,</w:t>
            </w:r>
            <w:r>
              <w:rPr>
                <w:color w:val="000000"/>
                <w:sz w:val="20"/>
                <w:szCs w:val="20"/>
                <w:lang w:val="sr-CS"/>
              </w:rPr>
              <w:t xml:space="preserve">ТРАПИСТ </w:t>
            </w:r>
            <w:r>
              <w:rPr>
                <w:color w:val="000000"/>
                <w:sz w:val="20"/>
                <w:szCs w:val="20"/>
                <w:lang w:val="sr-RS"/>
              </w:rPr>
              <w:t>ИЛИ ОДГОВАРАЈУЋЕ</w:t>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Fonts w:eastAsia="Times New Roman" w:cs="Times New Roman"/>
                <w:color w:val="000000"/>
                <w:sz w:val="20"/>
                <w:szCs w:val="20"/>
                <w:lang w:val="sr-CS"/>
              </w:rPr>
              <w:t xml:space="preserve"> </w:t>
            </w:r>
            <w:r>
              <w:rPr>
                <w:color w:val="000000"/>
                <w:sz w:val="20"/>
                <w:szCs w:val="20"/>
                <w:lang w:val="sr-RS"/>
              </w:rPr>
              <w:t xml:space="preserve">Минимум 44% м.м. </w:t>
            </w:r>
          </w:p>
        </w:tc>
        <w:tc>
          <w:tcPr>
            <w:tcW w:w="126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450</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5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20"/>
                <w:szCs w:val="20"/>
                <w:lang w:val="sr-RS"/>
              </w:rPr>
            </w:pPr>
            <w:r>
              <w:rPr>
                <w:color w:val="000000"/>
                <w:sz w:val="20"/>
                <w:szCs w:val="20"/>
                <w:lang w:val="sr-RS"/>
              </w:rPr>
              <w:t>7</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20"/>
                <w:szCs w:val="20"/>
                <w:lang w:val="sr-RS"/>
              </w:rPr>
            </w:pPr>
            <w:r>
              <w:rPr>
                <w:color w:val="000000"/>
                <w:sz w:val="20"/>
                <w:szCs w:val="20"/>
                <w:lang w:val="sr-RS"/>
              </w:rPr>
              <w:t>БЕЛИ КРИШКА СИР ОД КРАВЉЕГ МЛЕКА</w:t>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color w:val="000000"/>
                <w:sz w:val="20"/>
                <w:szCs w:val="20"/>
                <w:lang w:val="sr-RS"/>
              </w:rPr>
            </w:pPr>
            <w:r>
              <w:rPr>
                <w:color w:val="000000"/>
                <w:sz w:val="20"/>
                <w:szCs w:val="20"/>
                <w:lang w:val="sr-RS"/>
              </w:rPr>
              <w:t>Минимум 45% м.м.</w:t>
            </w:r>
          </w:p>
        </w:tc>
        <w:tc>
          <w:tcPr>
            <w:tcW w:w="126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both"/>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150</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5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b/>
                <w:b/>
                <w:color w:val="000000"/>
                <w:sz w:val="20"/>
                <w:szCs w:val="20"/>
                <w:lang w:val="sr-CS"/>
              </w:rPr>
            </w:pPr>
            <w:r>
              <w:rPr>
                <w:b/>
                <w:color w:val="000000"/>
                <w:sz w:val="20"/>
                <w:szCs w:val="20"/>
                <w:lang w:val="sr-CS"/>
              </w:rPr>
            </w:r>
          </w:p>
          <w:p>
            <w:pPr>
              <w:pStyle w:val="Normal"/>
              <w:rPr>
                <w:b/>
                <w:b/>
                <w:color w:val="000000"/>
                <w:sz w:val="20"/>
                <w:szCs w:val="20"/>
                <w:lang w:val="sr-CS"/>
              </w:rPr>
            </w:pPr>
            <w:r>
              <w:rPr>
                <w:b/>
                <w:color w:val="000000"/>
                <w:sz w:val="20"/>
                <w:szCs w:val="20"/>
                <w:lang w:val="sr-CS"/>
              </w:rPr>
            </w:r>
          </w:p>
          <w:p>
            <w:pPr>
              <w:pStyle w:val="Normal"/>
              <w:jc w:val="center"/>
              <w:rPr>
                <w:color w:val="000000"/>
                <w:sz w:val="20"/>
                <w:szCs w:val="20"/>
                <w:lang w:val="sr-CS"/>
              </w:rPr>
            </w:pPr>
            <w:r>
              <w:rPr>
                <w:color w:val="000000"/>
                <w:sz w:val="20"/>
                <w:szCs w:val="20"/>
                <w:lang w:val="sr-CS"/>
              </w:rPr>
              <w:t>УКУПНО</w:t>
            </w:r>
          </w:p>
          <w:p>
            <w:pPr>
              <w:pStyle w:val="Normal"/>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26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5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bl>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b/>
          <w:b/>
          <w:color w:val="000000"/>
          <w:lang w:val="sr-CS"/>
        </w:rPr>
      </w:pPr>
      <w:r>
        <w:rPr>
          <w:b/>
          <w:color w:val="000000"/>
          <w:lang w:val="sr-CS"/>
        </w:rPr>
      </w:r>
    </w:p>
    <w:p>
      <w:pPr>
        <w:pStyle w:val="Normal"/>
        <w:rPr>
          <w:b/>
          <w:b/>
          <w:color w:val="000000"/>
          <w:lang w:val="sr-CS"/>
        </w:rPr>
      </w:pPr>
      <w:r>
        <w:rPr>
          <w:b/>
          <w:color w:val="000000"/>
          <w:lang w:val="sr-CS"/>
        </w:rPr>
      </w:r>
    </w:p>
    <w:p>
      <w:pPr>
        <w:pStyle w:val="Normal"/>
        <w:rPr/>
      </w:pPr>
      <w:r>
        <w:rPr>
          <w:color w:val="000000"/>
          <w:lang w:val="sr-CS"/>
        </w:rPr>
        <w:tab/>
        <w:tab/>
        <w:tab/>
        <w:tab/>
        <w:tab/>
        <w:tab/>
        <w:t xml:space="preserve">                                      П</w:t>
      </w:r>
      <w:r>
        <w:rPr>
          <w:color w:val="000000"/>
          <w:lang w:val="sr-Latn-CS"/>
        </w:rPr>
        <w:t>O</w:t>
      </w:r>
      <w:r>
        <w:rPr>
          <w:color w:val="000000"/>
          <w:lang w:val="sr-CS"/>
        </w:rPr>
        <w:t>ТПИС   И   ПЕЧАТ</w:t>
      </w:r>
    </w:p>
    <w:p>
      <w:pPr>
        <w:pStyle w:val="Normal"/>
        <w:rPr>
          <w:b/>
          <w:b/>
          <w:color w:val="000000"/>
          <w:lang w:val="sr-CS"/>
        </w:rPr>
      </w:pPr>
      <w:r>
        <w:rPr>
          <w:b/>
          <w:color w:val="000000"/>
          <w:lang w:val="sr-CS"/>
        </w:rPr>
        <w:tab/>
        <w:tab/>
        <w:tab/>
        <w:tab/>
        <w:tab/>
        <w:tab/>
        <w:t xml:space="preserve">                                         </w:t>
        <w:tab/>
      </w:r>
    </w:p>
    <w:p>
      <w:pPr>
        <w:pStyle w:val="Normal"/>
        <w:rPr>
          <w:color w:val="000000"/>
          <w:lang w:val="sr-Latn-CS"/>
        </w:rPr>
      </w:pPr>
      <w:r>
        <w:rPr>
          <w:color w:val="000000"/>
          <w:lang w:val="sr-Latn-CS"/>
        </w:rPr>
      </w:r>
    </w:p>
    <w:p>
      <w:pPr>
        <w:pStyle w:val="Normal"/>
        <w:rPr>
          <w:color w:val="000000"/>
          <w:lang w:val="sr-CS"/>
        </w:rPr>
      </w:pPr>
      <w:r>
        <w:rPr>
          <w:color w:val="000000"/>
          <w:lang w:val="sr-CS"/>
        </w:rPr>
      </w:r>
    </w:p>
    <w:p>
      <w:pPr>
        <w:pStyle w:val="Normal"/>
        <w:rPr/>
      </w:pPr>
      <w:r>
        <w:rPr>
          <w:b/>
          <w:color w:val="000000"/>
          <w:lang w:val="sr-CS"/>
        </w:rPr>
        <w:t xml:space="preserve">ПАРТИЈА   </w:t>
      </w:r>
      <w:r>
        <w:rPr>
          <w:b/>
          <w:color w:val="000000"/>
          <w:lang w:val="sr-Latn-CS"/>
        </w:rPr>
        <w:t>4</w:t>
      </w:r>
      <w:r>
        <w:rPr>
          <w:b/>
          <w:color w:val="000000"/>
          <w:lang w:val="sr-CS"/>
        </w:rPr>
        <w:t xml:space="preserve">    -  ХЛЕБ И ПЕЦИВО                                        ПРОФАКТУРА/ПРЕДРАЧУН </w:t>
      </w:r>
    </w:p>
    <w:p>
      <w:pPr>
        <w:pStyle w:val="Normal"/>
        <w:rPr>
          <w:b/>
          <w:b/>
          <w:color w:val="000000"/>
          <w:lang w:val="sr-CS"/>
        </w:rPr>
      </w:pPr>
      <w:r>
        <w:rPr>
          <w:b/>
          <w:color w:val="000000"/>
          <w:lang w:val="sr-CS"/>
        </w:rPr>
        <w:tab/>
        <w:tab/>
        <w:tab/>
        <w:tab/>
        <w:tab/>
        <w:tab/>
        <w:tab/>
        <w:tab/>
        <w:tab/>
        <w:t xml:space="preserve">Датум:   </w:t>
      </w:r>
    </w:p>
    <w:p>
      <w:pPr>
        <w:pStyle w:val="Normal"/>
        <w:rPr>
          <w:color w:val="000000"/>
          <w:lang w:val="sr-CS"/>
        </w:rPr>
      </w:pPr>
      <w:r>
        <w:rPr>
          <w:color w:val="000000"/>
          <w:lang w:val="sr-CS"/>
        </w:rPr>
      </w:r>
    </w:p>
    <w:p>
      <w:pPr>
        <w:pStyle w:val="Normal"/>
        <w:rPr>
          <w:color w:val="000000"/>
          <w:lang w:val="sr-CS"/>
        </w:rPr>
      </w:pPr>
      <w:r>
        <w:rPr>
          <w:color w:val="000000"/>
          <w:lang w:val="sr-CS"/>
        </w:rPr>
        <w:t xml:space="preserve">Издавалац  предрачуна                                                                   Прималац  предрачуна                                                                                       </w:t>
      </w:r>
    </w:p>
    <w:p>
      <w:pPr>
        <w:pStyle w:val="Normal"/>
        <w:rPr>
          <w:color w:val="000000"/>
          <w:lang w:val="sr-CS"/>
        </w:rPr>
      </w:pPr>
      <w:r>
        <w:rPr>
          <w:color w:val="000000"/>
          <w:lang w:val="sr-CS"/>
        </w:rPr>
        <w:t>Назив.....................................................................                            П.У. „Лабуд Пејовић“</w:t>
      </w:r>
    </w:p>
    <w:p>
      <w:pPr>
        <w:pStyle w:val="Normal"/>
        <w:rPr>
          <w:color w:val="000000"/>
          <w:lang w:val="sr-CS"/>
        </w:rPr>
      </w:pPr>
      <w:r>
        <w:rPr>
          <w:color w:val="000000"/>
          <w:lang w:val="sr-CS"/>
        </w:rPr>
        <w:t xml:space="preserve">Адреса...................................................................                            Бечеј, М. Црњанског  72.                                                           </w:t>
      </w:r>
    </w:p>
    <w:p>
      <w:pPr>
        <w:pStyle w:val="Normal"/>
        <w:rPr>
          <w:color w:val="000000"/>
          <w:lang w:val="sr-CS"/>
        </w:rPr>
      </w:pPr>
      <w:r>
        <w:rPr>
          <w:color w:val="000000"/>
          <w:lang w:val="sr-CS"/>
        </w:rPr>
        <w:t xml:space="preserve">ПИБ.......................................................................                            ПИБ   100435184                                                                                           </w:t>
      </w:r>
    </w:p>
    <w:p>
      <w:pPr>
        <w:pStyle w:val="Normal"/>
        <w:rPr>
          <w:color w:val="000000"/>
          <w:lang w:val="sr-CS"/>
        </w:rPr>
      </w:pPr>
      <w:r>
        <w:rPr>
          <w:color w:val="000000"/>
          <w:lang w:val="sr-CS"/>
        </w:rPr>
        <w:t xml:space="preserve">ЕППДВ.................................................................                            БРОЈ  РАЧУНА   840-527667-70                                                                               </w:t>
      </w:r>
    </w:p>
    <w:p>
      <w:pPr>
        <w:pStyle w:val="Normal"/>
        <w:rPr>
          <w:b w:val="false"/>
          <w:b w:val="false"/>
          <w:bCs w:val="false"/>
          <w:i w:val="false"/>
          <w:i w:val="false"/>
          <w:iCs w:val="false"/>
          <w:color w:val="000000"/>
          <w:lang w:val="sr-CS"/>
        </w:rPr>
      </w:pPr>
      <w:r>
        <w:rPr>
          <w:b w:val="false"/>
          <w:bCs w:val="false"/>
          <w:i w:val="false"/>
          <w:iCs w:val="false"/>
          <w:color w:val="000000"/>
          <w:lang w:val="sr-CS"/>
        </w:rPr>
        <w:t>БРОЈ  РАЧУНА</w:t>
        <w:tab/>
        <w:tab/>
        <w:tab/>
        <w:tab/>
        <w:tab/>
        <w:tab/>
        <w:tab/>
        <w:t xml:space="preserve">           </w:t>
        <w:tab/>
        <w:t xml:space="preserve">      840-527661-88</w:t>
      </w:r>
    </w:p>
    <w:p>
      <w:pPr>
        <w:pStyle w:val="Normal"/>
        <w:rPr>
          <w:b w:val="false"/>
          <w:b w:val="false"/>
          <w:bCs w:val="false"/>
          <w:i w:val="false"/>
          <w:i w:val="false"/>
          <w:iCs w:val="false"/>
          <w:color w:val="000000"/>
          <w:lang w:val="sr-CS"/>
        </w:rPr>
      </w:pPr>
      <w:r>
        <w:rPr>
          <w:b w:val="false"/>
          <w:bCs w:val="false"/>
          <w:i w:val="false"/>
          <w:iCs w:val="false"/>
          <w:color w:val="000000"/>
          <w:lang w:val="sr-CS"/>
        </w:rPr>
      </w:r>
    </w:p>
    <w:p>
      <w:pPr>
        <w:pStyle w:val="Normal"/>
        <w:rPr>
          <w:b w:val="false"/>
          <w:b w:val="false"/>
          <w:bCs w:val="false"/>
          <w:i w:val="false"/>
          <w:i w:val="false"/>
          <w:iCs w:val="false"/>
          <w:color w:val="000000"/>
          <w:lang w:val="sr-CS"/>
        </w:rPr>
      </w:pPr>
      <w:r>
        <w:rPr>
          <w:b w:val="false"/>
          <w:bCs w:val="false"/>
          <w:i w:val="false"/>
          <w:iCs w:val="false"/>
          <w:color w:val="000000"/>
          <w:lang w:val="sr-CS"/>
        </w:rPr>
      </w:r>
    </w:p>
    <w:tbl>
      <w:tblPr>
        <w:tblW w:w="11020" w:type="dxa"/>
        <w:jc w:val="left"/>
        <w:tblInd w:w="-541"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539"/>
        <w:gridCol w:w="2070"/>
        <w:gridCol w:w="1261"/>
        <w:gridCol w:w="1080"/>
        <w:gridCol w:w="810"/>
        <w:gridCol w:w="810"/>
        <w:gridCol w:w="810"/>
        <w:gridCol w:w="900"/>
        <w:gridCol w:w="1350"/>
        <w:gridCol w:w="1390"/>
      </w:tblGrid>
      <w:tr>
        <w:trPr>
          <w:trHeight w:val="737" w:hRule="atLeast"/>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rPr>
            </w:pPr>
            <w:r>
              <w:rPr>
                <w:color w:val="000000"/>
              </w:rPr>
            </w:r>
          </w:p>
          <w:p>
            <w:pPr>
              <w:pStyle w:val="Normal"/>
              <w:snapToGrid w:val="false"/>
              <w:jc w:val="center"/>
              <w:rPr>
                <w:color w:val="000000"/>
                <w:sz w:val="18"/>
                <w:szCs w:val="18"/>
              </w:rPr>
            </w:pPr>
            <w:r>
              <w:rPr>
                <w:color w:val="000000"/>
                <w:sz w:val="18"/>
                <w:szCs w:val="18"/>
              </w:rPr>
            </w:r>
          </w:p>
          <w:p>
            <w:pPr>
              <w:pStyle w:val="Normal"/>
              <w:snapToGrid w:val="false"/>
              <w:jc w:val="center"/>
              <w:rPr>
                <w:color w:val="000000"/>
                <w:sz w:val="18"/>
                <w:szCs w:val="18"/>
                <w:lang w:val="sr-RS"/>
              </w:rPr>
            </w:pPr>
            <w:r>
              <w:rPr>
                <w:color w:val="000000"/>
                <w:sz w:val="18"/>
                <w:szCs w:val="18"/>
                <w:lang w:val="sr-RS"/>
              </w:rPr>
              <w:t>Ред бр.</w:t>
            </w:r>
          </w:p>
        </w:tc>
        <w:tc>
          <w:tcPr>
            <w:tcW w:w="20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rPr>
            </w:pPr>
            <w:r>
              <w:rPr>
                <w:color w:val="000000"/>
              </w:rPr>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НАЗИВ-ОЗНАКА</w:t>
            </w:r>
          </w:p>
          <w:p>
            <w:pPr>
              <w:pStyle w:val="Normal"/>
              <w:jc w:val="center"/>
              <w:rPr/>
            </w:pPr>
            <w:r>
              <w:rPr/>
            </w:r>
          </w:p>
        </w:tc>
        <w:tc>
          <w:tcPr>
            <w:tcW w:w="126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rPr>
            </w:pPr>
            <w:r>
              <w:rPr>
                <w:color w:val="000000"/>
              </w:rPr>
            </w:r>
          </w:p>
          <w:p>
            <w:pPr>
              <w:pStyle w:val="Normal"/>
              <w:snapToGrid w:val="false"/>
              <w:jc w:val="center"/>
              <w:rPr>
                <w:color w:val="000000"/>
              </w:rPr>
            </w:pPr>
            <w:r>
              <w:rPr>
                <w:color w:val="000000"/>
              </w:rPr>
            </w:r>
          </w:p>
          <w:p>
            <w:pPr>
              <w:pStyle w:val="Normal"/>
              <w:snapToGrid w:val="false"/>
              <w:jc w:val="center"/>
              <w:rPr>
                <w:color w:val="000000"/>
                <w:lang w:val="sr-RS"/>
              </w:rPr>
            </w:pPr>
            <w:r>
              <w:rPr>
                <w:color w:val="000000"/>
                <w:lang w:val="sr-RS"/>
              </w:rPr>
              <w:t>КАРАКТЕРИСТИКЕ</w:t>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rPr>
            </w:pPr>
            <w:r>
              <w:rPr>
                <w:color w:val="000000"/>
              </w:rPr>
            </w:r>
          </w:p>
          <w:p>
            <w:pPr>
              <w:pStyle w:val="Normal"/>
              <w:snapToGrid w:val="false"/>
              <w:jc w:val="center"/>
              <w:rPr>
                <w:color w:val="000000"/>
              </w:rPr>
            </w:pPr>
            <w:r>
              <w:rPr>
                <w:color w:val="000000"/>
              </w:rPr>
            </w:r>
          </w:p>
          <w:p>
            <w:pPr>
              <w:pStyle w:val="Normal"/>
              <w:snapToGrid w:val="false"/>
              <w:jc w:val="center"/>
              <w:rPr>
                <w:color w:val="000000"/>
                <w:lang w:val="sr-RS"/>
              </w:rPr>
            </w:pPr>
            <w:r>
              <w:rPr>
                <w:color w:val="000000"/>
                <w:lang w:val="sr-RS"/>
              </w:rPr>
              <w:t>ЗЕМЉА ПОРЕКЛА/ПРОИЗВОЂАЧ</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ind w:left="224" w:right="0" w:hanging="0"/>
              <w:jc w:val="center"/>
              <w:rPr>
                <w:b/>
                <w:b/>
                <w:i/>
                <w:i/>
                <w:color w:val="000000"/>
                <w:lang w:val="sr-CS"/>
              </w:rPr>
            </w:pPr>
            <w:r>
              <w:rPr>
                <w:b/>
                <w:i/>
                <w:color w:val="000000"/>
                <w:lang w:val="sr-CS"/>
              </w:rPr>
              <w:t xml:space="preserve">Јед </w:t>
            </w:r>
          </w:p>
          <w:p>
            <w:pPr>
              <w:pStyle w:val="Normal"/>
              <w:ind w:left="224" w:right="0" w:hanging="0"/>
              <w:jc w:val="center"/>
              <w:rPr>
                <w:b/>
                <w:b/>
                <w:i/>
                <w:i/>
                <w:color w:val="000000"/>
                <w:lang w:val="sr-CS"/>
              </w:rPr>
            </w:pPr>
            <w:r>
              <w:rPr>
                <w:b/>
                <w:i/>
                <w:color w:val="000000"/>
                <w:lang w:val="sr-CS"/>
              </w:rPr>
            </w:r>
          </w:p>
          <w:p>
            <w:pPr>
              <w:pStyle w:val="Normal"/>
              <w:ind w:left="224" w:right="0" w:hanging="0"/>
              <w:jc w:val="center"/>
              <w:rPr>
                <w:b/>
                <w:b/>
                <w:i/>
                <w:i/>
                <w:color w:val="000000"/>
                <w:lang w:val="sr-CS"/>
              </w:rPr>
            </w:pPr>
            <w:r>
              <w:rPr>
                <w:b/>
                <w:i/>
                <w:color w:val="000000"/>
                <w:lang w:val="sr-CS"/>
              </w:rPr>
              <w:t>мере</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Цена по јединици мере</w:t>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без ПДВ</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Цена по јединици мере</w:t>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са ПДВ</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КОЛИЧИНА</w:t>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УКУПНО</w:t>
            </w:r>
          </w:p>
          <w:p>
            <w:pPr>
              <w:pStyle w:val="Normal"/>
              <w:snapToGrid w:val="false"/>
              <w:jc w:val="center"/>
              <w:rPr>
                <w:b/>
                <w:b/>
                <w:i/>
                <w:i/>
                <w:color w:val="000000"/>
                <w:lang w:val="sr-CS"/>
              </w:rPr>
            </w:pPr>
            <w:r>
              <w:rPr>
                <w:b/>
                <w:i/>
                <w:color w:val="000000"/>
                <w:lang w:val="sr-CS"/>
              </w:rPr>
            </w:r>
          </w:p>
          <w:p>
            <w:pPr>
              <w:pStyle w:val="Normal"/>
              <w:snapToGrid w:val="false"/>
              <w:jc w:val="center"/>
              <w:rPr/>
            </w:pPr>
            <w:r>
              <w:rPr>
                <w:rFonts w:eastAsia="Times New Roman" w:cs="Times New Roman"/>
                <w:b/>
                <w:i/>
                <w:color w:val="000000"/>
                <w:lang w:val="sr-CS"/>
              </w:rPr>
              <w:t xml:space="preserve"> </w:t>
            </w:r>
            <w:r>
              <w:rPr>
                <w:b/>
                <w:i/>
                <w:color w:val="000000"/>
                <w:lang w:val="sr-CS"/>
              </w:rPr>
              <w:t xml:space="preserve">Д = Б </w:t>
            </w:r>
            <w:r>
              <w:rPr>
                <w:b/>
                <w:i/>
                <w:color w:val="000000"/>
                <w:lang w:val="sr-Latn-CS"/>
              </w:rPr>
              <w:t xml:space="preserve">x </w:t>
            </w:r>
            <w:r>
              <w:rPr>
                <w:b/>
                <w:i/>
                <w:color w:val="000000"/>
                <w:lang w:val="sr-CS"/>
              </w:rPr>
              <w:t xml:space="preserve">Г </w:t>
            </w:r>
          </w:p>
        </w:tc>
        <w:tc>
          <w:tcPr>
            <w:tcW w:w="13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УКУПНО</w:t>
            </w:r>
          </w:p>
          <w:p>
            <w:pPr>
              <w:pStyle w:val="Normal"/>
              <w:jc w:val="center"/>
              <w:rPr>
                <w:b/>
                <w:b/>
                <w:i/>
                <w:i/>
                <w:color w:val="000000"/>
                <w:lang w:val="sr-CS"/>
              </w:rPr>
            </w:pPr>
            <w:r>
              <w:rPr>
                <w:b/>
                <w:i/>
                <w:color w:val="000000"/>
                <w:lang w:val="sr-CS"/>
              </w:rPr>
            </w:r>
          </w:p>
          <w:p>
            <w:pPr>
              <w:pStyle w:val="Normal"/>
              <w:jc w:val="center"/>
              <w:rPr/>
            </w:pPr>
            <w:r>
              <w:rPr>
                <w:b/>
                <w:i/>
                <w:color w:val="000000"/>
                <w:lang w:val="sr-CS"/>
              </w:rPr>
              <w:t xml:space="preserve">Е </w:t>
            </w:r>
            <w:r>
              <w:rPr>
                <w:b/>
                <w:i/>
                <w:color w:val="000000"/>
              </w:rPr>
              <w:t>=</w:t>
            </w:r>
            <w:r>
              <w:rPr>
                <w:b/>
                <w:i/>
                <w:color w:val="000000"/>
                <w:lang w:val="sr-CS"/>
              </w:rPr>
              <w:t xml:space="preserve"> В </w:t>
            </w:r>
            <w:r>
              <w:rPr>
                <w:b/>
                <w:i/>
                <w:color w:val="000000"/>
              </w:rPr>
              <w:t>x</w:t>
            </w:r>
            <w:r>
              <w:rPr>
                <w:b/>
                <w:i/>
                <w:color w:val="000000"/>
                <w:lang w:val="sr-CS"/>
              </w:rPr>
              <w:t xml:space="preserve"> Г </w:t>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20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26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А</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Б</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В</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Г</w:t>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Д</w:t>
            </w:r>
          </w:p>
        </w:tc>
        <w:tc>
          <w:tcPr>
            <w:tcW w:w="13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Е</w:t>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w:t>
            </w:r>
          </w:p>
        </w:tc>
        <w:tc>
          <w:tcPr>
            <w:tcW w:w="20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color w:val="000000"/>
                <w:sz w:val="20"/>
                <w:szCs w:val="20"/>
                <w:lang w:val="sr-CS"/>
              </w:rPr>
              <w:t xml:space="preserve">ХЛЕБ  ПОЛУБЕЛИ, </w:t>
            </w:r>
            <w:r>
              <w:rPr>
                <w:color w:val="000000"/>
                <w:sz w:val="20"/>
                <w:szCs w:val="20"/>
                <w:lang w:val="sr-RS"/>
              </w:rPr>
              <w:t>МАСА ВЕКНЕ</w:t>
            </w:r>
            <w:r>
              <w:rPr>
                <w:color w:val="000000"/>
                <w:sz w:val="20"/>
                <w:szCs w:val="20"/>
              </w:rPr>
              <w:t xml:space="preserve">  </w:t>
            </w:r>
            <w:r>
              <w:rPr>
                <w:color w:val="000000"/>
                <w:sz w:val="20"/>
                <w:szCs w:val="20"/>
                <w:lang w:val="sr-CS"/>
              </w:rPr>
              <w:t xml:space="preserve"> </w:t>
            </w:r>
            <w:r>
              <w:rPr>
                <w:color w:val="000000"/>
                <w:sz w:val="20"/>
                <w:szCs w:val="20"/>
              </w:rPr>
              <w:t xml:space="preserve">500 </w:t>
            </w:r>
            <w:r>
              <w:rPr>
                <w:color w:val="000000"/>
                <w:sz w:val="20"/>
                <w:szCs w:val="20"/>
                <w:lang w:val="sr-CS"/>
              </w:rPr>
              <w:t>гр</w:t>
            </w:r>
          </w:p>
        </w:tc>
        <w:tc>
          <w:tcPr>
            <w:tcW w:w="126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ТИП 850 без соје и лецитина соје</w:t>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КОМ</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41.000</w:t>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3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2</w:t>
            </w:r>
          </w:p>
        </w:tc>
        <w:tc>
          <w:tcPr>
            <w:tcW w:w="20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CS"/>
              </w:rPr>
            </w:pPr>
            <w:r>
              <w:rPr>
                <w:color w:val="000000"/>
                <w:sz w:val="20"/>
                <w:szCs w:val="20"/>
                <w:lang w:val="sr-CS"/>
              </w:rPr>
              <w:t>МИНИ   ПИЦА                             100 гр</w:t>
            </w:r>
          </w:p>
        </w:tc>
        <w:tc>
          <w:tcPr>
            <w:tcW w:w="126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КОМ</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color w:val="000000"/>
                <w:sz w:val="20"/>
                <w:szCs w:val="20"/>
                <w:lang w:val="sr-RS"/>
              </w:rPr>
              <w:t>7.</w:t>
            </w:r>
            <w:r>
              <w:rPr>
                <w:color w:val="000000"/>
                <w:sz w:val="20"/>
                <w:szCs w:val="20"/>
                <w:lang w:val="sr-Latn-CS"/>
              </w:rPr>
              <w:t>0</w:t>
            </w:r>
            <w:r>
              <w:rPr>
                <w:color w:val="000000"/>
                <w:sz w:val="20"/>
                <w:szCs w:val="20"/>
                <w:lang w:val="sr-CS"/>
              </w:rPr>
              <w:t>00</w:t>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3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3</w:t>
            </w:r>
          </w:p>
        </w:tc>
        <w:tc>
          <w:tcPr>
            <w:tcW w:w="20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CS"/>
              </w:rPr>
            </w:pPr>
            <w:r>
              <w:rPr>
                <w:color w:val="000000"/>
                <w:sz w:val="20"/>
                <w:szCs w:val="20"/>
                <w:lang w:val="sr-CS"/>
              </w:rPr>
              <w:t xml:space="preserve">ЂЕВРЕК   70 гр                                       </w:t>
            </w:r>
          </w:p>
        </w:tc>
        <w:tc>
          <w:tcPr>
            <w:tcW w:w="126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КОМ</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Latn-CS"/>
              </w:rPr>
            </w:pPr>
            <w:r>
              <w:rPr>
                <w:color w:val="000000"/>
                <w:sz w:val="20"/>
                <w:szCs w:val="20"/>
                <w:lang w:val="sr-Latn-CS"/>
              </w:rPr>
              <w:t>5.000</w:t>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3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4</w:t>
            </w:r>
          </w:p>
        </w:tc>
        <w:tc>
          <w:tcPr>
            <w:tcW w:w="20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КРОАСАН 70 гр</w:t>
            </w:r>
          </w:p>
        </w:tc>
        <w:tc>
          <w:tcPr>
            <w:tcW w:w="126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КОМ</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7.000</w:t>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3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5</w:t>
            </w:r>
          </w:p>
        </w:tc>
        <w:tc>
          <w:tcPr>
            <w:tcW w:w="20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CS"/>
              </w:rPr>
            </w:pPr>
            <w:r>
              <w:rPr>
                <w:color w:val="000000"/>
                <w:sz w:val="20"/>
                <w:szCs w:val="20"/>
                <w:lang w:val="sr-CS"/>
              </w:rPr>
              <w:t>ПОГАЧИЦА СА ЧВАРЦИМА      90  гр</w:t>
            </w:r>
          </w:p>
        </w:tc>
        <w:tc>
          <w:tcPr>
            <w:tcW w:w="126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 xml:space="preserve">КОМ </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color w:val="000000"/>
                <w:sz w:val="20"/>
                <w:szCs w:val="20"/>
                <w:lang w:val="sr-RS"/>
              </w:rPr>
              <w:t>6.</w:t>
            </w:r>
            <w:r>
              <w:rPr>
                <w:color w:val="000000"/>
                <w:sz w:val="20"/>
                <w:szCs w:val="20"/>
                <w:lang w:val="sr-Latn-CS"/>
              </w:rPr>
              <w:t>000</w:t>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3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6</w:t>
            </w:r>
          </w:p>
        </w:tc>
        <w:tc>
          <w:tcPr>
            <w:tcW w:w="20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CS"/>
              </w:rPr>
            </w:pPr>
            <w:r>
              <w:rPr>
                <w:color w:val="000000"/>
                <w:sz w:val="20"/>
                <w:szCs w:val="20"/>
                <w:lang w:val="sr-CS"/>
              </w:rPr>
              <w:t xml:space="preserve">БУРЕК СА СИРОМ    100 гр              </w:t>
            </w:r>
          </w:p>
        </w:tc>
        <w:tc>
          <w:tcPr>
            <w:tcW w:w="126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КОМ</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2.500</w:t>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3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7</w:t>
            </w:r>
          </w:p>
        </w:tc>
        <w:tc>
          <w:tcPr>
            <w:tcW w:w="20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CS"/>
              </w:rPr>
            </w:pPr>
            <w:r>
              <w:rPr>
                <w:color w:val="000000"/>
                <w:sz w:val="20"/>
                <w:szCs w:val="20"/>
                <w:lang w:val="sr-CS"/>
              </w:rPr>
              <w:t>МАЛА ПЛЕТЕНИЦА                   70 гр</w:t>
            </w:r>
          </w:p>
        </w:tc>
        <w:tc>
          <w:tcPr>
            <w:tcW w:w="126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КОМ</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color w:val="000000"/>
                <w:sz w:val="20"/>
                <w:szCs w:val="20"/>
                <w:lang w:val="sr-RS"/>
              </w:rPr>
              <w:t>7.</w:t>
            </w:r>
            <w:r>
              <w:rPr>
                <w:color w:val="000000"/>
                <w:sz w:val="20"/>
                <w:szCs w:val="20"/>
                <w:lang w:val="sr-Latn-CS"/>
              </w:rPr>
              <w:t>000</w:t>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3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8</w:t>
            </w:r>
          </w:p>
        </w:tc>
        <w:tc>
          <w:tcPr>
            <w:tcW w:w="20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CS"/>
              </w:rPr>
            </w:pPr>
            <w:r>
              <w:rPr>
                <w:color w:val="000000"/>
                <w:sz w:val="20"/>
                <w:szCs w:val="20"/>
                <w:lang w:val="sr-CS"/>
              </w:rPr>
              <w:t>СВЕЖЕ ТЕСТО ЗА ШТРУДЛЕ, МЕКИКЕ, И КРОФНЕ</w:t>
            </w:r>
          </w:p>
        </w:tc>
        <w:tc>
          <w:tcPr>
            <w:tcW w:w="126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900</w:t>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3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rHeight w:val="795" w:hRule="atLeast"/>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20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jc w:val="center"/>
              <w:rPr>
                <w:color w:val="000000"/>
                <w:sz w:val="20"/>
                <w:szCs w:val="20"/>
                <w:lang w:val="sr-CS"/>
              </w:rPr>
            </w:pPr>
            <w:r>
              <w:rPr>
                <w:color w:val="000000"/>
                <w:sz w:val="20"/>
                <w:szCs w:val="20"/>
                <w:lang w:val="sr-CS"/>
              </w:rPr>
              <w:t>УКУПНО</w:t>
            </w:r>
          </w:p>
          <w:p>
            <w:pPr>
              <w:pStyle w:val="Normal"/>
              <w:rPr/>
            </w:pPr>
            <w:r>
              <w:rPr/>
            </w:r>
          </w:p>
        </w:tc>
        <w:tc>
          <w:tcPr>
            <w:tcW w:w="126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3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bl>
    <w:p>
      <w:pPr>
        <w:pStyle w:val="Normal"/>
        <w:rPr>
          <w:color w:val="000000"/>
        </w:rPr>
      </w:pPr>
      <w:r>
        <w:rPr>
          <w:color w:val="000000"/>
        </w:rPr>
      </w:r>
    </w:p>
    <w:p>
      <w:pPr>
        <w:pStyle w:val="Normal"/>
        <w:rPr/>
      </w:pPr>
      <w:r>
        <w:rPr>
          <w:color w:val="000000"/>
          <w:lang w:val="sr-CS"/>
        </w:rPr>
        <w:tab/>
        <w:tab/>
        <w:tab/>
        <w:tab/>
        <w:tab/>
        <w:tab/>
        <w:t xml:space="preserve">                                          П</w:t>
      </w:r>
      <w:r>
        <w:rPr>
          <w:color w:val="000000"/>
          <w:lang w:val="sr-Latn-CS"/>
        </w:rPr>
        <w:t>O</w:t>
      </w:r>
      <w:r>
        <w:rPr>
          <w:color w:val="000000"/>
          <w:lang w:val="sr-CS"/>
        </w:rPr>
        <w:t>ТПИС   И   ПЕЧАТ</w:t>
      </w:r>
    </w:p>
    <w:p>
      <w:pPr>
        <w:pStyle w:val="Normal"/>
        <w:rPr>
          <w:b/>
          <w:b/>
          <w:color w:val="000000"/>
          <w:lang w:val="sr-CS"/>
        </w:rPr>
      </w:pPr>
      <w:r>
        <w:rPr>
          <w:b/>
          <w:color w:val="000000"/>
          <w:lang w:val="sr-CS"/>
        </w:rPr>
        <w:tab/>
        <w:tab/>
        <w:tab/>
        <w:tab/>
        <w:tab/>
        <w:tab/>
        <w:tab/>
        <w:t xml:space="preserve">                </w:t>
      </w:r>
    </w:p>
    <w:p>
      <w:pPr>
        <w:pStyle w:val="Normal"/>
        <w:rPr>
          <w:b/>
          <w:b/>
          <w:color w:val="000000"/>
          <w:lang w:val="sr-CS"/>
        </w:rPr>
      </w:pPr>
      <w:r>
        <w:rPr>
          <w:b/>
          <w:color w:val="000000"/>
          <w:lang w:val="sr-CS"/>
        </w:rPr>
      </w:r>
    </w:p>
    <w:p>
      <w:pPr>
        <w:pStyle w:val="Normal"/>
        <w:rPr>
          <w:b/>
          <w:b/>
          <w:color w:val="000000"/>
          <w:lang w:val="sr-CS"/>
        </w:rPr>
      </w:pPr>
      <w:r>
        <w:rPr>
          <w:b/>
          <w:color w:val="000000"/>
          <w:lang w:val="sr-CS"/>
        </w:rPr>
      </w:r>
    </w:p>
    <w:p>
      <w:pPr>
        <w:pStyle w:val="Normal"/>
        <w:rPr>
          <w:b/>
          <w:b/>
          <w:color w:val="FF3333"/>
          <w:lang w:val="sr-CS"/>
        </w:rPr>
      </w:pPr>
      <w:r>
        <w:rPr>
          <w:b/>
          <w:color w:val="FF3333"/>
          <w:lang w:val="sr-CS"/>
        </w:rPr>
      </w:r>
    </w:p>
    <w:p>
      <w:pPr>
        <w:pStyle w:val="Normal"/>
        <w:rPr>
          <w:b/>
          <w:b/>
          <w:color w:val="FF3333"/>
          <w:lang w:val="sr-CS"/>
        </w:rPr>
      </w:pPr>
      <w:r>
        <w:rPr>
          <w:b/>
          <w:color w:val="FF3333"/>
          <w:lang w:val="sr-CS"/>
        </w:rPr>
      </w:r>
    </w:p>
    <w:p>
      <w:pPr>
        <w:pStyle w:val="Normal"/>
        <w:rPr>
          <w:b/>
          <w:b/>
          <w:color w:val="FF3333"/>
          <w:lang w:val="sr-CS"/>
        </w:rPr>
      </w:pPr>
      <w:r>
        <w:rPr>
          <w:b/>
          <w:color w:val="FF3333"/>
          <w:lang w:val="sr-CS"/>
        </w:rPr>
      </w:r>
    </w:p>
    <w:p>
      <w:pPr>
        <w:pStyle w:val="Normal"/>
        <w:rPr>
          <w:b/>
          <w:b/>
          <w:color w:val="FF3333"/>
          <w:lang w:val="sr-CS"/>
        </w:rPr>
      </w:pPr>
      <w:r>
        <w:rPr>
          <w:b/>
          <w:color w:val="FF3333"/>
          <w:lang w:val="sr-CS"/>
        </w:rPr>
      </w:r>
    </w:p>
    <w:p>
      <w:pPr>
        <w:pStyle w:val="Normal"/>
        <w:rPr/>
      </w:pPr>
      <w:r>
        <w:rPr>
          <w:b/>
          <w:color w:val="000000"/>
          <w:lang w:val="sr-CS"/>
        </w:rPr>
        <w:t xml:space="preserve">ПАРТИЈА   </w:t>
      </w:r>
      <w:r>
        <w:rPr>
          <w:b/>
          <w:color w:val="000000"/>
          <w:lang w:val="sr-Latn-CS"/>
        </w:rPr>
        <w:t>5</w:t>
      </w:r>
      <w:r>
        <w:rPr>
          <w:b/>
          <w:color w:val="000000"/>
          <w:lang w:val="sr-CS"/>
        </w:rPr>
        <w:t xml:space="preserve">     - СВЕЖЕ  ПОВРЋЕ                                       ПРОФАКТУРА/ПРЕДРАЧУН    </w:t>
      </w:r>
    </w:p>
    <w:p>
      <w:pPr>
        <w:pStyle w:val="Normal"/>
        <w:rPr/>
      </w:pPr>
      <w:r>
        <w:rPr>
          <w:rFonts w:eastAsia="Times New Roman" w:cs="Times New Roman"/>
          <w:color w:val="000000"/>
          <w:lang w:val="sr-CS"/>
        </w:rPr>
        <w:t xml:space="preserve">                                                                                                        </w:t>
      </w:r>
      <w:r>
        <w:rPr>
          <w:b/>
          <w:bCs/>
          <w:color w:val="000000"/>
          <w:lang w:val="sr-CS"/>
        </w:rPr>
        <w:t>Датум:</w:t>
      </w:r>
    </w:p>
    <w:p>
      <w:pPr>
        <w:pStyle w:val="Normal"/>
        <w:rPr>
          <w:color w:val="000000"/>
          <w:lang w:val="sr-CS"/>
        </w:rPr>
      </w:pPr>
      <w:r>
        <w:rPr>
          <w:color w:val="000000"/>
          <w:lang w:val="sr-CS"/>
        </w:rPr>
        <w:t xml:space="preserve">Издавалац  предрачуна                                                                 Прималац  предрачуна                                                                                    </w:t>
      </w:r>
    </w:p>
    <w:p>
      <w:pPr>
        <w:pStyle w:val="Normal"/>
        <w:rPr>
          <w:color w:val="000000"/>
          <w:lang w:val="sr-CS"/>
        </w:rPr>
      </w:pPr>
      <w:r>
        <w:rPr>
          <w:color w:val="000000"/>
          <w:lang w:val="sr-CS"/>
        </w:rPr>
        <w:t xml:space="preserve">Назив.....................................................................                         П.У. „Лабуд Пејовић“ </w:t>
      </w:r>
    </w:p>
    <w:p>
      <w:pPr>
        <w:pStyle w:val="Normal"/>
        <w:rPr>
          <w:color w:val="000000"/>
          <w:lang w:val="sr-CS"/>
        </w:rPr>
      </w:pPr>
      <w:r>
        <w:rPr>
          <w:color w:val="000000"/>
          <w:lang w:val="sr-CS"/>
        </w:rPr>
        <w:t xml:space="preserve">Адреса...................................................................                         Бечеј,   М. Црњанског 72.                                                            </w:t>
      </w:r>
    </w:p>
    <w:p>
      <w:pPr>
        <w:pStyle w:val="Normal"/>
        <w:rPr>
          <w:color w:val="000000"/>
          <w:lang w:val="sr-CS"/>
        </w:rPr>
      </w:pPr>
      <w:r>
        <w:rPr>
          <w:color w:val="000000"/>
          <w:lang w:val="sr-CS"/>
        </w:rPr>
        <w:t xml:space="preserve">ПИБ.......................................................................                         ПИБ   100435184                                                                                        </w:t>
      </w:r>
    </w:p>
    <w:p>
      <w:pPr>
        <w:pStyle w:val="Normal"/>
        <w:rPr>
          <w:color w:val="000000"/>
          <w:lang w:val="sr-CS"/>
        </w:rPr>
      </w:pPr>
      <w:r>
        <w:rPr>
          <w:color w:val="000000"/>
          <w:lang w:val="sr-CS"/>
        </w:rPr>
        <w:t xml:space="preserve">ЕППДВ.................................................................                          БРОЈ  РАЧУНА   840-527667-70                                                                           </w:t>
      </w:r>
    </w:p>
    <w:p>
      <w:pPr>
        <w:pStyle w:val="Normal"/>
        <w:rPr>
          <w:b w:val="false"/>
          <w:b w:val="false"/>
          <w:bCs w:val="false"/>
          <w:i w:val="false"/>
          <w:i w:val="false"/>
          <w:iCs w:val="false"/>
          <w:color w:val="000000"/>
          <w:lang w:val="sr-CS"/>
        </w:rPr>
      </w:pPr>
      <w:r>
        <w:rPr>
          <w:b w:val="false"/>
          <w:bCs w:val="false"/>
          <w:i w:val="false"/>
          <w:iCs w:val="false"/>
          <w:color w:val="000000"/>
          <w:lang w:val="sr-CS"/>
        </w:rPr>
        <w:t>БРОЈ  РАЧУНА</w:t>
        <w:tab/>
        <w:tab/>
        <w:tab/>
        <w:tab/>
        <w:tab/>
        <w:tab/>
        <w:t xml:space="preserve">                       </w:t>
        <w:tab/>
        <w:t xml:space="preserve">    840-527661-88</w:t>
      </w:r>
    </w:p>
    <w:tbl>
      <w:tblPr>
        <w:tblW w:w="10840" w:type="dxa"/>
        <w:jc w:val="left"/>
        <w:tblInd w:w="-496"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539"/>
        <w:gridCol w:w="1710"/>
        <w:gridCol w:w="1259"/>
        <w:gridCol w:w="1080"/>
        <w:gridCol w:w="810"/>
        <w:gridCol w:w="900"/>
        <w:gridCol w:w="899"/>
        <w:gridCol w:w="764"/>
        <w:gridCol w:w="1396"/>
        <w:gridCol w:w="1483"/>
      </w:tblGrid>
      <w:tr>
        <w:trPr>
          <w:trHeight w:val="737" w:hRule="atLeast"/>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rPr>
            </w:pPr>
            <w:r>
              <w:rPr>
                <w:color w:val="000000"/>
              </w:rPr>
            </w:r>
          </w:p>
          <w:p>
            <w:pPr>
              <w:pStyle w:val="Normal"/>
              <w:snapToGrid w:val="false"/>
              <w:jc w:val="center"/>
              <w:rPr>
                <w:color w:val="000000"/>
                <w:sz w:val="18"/>
                <w:szCs w:val="18"/>
              </w:rPr>
            </w:pPr>
            <w:r>
              <w:rPr>
                <w:color w:val="000000"/>
                <w:sz w:val="18"/>
                <w:szCs w:val="18"/>
              </w:rPr>
            </w:r>
          </w:p>
          <w:p>
            <w:pPr>
              <w:pStyle w:val="Normal"/>
              <w:snapToGrid w:val="false"/>
              <w:jc w:val="center"/>
              <w:rPr>
                <w:color w:val="000000"/>
                <w:sz w:val="18"/>
                <w:szCs w:val="18"/>
                <w:lang w:val="sr-RS"/>
              </w:rPr>
            </w:pPr>
            <w:r>
              <w:rPr>
                <w:color w:val="000000"/>
                <w:sz w:val="18"/>
                <w:szCs w:val="18"/>
                <w:lang w:val="sr-RS"/>
              </w:rPr>
              <w:t>Ред бр.</w:t>
            </w:r>
          </w:p>
        </w:tc>
        <w:tc>
          <w:tcPr>
            <w:tcW w:w="17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rPr>
            </w:pPr>
            <w:r>
              <w:rPr>
                <w:color w:val="000000"/>
              </w:rPr>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НАЗИВ-ОЗНАКА</w:t>
            </w:r>
          </w:p>
          <w:p>
            <w:pPr>
              <w:pStyle w:val="Normal"/>
              <w:jc w:val="center"/>
              <w:rPr/>
            </w:pPr>
            <w:r>
              <w:rPr/>
            </w:r>
          </w:p>
        </w:tc>
        <w:tc>
          <w:tcPr>
            <w:tcW w:w="125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rPr>
            </w:pPr>
            <w:r>
              <w:rPr>
                <w:color w:val="000000"/>
              </w:rPr>
            </w:r>
          </w:p>
          <w:p>
            <w:pPr>
              <w:pStyle w:val="Normal"/>
              <w:snapToGrid w:val="false"/>
              <w:jc w:val="center"/>
              <w:rPr>
                <w:color w:val="000000"/>
              </w:rPr>
            </w:pPr>
            <w:r>
              <w:rPr>
                <w:color w:val="000000"/>
              </w:rPr>
            </w:r>
          </w:p>
          <w:p>
            <w:pPr>
              <w:pStyle w:val="Normal"/>
              <w:snapToGrid w:val="false"/>
              <w:jc w:val="center"/>
              <w:rPr>
                <w:color w:val="000000"/>
                <w:lang w:val="sr-RS"/>
              </w:rPr>
            </w:pPr>
            <w:r>
              <w:rPr>
                <w:color w:val="000000"/>
                <w:lang w:val="sr-RS"/>
              </w:rPr>
              <w:t>КАРАКТЕРИСТИКЕ</w:t>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rPr>
            </w:pPr>
            <w:r>
              <w:rPr>
                <w:color w:val="000000"/>
              </w:rPr>
            </w:r>
          </w:p>
          <w:p>
            <w:pPr>
              <w:pStyle w:val="Normal"/>
              <w:snapToGrid w:val="false"/>
              <w:jc w:val="center"/>
              <w:rPr>
                <w:color w:val="000000"/>
              </w:rPr>
            </w:pPr>
            <w:r>
              <w:rPr>
                <w:color w:val="000000"/>
              </w:rPr>
            </w:r>
          </w:p>
          <w:p>
            <w:pPr>
              <w:pStyle w:val="Normal"/>
              <w:snapToGrid w:val="false"/>
              <w:jc w:val="center"/>
              <w:rPr>
                <w:color w:val="000000"/>
                <w:lang w:val="sr-RS"/>
              </w:rPr>
            </w:pPr>
            <w:r>
              <w:rPr>
                <w:color w:val="000000"/>
                <w:lang w:val="sr-RS"/>
              </w:rPr>
              <w:t>ЗЕМЉА ПОРЕКЛА/ПРОИЗВОЂАЧ</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ind w:left="224" w:right="0" w:hanging="0"/>
              <w:jc w:val="center"/>
              <w:rPr>
                <w:b/>
                <w:b/>
                <w:i/>
                <w:i/>
                <w:color w:val="000000"/>
                <w:lang w:val="sr-CS"/>
              </w:rPr>
            </w:pPr>
            <w:r>
              <w:rPr>
                <w:b/>
                <w:i/>
                <w:color w:val="000000"/>
                <w:lang w:val="sr-CS"/>
              </w:rPr>
              <w:t>Јед.</w:t>
            </w:r>
          </w:p>
          <w:p>
            <w:pPr>
              <w:pStyle w:val="Normal"/>
              <w:ind w:left="224" w:right="0" w:hanging="0"/>
              <w:jc w:val="center"/>
              <w:rPr>
                <w:b/>
                <w:b/>
                <w:i/>
                <w:i/>
                <w:color w:val="000000"/>
                <w:lang w:val="sr-CS"/>
              </w:rPr>
            </w:pPr>
            <w:r>
              <w:rPr>
                <w:b/>
                <w:i/>
                <w:color w:val="000000"/>
                <w:lang w:val="sr-CS"/>
              </w:rPr>
              <w:t>мере</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Цена по јединици мере</w:t>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без ПДВ</w:t>
            </w:r>
          </w:p>
        </w:tc>
        <w:tc>
          <w:tcPr>
            <w:tcW w:w="89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Цена по јединици мере</w:t>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са ПДВ</w:t>
            </w:r>
          </w:p>
        </w:tc>
        <w:tc>
          <w:tcPr>
            <w:tcW w:w="76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КОЛИЧИНА</w:t>
            </w:r>
          </w:p>
        </w:tc>
        <w:tc>
          <w:tcPr>
            <w:tcW w:w="139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УКУПНО</w:t>
            </w:r>
          </w:p>
          <w:p>
            <w:pPr>
              <w:pStyle w:val="Normal"/>
              <w:snapToGrid w:val="false"/>
              <w:jc w:val="center"/>
              <w:rPr>
                <w:b/>
                <w:b/>
                <w:i/>
                <w:i/>
                <w:color w:val="000000"/>
                <w:lang w:val="sr-CS"/>
              </w:rPr>
            </w:pPr>
            <w:r>
              <w:rPr>
                <w:b/>
                <w:i/>
                <w:color w:val="000000"/>
                <w:lang w:val="sr-CS"/>
              </w:rPr>
            </w:r>
          </w:p>
          <w:p>
            <w:pPr>
              <w:pStyle w:val="Normal"/>
              <w:snapToGrid w:val="false"/>
              <w:jc w:val="center"/>
              <w:rPr/>
            </w:pPr>
            <w:r>
              <w:rPr>
                <w:rFonts w:eastAsia="Times New Roman" w:cs="Times New Roman"/>
                <w:b/>
                <w:i/>
                <w:color w:val="000000"/>
                <w:lang w:val="sr-CS"/>
              </w:rPr>
              <w:t xml:space="preserve"> </w:t>
            </w:r>
            <w:r>
              <w:rPr>
                <w:b/>
                <w:i/>
                <w:color w:val="000000"/>
                <w:lang w:val="sr-CS"/>
              </w:rPr>
              <w:t xml:space="preserve">Д = Б </w:t>
            </w:r>
            <w:r>
              <w:rPr>
                <w:b/>
                <w:i/>
                <w:color w:val="000000"/>
                <w:lang w:val="sr-Latn-CS"/>
              </w:rPr>
              <w:t xml:space="preserve">x </w:t>
            </w:r>
            <w:r>
              <w:rPr>
                <w:b/>
                <w:i/>
                <w:color w:val="000000"/>
                <w:lang w:val="sr-CS"/>
              </w:rPr>
              <w:t xml:space="preserve">Г </w:t>
            </w:r>
          </w:p>
        </w:tc>
        <w:tc>
          <w:tcPr>
            <w:tcW w:w="1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УКУПНО</w:t>
            </w:r>
          </w:p>
          <w:p>
            <w:pPr>
              <w:pStyle w:val="Normal"/>
              <w:jc w:val="center"/>
              <w:rPr>
                <w:b/>
                <w:b/>
                <w:i/>
                <w:i/>
                <w:color w:val="000000"/>
                <w:lang w:val="sr-CS"/>
              </w:rPr>
            </w:pPr>
            <w:r>
              <w:rPr>
                <w:b/>
                <w:i/>
                <w:color w:val="000000"/>
                <w:lang w:val="sr-CS"/>
              </w:rPr>
            </w:r>
          </w:p>
          <w:p>
            <w:pPr>
              <w:pStyle w:val="Normal"/>
              <w:jc w:val="center"/>
              <w:rPr/>
            </w:pPr>
            <w:r>
              <w:rPr>
                <w:b/>
                <w:i/>
                <w:color w:val="000000"/>
                <w:lang w:val="sr-CS"/>
              </w:rPr>
              <w:t xml:space="preserve">Е </w:t>
            </w:r>
            <w:r>
              <w:rPr>
                <w:b/>
                <w:i/>
                <w:color w:val="000000"/>
              </w:rPr>
              <w:t>=</w:t>
            </w:r>
            <w:r>
              <w:rPr>
                <w:b/>
                <w:i/>
                <w:color w:val="000000"/>
                <w:lang w:val="sr-CS"/>
              </w:rPr>
              <w:t xml:space="preserve"> В </w:t>
            </w:r>
            <w:r>
              <w:rPr>
                <w:b/>
                <w:i/>
                <w:color w:val="000000"/>
              </w:rPr>
              <w:t>x</w:t>
            </w:r>
            <w:r>
              <w:rPr>
                <w:b/>
                <w:i/>
                <w:color w:val="000000"/>
                <w:lang w:val="sr-CS"/>
              </w:rPr>
              <w:t xml:space="preserve"> Г </w:t>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7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25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А</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Б</w:t>
            </w:r>
          </w:p>
        </w:tc>
        <w:tc>
          <w:tcPr>
            <w:tcW w:w="89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В</w:t>
            </w:r>
          </w:p>
        </w:tc>
        <w:tc>
          <w:tcPr>
            <w:tcW w:w="76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Г</w:t>
            </w:r>
          </w:p>
        </w:tc>
        <w:tc>
          <w:tcPr>
            <w:tcW w:w="139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Д</w:t>
            </w:r>
          </w:p>
        </w:tc>
        <w:tc>
          <w:tcPr>
            <w:tcW w:w="1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Е</w:t>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w:t>
            </w:r>
          </w:p>
        </w:tc>
        <w:tc>
          <w:tcPr>
            <w:tcW w:w="17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CS"/>
              </w:rPr>
            </w:pPr>
            <w:r>
              <w:rPr>
                <w:color w:val="000000"/>
                <w:sz w:val="20"/>
                <w:szCs w:val="20"/>
                <w:lang w:val="sr-CS"/>
              </w:rPr>
              <w:t xml:space="preserve">СВЕЖ  КРОМПИР                    </w:t>
            </w:r>
          </w:p>
        </w:tc>
        <w:tc>
          <w:tcPr>
            <w:tcW w:w="125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 xml:space="preserve">КГ </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9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color w:val="000000"/>
                <w:sz w:val="20"/>
                <w:szCs w:val="20"/>
                <w:lang w:val="sr-CS"/>
              </w:rPr>
              <w:t>3.</w:t>
            </w:r>
            <w:r>
              <w:rPr>
                <w:color w:val="000000"/>
                <w:sz w:val="20"/>
                <w:szCs w:val="20"/>
                <w:lang w:val="sr-RS"/>
              </w:rPr>
              <w:t>700</w:t>
            </w:r>
          </w:p>
        </w:tc>
        <w:tc>
          <w:tcPr>
            <w:tcW w:w="139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2</w:t>
            </w:r>
          </w:p>
        </w:tc>
        <w:tc>
          <w:tcPr>
            <w:tcW w:w="17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CS"/>
              </w:rPr>
            </w:pPr>
            <w:r>
              <w:rPr>
                <w:color w:val="000000"/>
                <w:sz w:val="20"/>
                <w:szCs w:val="20"/>
                <w:lang w:val="sr-CS"/>
              </w:rPr>
              <w:t xml:space="preserve">СВЕЖ  КУПУС                   </w:t>
            </w:r>
          </w:p>
        </w:tc>
        <w:tc>
          <w:tcPr>
            <w:tcW w:w="125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 xml:space="preserve">КГ </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9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1.800</w:t>
            </w:r>
          </w:p>
        </w:tc>
        <w:tc>
          <w:tcPr>
            <w:tcW w:w="139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3</w:t>
            </w:r>
          </w:p>
        </w:tc>
        <w:tc>
          <w:tcPr>
            <w:tcW w:w="17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CS"/>
              </w:rPr>
            </w:pPr>
            <w:r>
              <w:rPr>
                <w:color w:val="000000"/>
                <w:sz w:val="20"/>
                <w:szCs w:val="20"/>
                <w:lang w:val="sr-CS"/>
              </w:rPr>
              <w:t xml:space="preserve">СВЕЖ  БЕЛИ  ЛУК                                                            </w:t>
            </w:r>
          </w:p>
        </w:tc>
        <w:tc>
          <w:tcPr>
            <w:tcW w:w="125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 xml:space="preserve">КГ </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9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85</w:t>
            </w:r>
          </w:p>
        </w:tc>
        <w:tc>
          <w:tcPr>
            <w:tcW w:w="139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4</w:t>
            </w:r>
          </w:p>
        </w:tc>
        <w:tc>
          <w:tcPr>
            <w:tcW w:w="17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CS"/>
              </w:rPr>
            </w:pPr>
            <w:r>
              <w:rPr>
                <w:color w:val="000000"/>
                <w:sz w:val="20"/>
                <w:szCs w:val="20"/>
                <w:lang w:val="sr-CS"/>
              </w:rPr>
              <w:t xml:space="preserve">СВЕЖ  ЦРНИ  ЛУК                          </w:t>
            </w:r>
          </w:p>
        </w:tc>
        <w:tc>
          <w:tcPr>
            <w:tcW w:w="125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 xml:space="preserve">КГ  </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9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color w:val="000000"/>
                <w:sz w:val="20"/>
                <w:szCs w:val="20"/>
                <w:lang w:val="sr-CS"/>
              </w:rPr>
              <w:t>1.</w:t>
            </w:r>
            <w:r>
              <w:rPr>
                <w:color w:val="000000"/>
                <w:sz w:val="20"/>
                <w:szCs w:val="20"/>
                <w:lang w:val="sr-RS"/>
              </w:rPr>
              <w:t>400</w:t>
            </w:r>
          </w:p>
        </w:tc>
        <w:tc>
          <w:tcPr>
            <w:tcW w:w="139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5</w:t>
            </w:r>
          </w:p>
        </w:tc>
        <w:tc>
          <w:tcPr>
            <w:tcW w:w="17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CS"/>
              </w:rPr>
            </w:pPr>
            <w:r>
              <w:rPr>
                <w:color w:val="000000"/>
                <w:sz w:val="20"/>
                <w:szCs w:val="20"/>
                <w:lang w:val="sr-CS"/>
              </w:rPr>
              <w:t>СВЕЖ ПАРАДАЈЗ</w:t>
            </w:r>
          </w:p>
        </w:tc>
        <w:tc>
          <w:tcPr>
            <w:tcW w:w="125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 xml:space="preserve">КГ </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9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200</w:t>
            </w:r>
          </w:p>
        </w:tc>
        <w:tc>
          <w:tcPr>
            <w:tcW w:w="139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rHeight w:val="314" w:hRule="atLeast"/>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6</w:t>
            </w:r>
          </w:p>
        </w:tc>
        <w:tc>
          <w:tcPr>
            <w:tcW w:w="17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CS"/>
              </w:rPr>
            </w:pPr>
            <w:r>
              <w:rPr>
                <w:color w:val="000000"/>
                <w:sz w:val="20"/>
                <w:szCs w:val="20"/>
                <w:lang w:val="sr-CS"/>
              </w:rPr>
              <w:t>СВЕЖА  ПАПРИКА</w:t>
            </w:r>
          </w:p>
        </w:tc>
        <w:tc>
          <w:tcPr>
            <w:tcW w:w="125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 xml:space="preserve">КГ  </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9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color w:val="000000"/>
                <w:sz w:val="20"/>
                <w:szCs w:val="20"/>
                <w:lang w:val="sr-RS"/>
              </w:rPr>
              <w:t>4</w:t>
            </w:r>
            <w:r>
              <w:rPr>
                <w:color w:val="000000"/>
                <w:sz w:val="20"/>
                <w:szCs w:val="20"/>
                <w:lang w:val="sr-CS"/>
              </w:rPr>
              <w:t>00</w:t>
            </w:r>
          </w:p>
        </w:tc>
        <w:tc>
          <w:tcPr>
            <w:tcW w:w="139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7</w:t>
            </w:r>
          </w:p>
        </w:tc>
        <w:tc>
          <w:tcPr>
            <w:tcW w:w="17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CS"/>
              </w:rPr>
            </w:pPr>
            <w:r>
              <w:rPr>
                <w:color w:val="000000"/>
                <w:sz w:val="20"/>
                <w:szCs w:val="20"/>
                <w:lang w:val="sr-CS"/>
              </w:rPr>
              <w:t>СВЕЖ  ПЕРШУН</w:t>
            </w:r>
          </w:p>
        </w:tc>
        <w:tc>
          <w:tcPr>
            <w:tcW w:w="125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 xml:space="preserve">КГ </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9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350</w:t>
            </w:r>
          </w:p>
        </w:tc>
        <w:tc>
          <w:tcPr>
            <w:tcW w:w="139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8</w:t>
            </w:r>
          </w:p>
        </w:tc>
        <w:tc>
          <w:tcPr>
            <w:tcW w:w="17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CS"/>
              </w:rPr>
            </w:pPr>
            <w:r>
              <w:rPr>
                <w:color w:val="000000"/>
                <w:sz w:val="20"/>
                <w:szCs w:val="20"/>
                <w:lang w:val="sr-CS"/>
              </w:rPr>
              <w:t>СВЕЖА ШАРГАРЕПА</w:t>
            </w:r>
          </w:p>
        </w:tc>
        <w:tc>
          <w:tcPr>
            <w:tcW w:w="125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9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color w:val="000000"/>
                <w:sz w:val="20"/>
                <w:szCs w:val="20"/>
                <w:lang w:val="sr-CS"/>
              </w:rPr>
              <w:t>1.</w:t>
            </w:r>
            <w:r>
              <w:rPr>
                <w:color w:val="000000"/>
                <w:sz w:val="20"/>
                <w:szCs w:val="20"/>
                <w:lang w:val="sr-RS"/>
              </w:rPr>
              <w:t>300</w:t>
            </w:r>
          </w:p>
        </w:tc>
        <w:tc>
          <w:tcPr>
            <w:tcW w:w="139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9</w:t>
            </w:r>
          </w:p>
        </w:tc>
        <w:tc>
          <w:tcPr>
            <w:tcW w:w="17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СВЕЖ ПАШТРНАК</w:t>
            </w:r>
          </w:p>
        </w:tc>
        <w:tc>
          <w:tcPr>
            <w:tcW w:w="125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9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100</w:t>
            </w:r>
          </w:p>
        </w:tc>
        <w:tc>
          <w:tcPr>
            <w:tcW w:w="139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10</w:t>
            </w:r>
          </w:p>
        </w:tc>
        <w:tc>
          <w:tcPr>
            <w:tcW w:w="17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СВЕЖ  ЦЕЛЕР</w:t>
            </w:r>
          </w:p>
        </w:tc>
        <w:tc>
          <w:tcPr>
            <w:tcW w:w="125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9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80</w:t>
            </w:r>
          </w:p>
        </w:tc>
        <w:tc>
          <w:tcPr>
            <w:tcW w:w="139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11</w:t>
            </w:r>
          </w:p>
        </w:tc>
        <w:tc>
          <w:tcPr>
            <w:tcW w:w="17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CS"/>
              </w:rPr>
            </w:pPr>
            <w:r>
              <w:rPr>
                <w:color w:val="000000"/>
                <w:sz w:val="20"/>
                <w:szCs w:val="20"/>
                <w:lang w:val="sr-CS"/>
              </w:rPr>
              <w:t>СОЧИВО</w:t>
            </w:r>
          </w:p>
        </w:tc>
        <w:tc>
          <w:tcPr>
            <w:tcW w:w="125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9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250</w:t>
            </w:r>
          </w:p>
        </w:tc>
        <w:tc>
          <w:tcPr>
            <w:tcW w:w="139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12</w:t>
            </w:r>
          </w:p>
        </w:tc>
        <w:tc>
          <w:tcPr>
            <w:tcW w:w="17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CS"/>
              </w:rPr>
            </w:pPr>
            <w:r>
              <w:rPr>
                <w:color w:val="000000"/>
                <w:sz w:val="20"/>
                <w:szCs w:val="20"/>
                <w:lang w:val="sr-CS"/>
              </w:rPr>
              <w:t>ПАСУЉ</w:t>
            </w:r>
          </w:p>
        </w:tc>
        <w:tc>
          <w:tcPr>
            <w:tcW w:w="125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9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500</w:t>
            </w:r>
          </w:p>
        </w:tc>
        <w:tc>
          <w:tcPr>
            <w:tcW w:w="139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13</w:t>
            </w:r>
          </w:p>
        </w:tc>
        <w:tc>
          <w:tcPr>
            <w:tcW w:w="17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CS"/>
              </w:rPr>
            </w:pPr>
            <w:r>
              <w:rPr>
                <w:color w:val="000000"/>
                <w:sz w:val="20"/>
                <w:szCs w:val="20"/>
                <w:lang w:val="sr-CS"/>
              </w:rPr>
              <w:t>СПАНАЋ</w:t>
            </w:r>
          </w:p>
        </w:tc>
        <w:tc>
          <w:tcPr>
            <w:tcW w:w="125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9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15</w:t>
            </w:r>
          </w:p>
        </w:tc>
        <w:tc>
          <w:tcPr>
            <w:tcW w:w="139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14</w:t>
            </w:r>
          </w:p>
        </w:tc>
        <w:tc>
          <w:tcPr>
            <w:tcW w:w="17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БЛИТВА</w:t>
            </w:r>
          </w:p>
        </w:tc>
        <w:tc>
          <w:tcPr>
            <w:tcW w:w="125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9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75</w:t>
            </w:r>
          </w:p>
        </w:tc>
        <w:tc>
          <w:tcPr>
            <w:tcW w:w="139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15</w:t>
            </w:r>
          </w:p>
        </w:tc>
        <w:tc>
          <w:tcPr>
            <w:tcW w:w="17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CS"/>
              </w:rPr>
            </w:pPr>
            <w:r>
              <w:rPr>
                <w:color w:val="000000"/>
                <w:sz w:val="20"/>
                <w:szCs w:val="20"/>
                <w:lang w:val="sr-CS"/>
              </w:rPr>
              <w:t>ТИКВИЦЕ</w:t>
            </w:r>
          </w:p>
        </w:tc>
        <w:tc>
          <w:tcPr>
            <w:tcW w:w="125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9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250</w:t>
            </w:r>
          </w:p>
        </w:tc>
        <w:tc>
          <w:tcPr>
            <w:tcW w:w="139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16</w:t>
            </w:r>
          </w:p>
        </w:tc>
        <w:tc>
          <w:tcPr>
            <w:tcW w:w="17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CS"/>
              </w:rPr>
            </w:pPr>
            <w:r>
              <w:rPr>
                <w:color w:val="000000"/>
                <w:sz w:val="20"/>
                <w:szCs w:val="20"/>
                <w:lang w:val="sr-CS"/>
              </w:rPr>
              <w:t>КРАСТАВАЦ</w:t>
            </w:r>
          </w:p>
        </w:tc>
        <w:tc>
          <w:tcPr>
            <w:tcW w:w="125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9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150</w:t>
            </w:r>
          </w:p>
        </w:tc>
        <w:tc>
          <w:tcPr>
            <w:tcW w:w="139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17</w:t>
            </w:r>
          </w:p>
        </w:tc>
        <w:tc>
          <w:tcPr>
            <w:tcW w:w="17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CS"/>
              </w:rPr>
            </w:pPr>
            <w:r>
              <w:rPr>
                <w:color w:val="000000"/>
                <w:sz w:val="20"/>
                <w:szCs w:val="20"/>
                <w:lang w:val="sr-CS"/>
              </w:rPr>
              <w:t>РОТКВИЦЕ</w:t>
            </w:r>
          </w:p>
        </w:tc>
        <w:tc>
          <w:tcPr>
            <w:tcW w:w="125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9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130</w:t>
            </w:r>
          </w:p>
        </w:tc>
        <w:tc>
          <w:tcPr>
            <w:tcW w:w="139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18</w:t>
            </w:r>
          </w:p>
        </w:tc>
        <w:tc>
          <w:tcPr>
            <w:tcW w:w="17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CS"/>
              </w:rPr>
            </w:pPr>
            <w:r>
              <w:rPr>
                <w:color w:val="000000"/>
                <w:sz w:val="20"/>
                <w:szCs w:val="20"/>
                <w:lang w:val="sr-CS"/>
              </w:rPr>
              <w:t>КЕЛЕРАБА</w:t>
            </w:r>
          </w:p>
        </w:tc>
        <w:tc>
          <w:tcPr>
            <w:tcW w:w="125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9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color w:val="000000"/>
                <w:sz w:val="20"/>
                <w:szCs w:val="20"/>
                <w:lang w:val="sr-CS"/>
              </w:rPr>
              <w:t>1</w:t>
            </w:r>
            <w:r>
              <w:rPr>
                <w:color w:val="000000"/>
                <w:sz w:val="20"/>
                <w:szCs w:val="20"/>
                <w:lang w:val="sr-RS"/>
              </w:rPr>
              <w:t>80</w:t>
            </w:r>
          </w:p>
        </w:tc>
        <w:tc>
          <w:tcPr>
            <w:tcW w:w="139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19</w:t>
            </w:r>
          </w:p>
        </w:tc>
        <w:tc>
          <w:tcPr>
            <w:tcW w:w="17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CS"/>
              </w:rPr>
            </w:pPr>
            <w:r>
              <w:rPr>
                <w:color w:val="000000"/>
                <w:sz w:val="20"/>
                <w:szCs w:val="20"/>
                <w:lang w:val="sr-CS"/>
              </w:rPr>
              <w:t>ЗЕЛЕНА САЛАТА</w:t>
            </w:r>
          </w:p>
        </w:tc>
        <w:tc>
          <w:tcPr>
            <w:tcW w:w="125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КОМ</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9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500</w:t>
            </w:r>
          </w:p>
        </w:tc>
        <w:tc>
          <w:tcPr>
            <w:tcW w:w="139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20</w:t>
            </w:r>
          </w:p>
        </w:tc>
        <w:tc>
          <w:tcPr>
            <w:tcW w:w="17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CS"/>
              </w:rPr>
            </w:pPr>
            <w:r>
              <w:rPr>
                <w:color w:val="000000"/>
                <w:sz w:val="20"/>
                <w:szCs w:val="20"/>
                <w:lang w:val="sr-CS"/>
              </w:rPr>
              <w:t xml:space="preserve">БРОКОЛИ </w:t>
            </w:r>
          </w:p>
        </w:tc>
        <w:tc>
          <w:tcPr>
            <w:tcW w:w="125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9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50</w:t>
            </w:r>
          </w:p>
        </w:tc>
        <w:tc>
          <w:tcPr>
            <w:tcW w:w="139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21</w:t>
            </w:r>
          </w:p>
        </w:tc>
        <w:tc>
          <w:tcPr>
            <w:tcW w:w="17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ШАМПИЊОНИ</w:t>
            </w:r>
          </w:p>
        </w:tc>
        <w:tc>
          <w:tcPr>
            <w:tcW w:w="125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9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150</w:t>
            </w:r>
          </w:p>
        </w:tc>
        <w:tc>
          <w:tcPr>
            <w:tcW w:w="139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22</w:t>
            </w:r>
          </w:p>
        </w:tc>
        <w:tc>
          <w:tcPr>
            <w:tcW w:w="17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КЕЉ</w:t>
            </w:r>
          </w:p>
        </w:tc>
        <w:tc>
          <w:tcPr>
            <w:tcW w:w="125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9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80</w:t>
            </w:r>
          </w:p>
        </w:tc>
        <w:tc>
          <w:tcPr>
            <w:tcW w:w="139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23</w:t>
            </w:r>
          </w:p>
        </w:tc>
        <w:tc>
          <w:tcPr>
            <w:tcW w:w="17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ПРАЗИЛУК</w:t>
            </w:r>
          </w:p>
        </w:tc>
        <w:tc>
          <w:tcPr>
            <w:tcW w:w="125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9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50</w:t>
            </w:r>
          </w:p>
        </w:tc>
        <w:tc>
          <w:tcPr>
            <w:tcW w:w="139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7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b/>
                <w:b/>
                <w:color w:val="000000"/>
                <w:sz w:val="20"/>
                <w:szCs w:val="20"/>
                <w:lang w:val="sr-CS"/>
              </w:rPr>
            </w:pPr>
            <w:r>
              <w:rPr>
                <w:b/>
                <w:color w:val="000000"/>
                <w:sz w:val="20"/>
                <w:szCs w:val="20"/>
                <w:lang w:val="sr-CS"/>
              </w:rPr>
            </w:r>
          </w:p>
          <w:p>
            <w:pPr>
              <w:pStyle w:val="Normal"/>
              <w:jc w:val="center"/>
              <w:rPr>
                <w:color w:val="000000"/>
                <w:sz w:val="20"/>
                <w:szCs w:val="20"/>
                <w:lang w:val="sr-CS"/>
              </w:rPr>
            </w:pPr>
            <w:r>
              <w:rPr>
                <w:color w:val="000000"/>
                <w:sz w:val="20"/>
                <w:szCs w:val="20"/>
                <w:lang w:val="sr-CS"/>
              </w:rPr>
              <w:t>УКУПНО</w:t>
            </w:r>
          </w:p>
        </w:tc>
        <w:tc>
          <w:tcPr>
            <w:tcW w:w="125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08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9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6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396"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bl>
    <w:p>
      <w:pPr>
        <w:pStyle w:val="Normal"/>
        <w:rPr>
          <w:color w:val="000000"/>
        </w:rPr>
      </w:pPr>
      <w:r>
        <w:rPr>
          <w:color w:val="000000"/>
        </w:rPr>
      </w:r>
    </w:p>
    <w:p>
      <w:pPr>
        <w:pStyle w:val="Normal"/>
        <w:rPr/>
      </w:pPr>
      <w:r>
        <w:rPr>
          <w:color w:val="000000"/>
          <w:lang w:val="sr-CS"/>
        </w:rPr>
        <w:tab/>
        <w:tab/>
        <w:tab/>
        <w:tab/>
        <w:t xml:space="preserve">                                                                     П</w:t>
      </w:r>
      <w:r>
        <w:rPr>
          <w:color w:val="000000"/>
          <w:lang w:val="sr-Latn-CS"/>
        </w:rPr>
        <w:t>O</w:t>
      </w:r>
      <w:r>
        <w:rPr>
          <w:color w:val="000000"/>
          <w:lang w:val="sr-CS"/>
        </w:rPr>
        <w:t>ТПИС   И   ПЕЧАТ</w:t>
      </w:r>
    </w:p>
    <w:p>
      <w:pPr>
        <w:pStyle w:val="Normal"/>
        <w:rPr/>
      </w:pPr>
      <w:r>
        <w:rPr>
          <w:b/>
          <w:color w:val="000000"/>
          <w:lang w:val="sr-CS"/>
        </w:rPr>
        <w:t xml:space="preserve">ПАРТИЈА   </w:t>
      </w:r>
      <w:r>
        <w:rPr>
          <w:b/>
          <w:color w:val="000000"/>
          <w:lang w:val="sr-Latn-CS"/>
        </w:rPr>
        <w:t>6</w:t>
      </w:r>
      <w:r>
        <w:rPr>
          <w:b/>
          <w:color w:val="000000"/>
          <w:lang w:val="sr-CS"/>
        </w:rPr>
        <w:t xml:space="preserve"> -  СВЕЖЕ  ВОЋЕ                                                  ПРОФАКТУРА/ПРЕДРАЧУН </w:t>
      </w:r>
    </w:p>
    <w:p>
      <w:pPr>
        <w:pStyle w:val="Normal"/>
        <w:rPr>
          <w:b/>
          <w:b/>
          <w:color w:val="000000"/>
          <w:lang w:val="sr-CS"/>
        </w:rPr>
      </w:pPr>
      <w:r>
        <w:rPr>
          <w:b/>
          <w:color w:val="000000"/>
          <w:lang w:val="sr-CS"/>
        </w:rPr>
        <w:tab/>
        <w:tab/>
        <w:tab/>
        <w:tab/>
        <w:tab/>
        <w:tab/>
        <w:tab/>
        <w:tab/>
        <w:tab/>
        <w:t xml:space="preserve">Датум:     </w:t>
      </w:r>
    </w:p>
    <w:p>
      <w:pPr>
        <w:pStyle w:val="Normal"/>
        <w:rPr>
          <w:b/>
          <w:b/>
          <w:color w:val="000000"/>
          <w:lang w:val="sr-CS"/>
        </w:rPr>
      </w:pPr>
      <w:r>
        <w:rPr>
          <w:b/>
          <w:color w:val="000000"/>
          <w:lang w:val="sr-CS"/>
        </w:rPr>
      </w:r>
    </w:p>
    <w:p>
      <w:pPr>
        <w:pStyle w:val="Normal"/>
        <w:rPr>
          <w:color w:val="000000"/>
          <w:lang w:val="sr-CS"/>
        </w:rPr>
      </w:pPr>
      <w:r>
        <w:rPr>
          <w:color w:val="000000"/>
          <w:lang w:val="sr-CS"/>
        </w:rPr>
        <w:t xml:space="preserve">Издавалац  предрачуна                                                                    Прималац  предрачуна                                                                               </w:t>
      </w:r>
    </w:p>
    <w:p>
      <w:pPr>
        <w:pStyle w:val="Normal"/>
        <w:rPr>
          <w:color w:val="000000"/>
          <w:lang w:val="sr-CS"/>
        </w:rPr>
      </w:pPr>
      <w:r>
        <w:rPr>
          <w:color w:val="000000"/>
          <w:lang w:val="sr-CS"/>
        </w:rPr>
        <w:t xml:space="preserve">Назив.....................................................................                            П.У. „Лабуд Пејовић“ </w:t>
      </w:r>
    </w:p>
    <w:p>
      <w:pPr>
        <w:pStyle w:val="Normal"/>
        <w:rPr/>
      </w:pPr>
      <w:r>
        <w:rPr>
          <w:color w:val="000000"/>
          <w:lang w:val="sr-CS"/>
        </w:rPr>
        <w:t xml:space="preserve">Адреса...................................................................                            Бечеј,  </w:t>
      </w:r>
      <w:r>
        <w:rPr>
          <w:color w:val="000000"/>
          <w:lang w:val="sr-RS"/>
        </w:rPr>
        <w:t xml:space="preserve">М. </w:t>
      </w:r>
      <w:r>
        <w:rPr>
          <w:color w:val="000000"/>
          <w:lang w:val="sr-CS"/>
        </w:rPr>
        <w:t xml:space="preserve">Црњанског  72.                                                    </w:t>
      </w:r>
    </w:p>
    <w:p>
      <w:pPr>
        <w:pStyle w:val="Normal"/>
        <w:rPr>
          <w:color w:val="000000"/>
          <w:lang w:val="sr-CS"/>
        </w:rPr>
      </w:pPr>
      <w:r>
        <w:rPr>
          <w:color w:val="000000"/>
          <w:lang w:val="sr-CS"/>
        </w:rPr>
        <w:t xml:space="preserve">ПИБ.......................................................................                            ПИБ   100435184                                                                                    </w:t>
      </w:r>
    </w:p>
    <w:p>
      <w:pPr>
        <w:pStyle w:val="Normal"/>
        <w:rPr>
          <w:color w:val="000000"/>
          <w:lang w:val="sr-CS"/>
        </w:rPr>
      </w:pPr>
      <w:r>
        <w:rPr>
          <w:color w:val="000000"/>
          <w:lang w:val="sr-CS"/>
        </w:rPr>
        <w:t xml:space="preserve">ЕППДВ.................................................................                            БРОЈ  РАЧУНА   840-527667-70                                                                         </w:t>
      </w:r>
    </w:p>
    <w:p>
      <w:pPr>
        <w:pStyle w:val="Normal"/>
        <w:rPr>
          <w:color w:val="000000"/>
          <w:lang w:val="sr-CS"/>
        </w:rPr>
      </w:pPr>
      <w:r>
        <w:rPr>
          <w:color w:val="000000"/>
          <w:lang w:val="sr-CS"/>
        </w:rPr>
        <w:t>БРОЈ  РАЧУНА</w:t>
        <w:tab/>
        <w:tab/>
        <w:tab/>
        <w:tab/>
        <w:tab/>
        <w:tab/>
        <w:tab/>
        <w:t xml:space="preserve">                           840-527661-88</w:t>
      </w:r>
    </w:p>
    <w:p>
      <w:pPr>
        <w:pStyle w:val="Normal"/>
        <w:rPr>
          <w:b/>
          <w:b/>
          <w:color w:val="000000"/>
        </w:rPr>
      </w:pPr>
      <w:r>
        <w:rPr>
          <w:b/>
          <w:color w:val="000000"/>
        </w:rPr>
      </w:r>
    </w:p>
    <w:tbl>
      <w:tblPr>
        <w:tblW w:w="11020" w:type="dxa"/>
        <w:jc w:val="left"/>
        <w:tblInd w:w="-631"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539"/>
        <w:gridCol w:w="1981"/>
        <w:gridCol w:w="1260"/>
        <w:gridCol w:w="1350"/>
        <w:gridCol w:w="631"/>
        <w:gridCol w:w="900"/>
        <w:gridCol w:w="810"/>
        <w:gridCol w:w="735"/>
        <w:gridCol w:w="1335"/>
        <w:gridCol w:w="1479"/>
      </w:tblGrid>
      <w:tr>
        <w:trPr>
          <w:trHeight w:val="737" w:hRule="atLeast"/>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rPr>
            </w:pPr>
            <w:r>
              <w:rPr>
                <w:color w:val="000000"/>
              </w:rPr>
            </w:r>
          </w:p>
          <w:p>
            <w:pPr>
              <w:pStyle w:val="Normal"/>
              <w:snapToGrid w:val="false"/>
              <w:jc w:val="center"/>
              <w:rPr>
                <w:color w:val="000000"/>
                <w:sz w:val="18"/>
                <w:szCs w:val="18"/>
              </w:rPr>
            </w:pPr>
            <w:r>
              <w:rPr>
                <w:color w:val="000000"/>
                <w:sz w:val="18"/>
                <w:szCs w:val="18"/>
              </w:rPr>
            </w:r>
          </w:p>
          <w:p>
            <w:pPr>
              <w:pStyle w:val="Normal"/>
              <w:snapToGrid w:val="false"/>
              <w:jc w:val="center"/>
              <w:rPr>
                <w:color w:val="000000"/>
                <w:sz w:val="18"/>
                <w:szCs w:val="18"/>
                <w:lang w:val="sr-RS"/>
              </w:rPr>
            </w:pPr>
            <w:r>
              <w:rPr>
                <w:color w:val="000000"/>
                <w:sz w:val="18"/>
                <w:szCs w:val="18"/>
                <w:lang w:val="sr-RS"/>
              </w:rPr>
              <w:t>Ред бр.</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НАЗИВ-ОЗНАКА</w:t>
            </w:r>
          </w:p>
          <w:p>
            <w:pPr>
              <w:pStyle w:val="Normal"/>
              <w:jc w:val="center"/>
              <w:rPr/>
            </w:pPr>
            <w:r>
              <w:rPr/>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RS"/>
              </w:rPr>
            </w:pPr>
            <w:r>
              <w:rPr>
                <w:b/>
                <w:i/>
                <w:color w:val="000000"/>
                <w:lang w:val="sr-RS"/>
              </w:rPr>
              <w:t>КАРАКТЕРИСТИКЕ</w:t>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RS"/>
              </w:rPr>
            </w:pPr>
            <w:r>
              <w:rPr>
                <w:b/>
                <w:i/>
                <w:color w:val="000000"/>
                <w:lang w:val="sr-RS"/>
              </w:rPr>
              <w:t>ЗЕМЉА ПОРЕКЛА/ПРОИЗВОЂАЧ</w:t>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ind w:left="224" w:right="0" w:hanging="0"/>
              <w:jc w:val="center"/>
              <w:rPr>
                <w:b/>
                <w:b/>
                <w:i/>
                <w:i/>
                <w:color w:val="000000"/>
                <w:lang w:val="sr-CS"/>
              </w:rPr>
            </w:pPr>
            <w:r>
              <w:rPr>
                <w:b/>
                <w:i/>
                <w:color w:val="000000"/>
                <w:lang w:val="sr-CS"/>
              </w:rPr>
              <w:t xml:space="preserve">Јед </w:t>
            </w:r>
          </w:p>
          <w:p>
            <w:pPr>
              <w:pStyle w:val="Normal"/>
              <w:ind w:left="224" w:right="0" w:hanging="0"/>
              <w:jc w:val="center"/>
              <w:rPr>
                <w:b/>
                <w:b/>
                <w:i/>
                <w:i/>
                <w:color w:val="000000"/>
                <w:lang w:val="sr-CS"/>
              </w:rPr>
            </w:pPr>
            <w:r>
              <w:rPr>
                <w:b/>
                <w:i/>
                <w:color w:val="000000"/>
                <w:lang w:val="sr-CS"/>
              </w:rPr>
            </w:r>
          </w:p>
          <w:p>
            <w:pPr>
              <w:pStyle w:val="Normal"/>
              <w:ind w:left="224" w:right="0" w:hanging="0"/>
              <w:jc w:val="center"/>
              <w:rPr>
                <w:b/>
                <w:b/>
                <w:i/>
                <w:i/>
                <w:color w:val="000000"/>
                <w:lang w:val="sr-CS"/>
              </w:rPr>
            </w:pPr>
            <w:r>
              <w:rPr>
                <w:b/>
                <w:i/>
                <w:color w:val="000000"/>
                <w:lang w:val="sr-CS"/>
              </w:rPr>
              <w:t>мере</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Цена по јединици мере</w:t>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без ПДВ</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Цена по јединици мере</w:t>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са ПДВ</w:t>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КОЛИЧИНА</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УКУПНО</w:t>
            </w:r>
          </w:p>
          <w:p>
            <w:pPr>
              <w:pStyle w:val="Normal"/>
              <w:snapToGrid w:val="false"/>
              <w:jc w:val="center"/>
              <w:rPr>
                <w:b/>
                <w:b/>
                <w:i/>
                <w:i/>
                <w:color w:val="000000"/>
                <w:lang w:val="sr-CS"/>
              </w:rPr>
            </w:pPr>
            <w:r>
              <w:rPr>
                <w:b/>
                <w:i/>
                <w:color w:val="000000"/>
                <w:lang w:val="sr-CS"/>
              </w:rPr>
            </w:r>
          </w:p>
          <w:p>
            <w:pPr>
              <w:pStyle w:val="Normal"/>
              <w:snapToGrid w:val="false"/>
              <w:jc w:val="center"/>
              <w:rPr/>
            </w:pPr>
            <w:r>
              <w:rPr>
                <w:b/>
                <w:i/>
                <w:color w:val="000000"/>
                <w:lang w:val="sr-CS"/>
              </w:rPr>
              <w:t xml:space="preserve">Д = Б </w:t>
            </w:r>
            <w:r>
              <w:rPr>
                <w:b/>
                <w:i/>
                <w:color w:val="000000"/>
                <w:lang w:val="sr-Latn-CS"/>
              </w:rPr>
              <w:t xml:space="preserve">x </w:t>
            </w:r>
            <w:r>
              <w:rPr>
                <w:b/>
                <w:i/>
                <w:color w:val="000000"/>
                <w:lang w:val="sr-CS"/>
              </w:rPr>
              <w:t xml:space="preserve">Г </w:t>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УКУПНО</w:t>
            </w:r>
          </w:p>
          <w:p>
            <w:pPr>
              <w:pStyle w:val="Normal"/>
              <w:jc w:val="center"/>
              <w:rPr>
                <w:b/>
                <w:b/>
                <w:i/>
                <w:i/>
                <w:color w:val="000000"/>
                <w:lang w:val="sr-CS"/>
              </w:rPr>
            </w:pPr>
            <w:r>
              <w:rPr>
                <w:b/>
                <w:i/>
                <w:color w:val="000000"/>
                <w:lang w:val="sr-CS"/>
              </w:rPr>
            </w:r>
          </w:p>
          <w:p>
            <w:pPr>
              <w:pStyle w:val="Normal"/>
              <w:jc w:val="center"/>
              <w:rPr/>
            </w:pPr>
            <w:r>
              <w:rPr>
                <w:b/>
                <w:i/>
                <w:color w:val="000000"/>
                <w:lang w:val="sr-CS"/>
              </w:rPr>
              <w:t xml:space="preserve">Е </w:t>
            </w:r>
            <w:r>
              <w:rPr>
                <w:b/>
                <w:i/>
                <w:color w:val="000000"/>
              </w:rPr>
              <w:t>=</w:t>
            </w:r>
            <w:r>
              <w:rPr>
                <w:b/>
                <w:i/>
                <w:color w:val="000000"/>
                <w:lang w:val="sr-CS"/>
              </w:rPr>
              <w:t xml:space="preserve"> В </w:t>
            </w:r>
            <w:r>
              <w:rPr>
                <w:b/>
                <w:i/>
                <w:color w:val="000000"/>
              </w:rPr>
              <w:t>x</w:t>
            </w:r>
            <w:r>
              <w:rPr>
                <w:b/>
                <w:i/>
                <w:color w:val="000000"/>
                <w:lang w:val="sr-CS"/>
              </w:rPr>
              <w:t xml:space="preserve"> Г </w:t>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А</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Б</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В</w:t>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Г</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Д</w:t>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Е</w:t>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Fonts w:eastAsia="Times New Roman" w:cs="Times New Roman"/>
                <w:color w:val="000000"/>
                <w:sz w:val="20"/>
                <w:szCs w:val="20"/>
                <w:lang w:val="sr-CS"/>
              </w:rPr>
              <w:t xml:space="preserve"> </w:t>
            </w:r>
            <w:r>
              <w:rPr>
                <w:color w:val="000000"/>
                <w:sz w:val="20"/>
                <w:szCs w:val="20"/>
                <w:lang w:val="sr-CS"/>
              </w:rPr>
              <w:t xml:space="preserve">ЈАБУКЕ            </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 xml:space="preserve">КГ </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3.000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2</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color w:val="000000"/>
                <w:sz w:val="20"/>
                <w:szCs w:val="20"/>
                <w:lang w:val="sr-RS"/>
              </w:rPr>
              <w:t>ПОМАРАНЏЕ</w:t>
            </w:r>
            <w:r>
              <w:rPr>
                <w:color w:val="000000"/>
                <w:sz w:val="20"/>
                <w:szCs w:val="20"/>
                <w:lang w:val="sr-CS"/>
              </w:rPr>
              <w:t xml:space="preserve">         </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 xml:space="preserve">КГ </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750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3</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CS"/>
              </w:rPr>
            </w:pPr>
            <w:r>
              <w:rPr>
                <w:color w:val="000000"/>
                <w:sz w:val="20"/>
                <w:szCs w:val="20"/>
                <w:lang w:val="sr-CS"/>
              </w:rPr>
              <w:t xml:space="preserve">МАНДАРИНЕ                               </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 xml:space="preserve">КГ </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rFonts w:eastAsia="Times New Roman" w:cs="Times New Roman"/>
                <w:b/>
                <w:b/>
                <w:color w:val="000000"/>
                <w:sz w:val="20"/>
                <w:szCs w:val="20"/>
                <w:lang w:val="sr-CS"/>
              </w:rPr>
            </w:pPr>
            <w:r>
              <w:rPr>
                <w:rFonts w:eastAsia="Times New Roman" w:cs="Times New Roman"/>
                <w:b/>
                <w:color w:val="000000"/>
                <w:sz w:val="20"/>
                <w:szCs w:val="20"/>
                <w:lang w:val="sr-CS"/>
              </w:rPr>
              <w:t xml:space="preserve"> </w:t>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color w:val="000000"/>
                <w:sz w:val="20"/>
                <w:szCs w:val="20"/>
                <w:lang w:val="sr-RS"/>
              </w:rPr>
              <w:t>3</w:t>
            </w:r>
            <w:r>
              <w:rPr>
                <w:color w:val="000000"/>
                <w:sz w:val="20"/>
                <w:szCs w:val="20"/>
                <w:lang w:val="sr-CS"/>
              </w:rPr>
              <w:t>00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4</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CS"/>
              </w:rPr>
            </w:pPr>
            <w:r>
              <w:rPr>
                <w:color w:val="000000"/>
                <w:sz w:val="20"/>
                <w:szCs w:val="20"/>
                <w:lang w:val="sr-CS"/>
              </w:rPr>
              <w:t>БАНАНЕ</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 xml:space="preserve">КГ </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500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5</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CS"/>
              </w:rPr>
            </w:pPr>
            <w:r>
              <w:rPr>
                <w:color w:val="000000"/>
                <w:sz w:val="20"/>
                <w:szCs w:val="20"/>
                <w:lang w:val="sr-CS"/>
              </w:rPr>
              <w:t>ЛИМУН</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100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6</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color w:val="000000"/>
                <w:sz w:val="20"/>
                <w:szCs w:val="20"/>
                <w:lang w:val="sr-CS"/>
              </w:rPr>
              <w:t>ШЉИВ</w:t>
            </w:r>
            <w:r>
              <w:rPr>
                <w:color w:val="000000"/>
                <w:sz w:val="20"/>
                <w:szCs w:val="20"/>
                <w:lang w:val="sr-RS"/>
              </w:rPr>
              <w:t>Е</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200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7</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CS"/>
              </w:rPr>
            </w:pPr>
            <w:r>
              <w:rPr>
                <w:color w:val="000000"/>
                <w:sz w:val="20"/>
                <w:szCs w:val="20"/>
                <w:lang w:val="sr-CS"/>
              </w:rPr>
              <w:t>ГРОЖЂЕ</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200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8</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CS"/>
              </w:rPr>
            </w:pPr>
            <w:r>
              <w:rPr>
                <w:color w:val="000000"/>
                <w:sz w:val="20"/>
                <w:szCs w:val="20"/>
                <w:lang w:val="sr-CS"/>
              </w:rPr>
              <w:t>БРЕСКВА</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150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9</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color w:val="000000"/>
                <w:sz w:val="20"/>
                <w:szCs w:val="20"/>
                <w:lang w:val="sr-RS"/>
              </w:rPr>
              <w:t>Л</w:t>
            </w:r>
            <w:r>
              <w:rPr>
                <w:color w:val="000000"/>
                <w:sz w:val="20"/>
                <w:szCs w:val="20"/>
                <w:lang w:val="sr-CS"/>
              </w:rPr>
              <w:t>УБЕНИЦА</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100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10</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ДИЊА</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100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11</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CS"/>
              </w:rPr>
            </w:pPr>
            <w:r>
              <w:rPr>
                <w:color w:val="000000"/>
                <w:sz w:val="20"/>
                <w:szCs w:val="20"/>
                <w:lang w:val="sr-CS"/>
              </w:rPr>
              <w:t>КРУШКА</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250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12</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CS"/>
              </w:rPr>
            </w:pPr>
            <w:r>
              <w:rPr>
                <w:color w:val="000000"/>
                <w:sz w:val="20"/>
                <w:szCs w:val="20"/>
                <w:lang w:val="sr-CS"/>
              </w:rPr>
              <w:t>ЈАГОДЕ</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120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13</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color w:val="000000"/>
                <w:sz w:val="20"/>
                <w:szCs w:val="20"/>
                <w:lang w:val="sr-CS"/>
              </w:rPr>
              <w:t>ВИШЊ</w:t>
            </w:r>
            <w:r>
              <w:rPr>
                <w:color w:val="000000"/>
                <w:sz w:val="20"/>
                <w:szCs w:val="20"/>
                <w:lang w:val="sr-RS"/>
              </w:rPr>
              <w:t>А</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color w:val="000000"/>
                <w:sz w:val="20"/>
                <w:szCs w:val="20"/>
                <w:lang w:val="sr-RS"/>
              </w:rPr>
              <w:t>2</w:t>
            </w:r>
            <w:r>
              <w:rPr>
                <w:color w:val="000000"/>
                <w:sz w:val="20"/>
                <w:szCs w:val="20"/>
                <w:lang w:val="sr-CS"/>
              </w:rPr>
              <w:t>00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14</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color w:val="000000"/>
                <w:sz w:val="20"/>
                <w:szCs w:val="20"/>
                <w:lang w:val="sr-CS"/>
              </w:rPr>
              <w:t>ТРЕШЊ</w:t>
            </w:r>
            <w:r>
              <w:rPr>
                <w:color w:val="000000"/>
                <w:sz w:val="20"/>
                <w:szCs w:val="20"/>
                <w:lang w:val="sr-RS"/>
              </w:rPr>
              <w:t>А</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200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15</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color w:val="000000"/>
                <w:sz w:val="20"/>
                <w:szCs w:val="20"/>
                <w:lang w:val="sr-CS"/>
              </w:rPr>
              <w:t>КАЈСИЈ</w:t>
            </w:r>
            <w:r>
              <w:rPr>
                <w:color w:val="000000"/>
                <w:sz w:val="20"/>
                <w:szCs w:val="20"/>
                <w:lang w:val="sr-RS"/>
              </w:rPr>
              <w:t>А</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250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16</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CS"/>
              </w:rPr>
            </w:pPr>
            <w:r>
              <w:rPr>
                <w:color w:val="000000"/>
                <w:sz w:val="20"/>
                <w:szCs w:val="20"/>
                <w:lang w:val="sr-CS"/>
              </w:rPr>
              <w:t>КИВИ</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100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b/>
                <w:b/>
                <w:color w:val="000000"/>
                <w:sz w:val="20"/>
                <w:szCs w:val="20"/>
                <w:lang w:val="sr-CS"/>
              </w:rPr>
            </w:pPr>
            <w:r>
              <w:rPr>
                <w:b/>
                <w:color w:val="000000"/>
                <w:sz w:val="20"/>
                <w:szCs w:val="20"/>
                <w:lang w:val="sr-CS"/>
              </w:rPr>
            </w:r>
          </w:p>
          <w:p>
            <w:pPr>
              <w:pStyle w:val="Normal"/>
              <w:snapToGrid w:val="false"/>
              <w:rPr>
                <w:b/>
                <w:b/>
                <w:bCs/>
                <w:color w:val="000000"/>
                <w:sz w:val="20"/>
                <w:szCs w:val="20"/>
                <w:lang w:val="sr-CS"/>
              </w:rPr>
            </w:pPr>
            <w:r>
              <w:rPr>
                <w:b/>
                <w:bCs/>
                <w:color w:val="000000"/>
                <w:sz w:val="20"/>
                <w:szCs w:val="20"/>
                <w:lang w:val="sr-CS"/>
              </w:rPr>
            </w:r>
          </w:p>
          <w:p>
            <w:pPr>
              <w:pStyle w:val="Normal"/>
              <w:snapToGrid w:val="false"/>
              <w:rPr/>
            </w:pPr>
            <w:r>
              <w:rPr>
                <w:rFonts w:eastAsia="Times New Roman" w:cs="Times New Roman"/>
                <w:b/>
                <w:bCs/>
                <w:color w:val="000000"/>
                <w:sz w:val="20"/>
                <w:szCs w:val="20"/>
                <w:lang w:val="sr-CS"/>
              </w:rPr>
              <w:t xml:space="preserve">    </w:t>
            </w:r>
            <w:r>
              <w:rPr>
                <w:rFonts w:eastAsia="Times New Roman" w:cs="Times New Roman"/>
                <w:b w:val="false"/>
                <w:bCs w:val="false"/>
                <w:color w:val="000000"/>
                <w:sz w:val="20"/>
                <w:szCs w:val="20"/>
                <w:lang w:val="sr-CS"/>
              </w:rPr>
              <w:t xml:space="preserve">  </w:t>
            </w:r>
            <w:r>
              <w:rPr>
                <w:b w:val="false"/>
                <w:bCs w:val="false"/>
                <w:color w:val="000000"/>
                <w:sz w:val="20"/>
                <w:szCs w:val="20"/>
                <w:lang w:val="sr-CS"/>
              </w:rPr>
              <w:t>УКУПНО</w:t>
            </w:r>
          </w:p>
          <w:p>
            <w:pPr>
              <w:pStyle w:val="Normal"/>
              <w:snapToGrid w:val="false"/>
              <w:rPr/>
            </w:pPr>
            <w:r>
              <w:rPr/>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bl>
    <w:p>
      <w:pPr>
        <w:pStyle w:val="Normal"/>
        <w:rPr>
          <w:color w:val="000000"/>
        </w:rPr>
      </w:pPr>
      <w:r>
        <w:rPr>
          <w:color w:val="000000"/>
        </w:rPr>
      </w:r>
    </w:p>
    <w:p>
      <w:pPr>
        <w:pStyle w:val="Normal"/>
        <w:rPr/>
      </w:pPr>
      <w:r>
        <w:rPr>
          <w:color w:val="000000"/>
          <w:lang w:val="sr-CS"/>
        </w:rPr>
        <w:tab/>
        <w:tab/>
        <w:tab/>
        <w:tab/>
        <w:tab/>
        <w:tab/>
        <w:t xml:space="preserve">                                                 П</w:t>
      </w:r>
      <w:r>
        <w:rPr>
          <w:color w:val="000000"/>
          <w:lang w:val="sr-Latn-CS"/>
        </w:rPr>
        <w:t>O</w:t>
      </w:r>
      <w:r>
        <w:rPr>
          <w:color w:val="000000"/>
          <w:lang w:val="sr-CS"/>
        </w:rPr>
        <w:t>ТПИС   И   ПЕЧАТ</w:t>
      </w:r>
    </w:p>
    <w:p>
      <w:pPr>
        <w:pStyle w:val="Normal"/>
        <w:rPr>
          <w:b/>
          <w:b/>
          <w:color w:val="000000"/>
          <w:lang w:val="sr-CS"/>
        </w:rPr>
      </w:pPr>
      <w:r>
        <w:rPr>
          <w:b/>
          <w:color w:val="000000"/>
          <w:lang w:val="sr-CS"/>
        </w:rPr>
        <w:tab/>
        <w:tab/>
        <w:tab/>
        <w:tab/>
        <w:tab/>
        <w:tab/>
        <w:t xml:space="preserve">                                         </w:t>
        <w:tab/>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pPr>
      <w:r>
        <w:rPr/>
      </w:r>
    </w:p>
    <w:p>
      <w:pPr>
        <w:pStyle w:val="Normal"/>
        <w:rPr/>
      </w:pPr>
      <w:r>
        <w:rPr/>
      </w:r>
    </w:p>
    <w:p>
      <w:pPr>
        <w:pStyle w:val="Normal"/>
        <w:rPr/>
      </w:pPr>
      <w:r>
        <w:rPr/>
      </w:r>
    </w:p>
    <w:p>
      <w:pPr>
        <w:pStyle w:val="Normal"/>
        <w:rPr/>
      </w:pPr>
      <w:r>
        <w:rPr>
          <w:b/>
          <w:color w:val="000000"/>
          <w:lang w:val="sr-CS"/>
        </w:rPr>
        <w:t xml:space="preserve">ПАРТИЈА   </w:t>
      </w:r>
      <w:r>
        <w:rPr>
          <w:b/>
          <w:color w:val="000000"/>
          <w:lang w:val="sr-RS"/>
        </w:rPr>
        <w:t>7</w:t>
      </w:r>
      <w:r>
        <w:rPr>
          <w:b/>
          <w:color w:val="000000"/>
          <w:lang w:val="sr-CS"/>
        </w:rPr>
        <w:t xml:space="preserve"> -  </w:t>
      </w:r>
      <w:r>
        <w:rPr>
          <w:b/>
          <w:color w:val="000000"/>
          <w:lang w:val="sr-RS"/>
        </w:rPr>
        <w:t>ЈАЈА</w:t>
      </w:r>
      <w:r>
        <w:rPr>
          <w:b/>
          <w:color w:val="000000"/>
          <w:lang w:val="sr-CS"/>
        </w:rPr>
        <w:t xml:space="preserve">                                                                    ПРОФАКТУРА/ПРЕДРАЧУН </w:t>
      </w:r>
    </w:p>
    <w:p>
      <w:pPr>
        <w:pStyle w:val="Normal"/>
        <w:rPr>
          <w:b/>
          <w:b/>
          <w:color w:val="000000"/>
          <w:lang w:val="sr-CS"/>
        </w:rPr>
      </w:pPr>
      <w:r>
        <w:rPr>
          <w:b/>
          <w:color w:val="000000"/>
          <w:lang w:val="sr-CS"/>
        </w:rPr>
        <w:tab/>
        <w:tab/>
        <w:tab/>
        <w:tab/>
        <w:tab/>
        <w:tab/>
        <w:tab/>
        <w:tab/>
        <w:tab/>
        <w:t xml:space="preserve">Датум:     </w:t>
      </w:r>
    </w:p>
    <w:p>
      <w:pPr>
        <w:pStyle w:val="Normal"/>
        <w:rPr>
          <w:b/>
          <w:b/>
          <w:color w:val="000000"/>
          <w:lang w:val="sr-CS"/>
        </w:rPr>
      </w:pPr>
      <w:r>
        <w:rPr>
          <w:b/>
          <w:color w:val="000000"/>
          <w:lang w:val="sr-CS"/>
        </w:rPr>
      </w:r>
    </w:p>
    <w:p>
      <w:pPr>
        <w:pStyle w:val="Normal"/>
        <w:rPr>
          <w:color w:val="000000"/>
          <w:lang w:val="sr-CS"/>
        </w:rPr>
      </w:pPr>
      <w:r>
        <w:rPr>
          <w:color w:val="000000"/>
          <w:lang w:val="sr-CS"/>
        </w:rPr>
        <w:t xml:space="preserve">Издавалац  предрачуна                                                                    Прималац  предрачуна                                                                               </w:t>
      </w:r>
    </w:p>
    <w:p>
      <w:pPr>
        <w:pStyle w:val="Normal"/>
        <w:rPr>
          <w:color w:val="000000"/>
          <w:lang w:val="sr-CS"/>
        </w:rPr>
      </w:pPr>
      <w:r>
        <w:rPr>
          <w:color w:val="000000"/>
          <w:lang w:val="sr-CS"/>
        </w:rPr>
        <w:t xml:space="preserve">Назив.....................................................................                            П.У. „Лабуд Пејовић“ </w:t>
      </w:r>
    </w:p>
    <w:p>
      <w:pPr>
        <w:pStyle w:val="Normal"/>
        <w:rPr>
          <w:color w:val="000000"/>
          <w:lang w:val="sr-CS"/>
        </w:rPr>
      </w:pPr>
      <w:r>
        <w:rPr>
          <w:color w:val="000000"/>
          <w:lang w:val="sr-CS"/>
        </w:rPr>
        <w:t xml:space="preserve">Адреса...................................................................                            Бечеј,  М. Црњанског  72.                                                    </w:t>
      </w:r>
    </w:p>
    <w:p>
      <w:pPr>
        <w:pStyle w:val="Normal"/>
        <w:rPr>
          <w:color w:val="000000"/>
          <w:lang w:val="sr-CS"/>
        </w:rPr>
      </w:pPr>
      <w:r>
        <w:rPr>
          <w:color w:val="000000"/>
          <w:lang w:val="sr-CS"/>
        </w:rPr>
        <w:t xml:space="preserve">ПИБ.......................................................................                            ПИБ   100435184                                                                                    </w:t>
      </w:r>
    </w:p>
    <w:p>
      <w:pPr>
        <w:pStyle w:val="Normal"/>
        <w:rPr>
          <w:color w:val="000000"/>
          <w:lang w:val="sr-CS"/>
        </w:rPr>
      </w:pPr>
      <w:r>
        <w:rPr>
          <w:color w:val="000000"/>
          <w:lang w:val="sr-CS"/>
        </w:rPr>
        <w:t xml:space="preserve">ЕППДВ.................................................................                            БРОЈ  РАЧУНА   840-527667-70                                                                         </w:t>
      </w:r>
    </w:p>
    <w:p>
      <w:pPr>
        <w:pStyle w:val="Normal"/>
        <w:rPr>
          <w:color w:val="000000"/>
          <w:lang w:val="sr-CS"/>
        </w:rPr>
      </w:pPr>
      <w:r>
        <w:rPr>
          <w:color w:val="000000"/>
          <w:lang w:val="sr-CS"/>
        </w:rPr>
        <w:t>БРОЈ  РАЧУНА</w:t>
        <w:tab/>
        <w:tab/>
        <w:tab/>
        <w:tab/>
        <w:tab/>
        <w:tab/>
        <w:tab/>
        <w:t xml:space="preserve">                           840-527661-88</w:t>
      </w:r>
    </w:p>
    <w:p>
      <w:pPr>
        <w:pStyle w:val="Normal"/>
        <w:rPr>
          <w:b/>
          <w:b/>
          <w:color w:val="000000"/>
        </w:rPr>
      </w:pPr>
      <w:r>
        <w:rPr>
          <w:b/>
          <w:color w:val="000000"/>
        </w:rPr>
      </w:r>
    </w:p>
    <w:tbl>
      <w:tblPr>
        <w:tblW w:w="11020" w:type="dxa"/>
        <w:jc w:val="left"/>
        <w:tblInd w:w="-631"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539"/>
        <w:gridCol w:w="1981"/>
        <w:gridCol w:w="1260"/>
        <w:gridCol w:w="1260"/>
        <w:gridCol w:w="721"/>
        <w:gridCol w:w="900"/>
        <w:gridCol w:w="810"/>
        <w:gridCol w:w="810"/>
        <w:gridCol w:w="1350"/>
        <w:gridCol w:w="1389"/>
      </w:tblGrid>
      <w:tr>
        <w:trPr>
          <w:trHeight w:val="737" w:hRule="atLeast"/>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rPr>
            </w:pPr>
            <w:r>
              <w:rPr>
                <w:color w:val="000000"/>
              </w:rPr>
            </w:r>
          </w:p>
          <w:p>
            <w:pPr>
              <w:pStyle w:val="Normal"/>
              <w:snapToGrid w:val="false"/>
              <w:jc w:val="center"/>
              <w:rPr>
                <w:color w:val="000000"/>
                <w:sz w:val="18"/>
                <w:szCs w:val="18"/>
              </w:rPr>
            </w:pPr>
            <w:r>
              <w:rPr>
                <w:color w:val="000000"/>
                <w:sz w:val="18"/>
                <w:szCs w:val="18"/>
              </w:rPr>
            </w:r>
          </w:p>
          <w:p>
            <w:pPr>
              <w:pStyle w:val="Normal"/>
              <w:snapToGrid w:val="false"/>
              <w:jc w:val="center"/>
              <w:rPr>
                <w:color w:val="000000"/>
                <w:sz w:val="18"/>
                <w:szCs w:val="18"/>
                <w:lang w:val="sr-RS"/>
              </w:rPr>
            </w:pPr>
            <w:r>
              <w:rPr>
                <w:color w:val="000000"/>
                <w:sz w:val="18"/>
                <w:szCs w:val="18"/>
                <w:lang w:val="sr-RS"/>
              </w:rPr>
              <w:t>Ред бр.</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НАЗИВ-ОЗНАКА</w:t>
            </w:r>
          </w:p>
          <w:p>
            <w:pPr>
              <w:pStyle w:val="Normal"/>
              <w:jc w:val="center"/>
              <w:rPr/>
            </w:pPr>
            <w:r>
              <w:rPr/>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RS"/>
              </w:rPr>
            </w:pPr>
            <w:r>
              <w:rPr>
                <w:b/>
                <w:i/>
                <w:color w:val="000000"/>
                <w:lang w:val="sr-RS"/>
              </w:rPr>
              <w:t>КАРАКТЕРИСТИКЕ</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RS"/>
              </w:rPr>
            </w:pPr>
            <w:r>
              <w:rPr>
                <w:b/>
                <w:i/>
                <w:color w:val="000000"/>
                <w:lang w:val="sr-RS"/>
              </w:rPr>
              <w:t>ЗЕМЉА ПОРЕКЛА/ПРОИЗВОЂАЧ</w:t>
            </w:r>
          </w:p>
        </w:tc>
        <w:tc>
          <w:tcPr>
            <w:tcW w:w="72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ind w:left="224" w:right="0" w:hanging="0"/>
              <w:jc w:val="center"/>
              <w:rPr>
                <w:b/>
                <w:b/>
                <w:i/>
                <w:i/>
                <w:color w:val="000000"/>
                <w:lang w:val="sr-CS"/>
              </w:rPr>
            </w:pPr>
            <w:r>
              <w:rPr>
                <w:b/>
                <w:i/>
                <w:color w:val="000000"/>
                <w:lang w:val="sr-CS"/>
              </w:rPr>
              <w:t xml:space="preserve">Јед </w:t>
            </w:r>
          </w:p>
          <w:p>
            <w:pPr>
              <w:pStyle w:val="Normal"/>
              <w:ind w:left="224" w:right="0" w:hanging="0"/>
              <w:jc w:val="center"/>
              <w:rPr>
                <w:b/>
                <w:b/>
                <w:i/>
                <w:i/>
                <w:color w:val="000000"/>
                <w:lang w:val="sr-CS"/>
              </w:rPr>
            </w:pPr>
            <w:r>
              <w:rPr>
                <w:b/>
                <w:i/>
                <w:color w:val="000000"/>
                <w:lang w:val="sr-CS"/>
              </w:rPr>
            </w:r>
          </w:p>
          <w:p>
            <w:pPr>
              <w:pStyle w:val="Normal"/>
              <w:ind w:left="224" w:right="0" w:hanging="0"/>
              <w:jc w:val="center"/>
              <w:rPr>
                <w:b/>
                <w:b/>
                <w:i/>
                <w:i/>
                <w:color w:val="000000"/>
                <w:lang w:val="sr-CS"/>
              </w:rPr>
            </w:pPr>
            <w:r>
              <w:rPr>
                <w:b/>
                <w:i/>
                <w:color w:val="000000"/>
                <w:lang w:val="sr-CS"/>
              </w:rPr>
              <w:t>мере</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Цена по јединици мере</w:t>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без ПДВ</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Цена по јединици мере</w:t>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са ПДВ</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КОЛИЧИНА</w:t>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УКУПНО</w:t>
            </w:r>
          </w:p>
          <w:p>
            <w:pPr>
              <w:pStyle w:val="Normal"/>
              <w:snapToGrid w:val="false"/>
              <w:jc w:val="center"/>
              <w:rPr>
                <w:b/>
                <w:b/>
                <w:i/>
                <w:i/>
                <w:color w:val="000000"/>
                <w:lang w:val="sr-CS"/>
              </w:rPr>
            </w:pPr>
            <w:r>
              <w:rPr>
                <w:b/>
                <w:i/>
                <w:color w:val="000000"/>
                <w:lang w:val="sr-CS"/>
              </w:rPr>
            </w:r>
          </w:p>
          <w:p>
            <w:pPr>
              <w:pStyle w:val="Normal"/>
              <w:snapToGrid w:val="false"/>
              <w:jc w:val="center"/>
              <w:rPr/>
            </w:pPr>
            <w:r>
              <w:rPr>
                <w:b/>
                <w:i/>
                <w:color w:val="000000"/>
                <w:lang w:val="sr-CS"/>
              </w:rPr>
              <w:t xml:space="preserve">Д = Б </w:t>
            </w:r>
            <w:r>
              <w:rPr>
                <w:b/>
                <w:i/>
                <w:color w:val="000000"/>
                <w:lang w:val="sr-Latn-CS"/>
              </w:rPr>
              <w:t xml:space="preserve">x </w:t>
            </w:r>
            <w:r>
              <w:rPr>
                <w:b/>
                <w:i/>
                <w:color w:val="000000"/>
                <w:lang w:val="sr-CS"/>
              </w:rPr>
              <w:t xml:space="preserve">Г </w:t>
            </w:r>
          </w:p>
        </w:tc>
        <w:tc>
          <w:tcPr>
            <w:tcW w:w="13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УКУПНО</w:t>
            </w:r>
          </w:p>
          <w:p>
            <w:pPr>
              <w:pStyle w:val="Normal"/>
              <w:jc w:val="center"/>
              <w:rPr>
                <w:b/>
                <w:b/>
                <w:i/>
                <w:i/>
                <w:color w:val="000000"/>
                <w:lang w:val="sr-CS"/>
              </w:rPr>
            </w:pPr>
            <w:r>
              <w:rPr>
                <w:b/>
                <w:i/>
                <w:color w:val="000000"/>
                <w:lang w:val="sr-CS"/>
              </w:rPr>
            </w:r>
          </w:p>
          <w:p>
            <w:pPr>
              <w:pStyle w:val="Normal"/>
              <w:jc w:val="center"/>
              <w:rPr/>
            </w:pPr>
            <w:r>
              <w:rPr>
                <w:b/>
                <w:i/>
                <w:color w:val="000000"/>
                <w:lang w:val="sr-CS"/>
              </w:rPr>
              <w:t xml:space="preserve">Е </w:t>
            </w:r>
            <w:r>
              <w:rPr>
                <w:b/>
                <w:i/>
                <w:color w:val="000000"/>
              </w:rPr>
              <w:t>=</w:t>
            </w:r>
            <w:r>
              <w:rPr>
                <w:b/>
                <w:i/>
                <w:color w:val="000000"/>
                <w:lang w:val="sr-CS"/>
              </w:rPr>
              <w:t xml:space="preserve"> В </w:t>
            </w:r>
            <w:r>
              <w:rPr>
                <w:b/>
                <w:i/>
                <w:color w:val="000000"/>
              </w:rPr>
              <w:t>x</w:t>
            </w:r>
            <w:r>
              <w:rPr>
                <w:b/>
                <w:i/>
                <w:color w:val="000000"/>
                <w:lang w:val="sr-CS"/>
              </w:rPr>
              <w:t xml:space="preserve"> Г </w:t>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А</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Б</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В</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Г</w:t>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Д</w:t>
            </w:r>
          </w:p>
        </w:tc>
        <w:tc>
          <w:tcPr>
            <w:tcW w:w="13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Е</w:t>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Fonts w:eastAsia="Times New Roman" w:cs="Times New Roman"/>
                <w:color w:val="000000"/>
                <w:sz w:val="20"/>
                <w:szCs w:val="20"/>
                <w:lang w:val="sr-CS"/>
              </w:rPr>
              <w:t xml:space="preserve"> </w:t>
            </w:r>
            <w:r>
              <w:rPr>
                <w:color w:val="000000"/>
                <w:sz w:val="20"/>
                <w:szCs w:val="20"/>
                <w:lang w:val="sr-CS"/>
              </w:rPr>
              <w:t>Ј</w:t>
            </w:r>
            <w:r>
              <w:rPr>
                <w:color w:val="000000"/>
                <w:sz w:val="20"/>
                <w:szCs w:val="20"/>
                <w:lang w:val="sr-RS"/>
              </w:rPr>
              <w:t>АЈА Б КЛАСЕ</w:t>
            </w:r>
            <w:r>
              <w:rPr>
                <w:color w:val="000000"/>
                <w:sz w:val="20"/>
                <w:szCs w:val="20"/>
                <w:lang w:val="sr-CS"/>
              </w:rPr>
              <w:t xml:space="preserve">    </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FF3333"/>
              </w:rPr>
            </w:pPr>
            <w:r>
              <w:rPr>
                <w:color w:val="FF3333"/>
                <w:sz w:val="20"/>
                <w:szCs w:val="20"/>
                <w:lang w:val="sr-CS"/>
              </w:rPr>
              <w:t>К</w:t>
            </w:r>
            <w:r>
              <w:rPr>
                <w:color w:val="FF3333"/>
                <w:sz w:val="20"/>
                <w:szCs w:val="20"/>
                <w:lang w:val="sr-CS"/>
              </w:rPr>
              <w:t>ОМ</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40.000</w:t>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3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b/>
                <w:b/>
                <w:color w:val="000000"/>
                <w:sz w:val="20"/>
                <w:szCs w:val="20"/>
                <w:lang w:val="sr-CS"/>
              </w:rPr>
            </w:pPr>
            <w:r>
              <w:rPr>
                <w:b/>
                <w:color w:val="000000"/>
                <w:sz w:val="20"/>
                <w:szCs w:val="20"/>
                <w:lang w:val="sr-CS"/>
              </w:rPr>
            </w:r>
          </w:p>
          <w:p>
            <w:pPr>
              <w:pStyle w:val="Normal"/>
              <w:snapToGrid w:val="false"/>
              <w:rPr>
                <w:b/>
                <w:b/>
                <w:bCs/>
                <w:color w:val="000000"/>
                <w:sz w:val="20"/>
                <w:szCs w:val="20"/>
                <w:lang w:val="sr-CS"/>
              </w:rPr>
            </w:pPr>
            <w:r>
              <w:rPr>
                <w:b/>
                <w:bCs/>
                <w:color w:val="000000"/>
                <w:sz w:val="20"/>
                <w:szCs w:val="20"/>
                <w:lang w:val="sr-CS"/>
              </w:rPr>
            </w:r>
          </w:p>
          <w:p>
            <w:pPr>
              <w:pStyle w:val="Normal"/>
              <w:snapToGrid w:val="false"/>
              <w:rPr/>
            </w:pPr>
            <w:r>
              <w:rPr>
                <w:rFonts w:eastAsia="Times New Roman" w:cs="Times New Roman"/>
                <w:b/>
                <w:bCs/>
                <w:color w:val="000000"/>
                <w:sz w:val="20"/>
                <w:szCs w:val="20"/>
                <w:lang w:val="sr-CS"/>
              </w:rPr>
              <w:t xml:space="preserve">    </w:t>
            </w:r>
            <w:r>
              <w:rPr>
                <w:rFonts w:eastAsia="Times New Roman" w:cs="Times New Roman"/>
                <w:b w:val="false"/>
                <w:bCs w:val="false"/>
                <w:color w:val="000000"/>
                <w:sz w:val="20"/>
                <w:szCs w:val="20"/>
                <w:lang w:val="sr-CS"/>
              </w:rPr>
              <w:t xml:space="preserve">  </w:t>
            </w:r>
            <w:r>
              <w:rPr>
                <w:b w:val="false"/>
                <w:bCs w:val="false"/>
                <w:color w:val="000000"/>
                <w:sz w:val="20"/>
                <w:szCs w:val="20"/>
                <w:lang w:val="sr-CS"/>
              </w:rPr>
              <w:t>УКУПНО</w:t>
            </w:r>
          </w:p>
          <w:p>
            <w:pPr>
              <w:pStyle w:val="Normal"/>
              <w:snapToGrid w:val="false"/>
              <w:rPr/>
            </w:pPr>
            <w:r>
              <w:rPr/>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3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bl>
    <w:p>
      <w:pPr>
        <w:pStyle w:val="Normal"/>
        <w:rPr>
          <w:color w:val="000000"/>
        </w:rPr>
      </w:pPr>
      <w:r>
        <w:rPr>
          <w:color w:val="000000"/>
        </w:rPr>
      </w:r>
    </w:p>
    <w:p>
      <w:pPr>
        <w:pStyle w:val="Normal"/>
        <w:rPr/>
      </w:pPr>
      <w:r>
        <w:rPr>
          <w:color w:val="000000"/>
          <w:lang w:val="sr-CS"/>
        </w:rPr>
        <w:tab/>
        <w:tab/>
        <w:tab/>
        <w:tab/>
        <w:tab/>
        <w:tab/>
        <w:t xml:space="preserve">                                                 П</w:t>
      </w:r>
      <w:r>
        <w:rPr>
          <w:color w:val="000000"/>
          <w:lang w:val="sr-Latn-CS"/>
        </w:rPr>
        <w:t>O</w:t>
      </w:r>
      <w:r>
        <w:rPr>
          <w:color w:val="000000"/>
          <w:lang w:val="sr-CS"/>
        </w:rPr>
        <w:t>ТПИС   И   ПЕЧАТ</w:t>
      </w:r>
    </w:p>
    <w:p>
      <w:pPr>
        <w:pStyle w:val="Normal"/>
        <w:rPr>
          <w:b/>
          <w:b/>
          <w:color w:val="000000"/>
          <w:lang w:val="sr-CS"/>
        </w:rPr>
      </w:pPr>
      <w:r>
        <w:rPr>
          <w:b/>
          <w:color w:val="000000"/>
          <w:lang w:val="sr-CS"/>
        </w:rPr>
        <w:tab/>
        <w:tab/>
        <w:tab/>
        <w:tab/>
        <w:tab/>
        <w:tab/>
        <w:t xml:space="preserve">                                         </w:t>
        <w:tab/>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b/>
          <w:color w:val="000000"/>
          <w:lang w:val="sr-CS"/>
        </w:rPr>
        <w:t xml:space="preserve">ПАРТИЈА   </w:t>
      </w:r>
      <w:r>
        <w:rPr>
          <w:b/>
          <w:color w:val="000000"/>
          <w:lang w:val="sr-RS"/>
        </w:rPr>
        <w:t>8</w:t>
      </w:r>
      <w:r>
        <w:rPr>
          <w:b/>
          <w:color w:val="000000"/>
          <w:lang w:val="sr-CS"/>
        </w:rPr>
        <w:t xml:space="preserve"> -  </w:t>
      </w:r>
      <w:r>
        <w:rPr>
          <w:b/>
          <w:color w:val="000000"/>
          <w:lang w:val="sr-RS"/>
        </w:rPr>
        <w:t>ПРОИЗВОДИ ОД РИБЕ И РИБЉИХ ПРЕРАЂЕВИНА</w:t>
      </w:r>
      <w:r>
        <w:rPr>
          <w:b/>
          <w:color w:val="000000"/>
          <w:lang w:val="sr-CS"/>
        </w:rPr>
        <w:t xml:space="preserve">                                                  </w:t>
      </w:r>
    </w:p>
    <w:p>
      <w:pPr>
        <w:pStyle w:val="Normal"/>
        <w:rPr>
          <w:rFonts w:eastAsia="Times New Roman" w:cs="Times New Roman"/>
          <w:b/>
          <w:b/>
          <w:color w:val="000000"/>
          <w:lang w:val="sr-CS"/>
        </w:rPr>
      </w:pPr>
      <w:r>
        <w:rPr>
          <w:rFonts w:eastAsia="Times New Roman" w:cs="Times New Roman"/>
          <w:b/>
          <w:color w:val="000000"/>
          <w:lang w:val="sr-CS"/>
        </w:rPr>
        <w:t xml:space="preserve"> </w:t>
      </w:r>
    </w:p>
    <w:p>
      <w:pPr>
        <w:pStyle w:val="Normal"/>
        <w:rPr/>
      </w:pPr>
      <w:r>
        <w:rPr>
          <w:rFonts w:eastAsia="Times New Roman" w:cs="Times New Roman"/>
          <w:b/>
          <w:color w:val="000000"/>
          <w:lang w:val="sr-CS"/>
        </w:rPr>
        <w:t xml:space="preserve">                                                                                                           </w:t>
      </w:r>
      <w:r>
        <w:rPr>
          <w:b/>
          <w:color w:val="000000"/>
          <w:lang w:val="sr-CS"/>
        </w:rPr>
        <w:t xml:space="preserve">ПРОФАКТУРА/ПРЕДРАЧУН </w:t>
      </w:r>
    </w:p>
    <w:p>
      <w:pPr>
        <w:pStyle w:val="Normal"/>
        <w:rPr>
          <w:b/>
          <w:b/>
          <w:color w:val="000000"/>
          <w:lang w:val="sr-CS"/>
        </w:rPr>
      </w:pPr>
      <w:r>
        <w:rPr>
          <w:b/>
          <w:color w:val="000000"/>
          <w:lang w:val="sr-CS"/>
        </w:rPr>
        <w:tab/>
        <w:tab/>
        <w:tab/>
        <w:tab/>
        <w:tab/>
        <w:tab/>
        <w:tab/>
        <w:tab/>
        <w:tab/>
        <w:t xml:space="preserve">Датум:     </w:t>
      </w:r>
    </w:p>
    <w:p>
      <w:pPr>
        <w:pStyle w:val="Normal"/>
        <w:rPr>
          <w:b/>
          <w:b/>
          <w:color w:val="000000"/>
          <w:lang w:val="sr-CS"/>
        </w:rPr>
      </w:pPr>
      <w:r>
        <w:rPr>
          <w:b/>
          <w:color w:val="000000"/>
          <w:lang w:val="sr-CS"/>
        </w:rPr>
      </w:r>
    </w:p>
    <w:p>
      <w:pPr>
        <w:pStyle w:val="Normal"/>
        <w:rPr>
          <w:color w:val="000000"/>
          <w:lang w:val="sr-CS"/>
        </w:rPr>
      </w:pPr>
      <w:r>
        <w:rPr>
          <w:color w:val="000000"/>
          <w:lang w:val="sr-CS"/>
        </w:rPr>
        <w:t xml:space="preserve">Издавалац  предрачуна                                                                    Прималац  предрачуна                                                                               </w:t>
      </w:r>
    </w:p>
    <w:p>
      <w:pPr>
        <w:pStyle w:val="Normal"/>
        <w:rPr>
          <w:color w:val="000000"/>
          <w:lang w:val="sr-CS"/>
        </w:rPr>
      </w:pPr>
      <w:r>
        <w:rPr>
          <w:color w:val="000000"/>
          <w:lang w:val="sr-CS"/>
        </w:rPr>
        <w:t xml:space="preserve">Назив.....................................................................                            П.У. „Лабуд Пејовић“ </w:t>
      </w:r>
    </w:p>
    <w:p>
      <w:pPr>
        <w:pStyle w:val="Normal"/>
        <w:rPr/>
      </w:pPr>
      <w:r>
        <w:rPr>
          <w:color w:val="000000"/>
          <w:lang w:val="sr-CS"/>
        </w:rPr>
        <w:t xml:space="preserve">Адреса...................................................................                            Бечеј,  </w:t>
      </w:r>
      <w:r>
        <w:rPr>
          <w:color w:val="000000"/>
          <w:lang w:val="sr-RS"/>
        </w:rPr>
        <w:t>М.</w:t>
      </w:r>
      <w:r>
        <w:rPr>
          <w:color w:val="000000"/>
          <w:lang w:val="sr-CS"/>
        </w:rPr>
        <w:t xml:space="preserve"> Црњанског  72.                                                    </w:t>
      </w:r>
    </w:p>
    <w:p>
      <w:pPr>
        <w:pStyle w:val="Normal"/>
        <w:rPr>
          <w:color w:val="000000"/>
          <w:lang w:val="sr-CS"/>
        </w:rPr>
      </w:pPr>
      <w:r>
        <w:rPr>
          <w:color w:val="000000"/>
          <w:lang w:val="sr-CS"/>
        </w:rPr>
        <w:t xml:space="preserve">ПИБ.......................................................................                            ПИБ   100435184                                                                                    </w:t>
      </w:r>
    </w:p>
    <w:p>
      <w:pPr>
        <w:pStyle w:val="Normal"/>
        <w:rPr>
          <w:color w:val="000000"/>
          <w:lang w:val="sr-CS"/>
        </w:rPr>
      </w:pPr>
      <w:r>
        <w:rPr>
          <w:color w:val="000000"/>
          <w:lang w:val="sr-CS"/>
        </w:rPr>
        <w:t xml:space="preserve">ЕППДВ.................................................................                            БРОЈ  РАЧУНА   840-527667-70                                                                         </w:t>
      </w:r>
    </w:p>
    <w:p>
      <w:pPr>
        <w:pStyle w:val="Normal"/>
        <w:rPr>
          <w:color w:val="000000"/>
          <w:lang w:val="sr-CS"/>
        </w:rPr>
      </w:pPr>
      <w:r>
        <w:rPr>
          <w:color w:val="000000"/>
          <w:lang w:val="sr-CS"/>
        </w:rPr>
        <w:t>БРОЈ  РАЧУНА</w:t>
        <w:tab/>
        <w:tab/>
        <w:tab/>
        <w:tab/>
        <w:tab/>
        <w:tab/>
        <w:tab/>
        <w:t xml:space="preserve">                           840-527661-88</w:t>
      </w:r>
    </w:p>
    <w:p>
      <w:pPr>
        <w:pStyle w:val="Normal"/>
        <w:rPr>
          <w:b/>
          <w:b/>
          <w:color w:val="000000"/>
        </w:rPr>
      </w:pPr>
      <w:r>
        <w:rPr>
          <w:b/>
          <w:color w:val="000000"/>
        </w:rPr>
      </w:r>
    </w:p>
    <w:tbl>
      <w:tblPr>
        <w:tblW w:w="11020" w:type="dxa"/>
        <w:jc w:val="left"/>
        <w:tblInd w:w="-631"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539"/>
        <w:gridCol w:w="1981"/>
        <w:gridCol w:w="1260"/>
        <w:gridCol w:w="1350"/>
        <w:gridCol w:w="631"/>
        <w:gridCol w:w="900"/>
        <w:gridCol w:w="810"/>
        <w:gridCol w:w="735"/>
        <w:gridCol w:w="1335"/>
        <w:gridCol w:w="1479"/>
      </w:tblGrid>
      <w:tr>
        <w:trPr>
          <w:trHeight w:val="737" w:hRule="atLeast"/>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rPr>
            </w:pPr>
            <w:r>
              <w:rPr>
                <w:color w:val="000000"/>
              </w:rPr>
            </w:r>
          </w:p>
          <w:p>
            <w:pPr>
              <w:pStyle w:val="Normal"/>
              <w:snapToGrid w:val="false"/>
              <w:jc w:val="center"/>
              <w:rPr>
                <w:color w:val="000000"/>
                <w:sz w:val="18"/>
                <w:szCs w:val="18"/>
              </w:rPr>
            </w:pPr>
            <w:r>
              <w:rPr>
                <w:color w:val="000000"/>
                <w:sz w:val="18"/>
                <w:szCs w:val="18"/>
              </w:rPr>
            </w:r>
          </w:p>
          <w:p>
            <w:pPr>
              <w:pStyle w:val="Normal"/>
              <w:snapToGrid w:val="false"/>
              <w:jc w:val="center"/>
              <w:rPr>
                <w:color w:val="000000"/>
                <w:sz w:val="18"/>
                <w:szCs w:val="18"/>
                <w:lang w:val="sr-RS"/>
              </w:rPr>
            </w:pPr>
            <w:r>
              <w:rPr>
                <w:color w:val="000000"/>
                <w:sz w:val="18"/>
                <w:szCs w:val="18"/>
                <w:lang w:val="sr-RS"/>
              </w:rPr>
              <w:t>Ред бр.</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НАЗИВ-ОЗНАКА</w:t>
            </w:r>
          </w:p>
          <w:p>
            <w:pPr>
              <w:pStyle w:val="Normal"/>
              <w:jc w:val="center"/>
              <w:rPr/>
            </w:pPr>
            <w:r>
              <w:rPr/>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RS"/>
              </w:rPr>
            </w:pPr>
            <w:r>
              <w:rPr>
                <w:b/>
                <w:i/>
                <w:color w:val="000000"/>
                <w:lang w:val="sr-RS"/>
              </w:rPr>
              <w:t>КАРАКТЕРИСТИКЕ</w:t>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RS"/>
              </w:rPr>
            </w:pPr>
            <w:r>
              <w:rPr>
                <w:b/>
                <w:i/>
                <w:color w:val="000000"/>
                <w:lang w:val="sr-RS"/>
              </w:rPr>
              <w:t>ЗЕМЉА ПОРЕКЛА/ПРОИЗВОЂАЧ</w:t>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ind w:left="224" w:right="0" w:hanging="0"/>
              <w:jc w:val="center"/>
              <w:rPr>
                <w:b/>
                <w:b/>
                <w:i/>
                <w:i/>
                <w:color w:val="000000"/>
                <w:lang w:val="sr-CS"/>
              </w:rPr>
            </w:pPr>
            <w:r>
              <w:rPr>
                <w:b/>
                <w:i/>
                <w:color w:val="000000"/>
                <w:lang w:val="sr-CS"/>
              </w:rPr>
              <w:t xml:space="preserve">Јед </w:t>
            </w:r>
          </w:p>
          <w:p>
            <w:pPr>
              <w:pStyle w:val="Normal"/>
              <w:ind w:left="224" w:right="0" w:hanging="0"/>
              <w:jc w:val="center"/>
              <w:rPr>
                <w:b/>
                <w:b/>
                <w:i/>
                <w:i/>
                <w:color w:val="000000"/>
                <w:lang w:val="sr-CS"/>
              </w:rPr>
            </w:pPr>
            <w:r>
              <w:rPr>
                <w:b/>
                <w:i/>
                <w:color w:val="000000"/>
                <w:lang w:val="sr-CS"/>
              </w:rPr>
            </w:r>
          </w:p>
          <w:p>
            <w:pPr>
              <w:pStyle w:val="Normal"/>
              <w:ind w:left="224" w:right="0" w:hanging="0"/>
              <w:jc w:val="center"/>
              <w:rPr>
                <w:b/>
                <w:b/>
                <w:i/>
                <w:i/>
                <w:color w:val="000000"/>
                <w:lang w:val="sr-CS"/>
              </w:rPr>
            </w:pPr>
            <w:r>
              <w:rPr>
                <w:b/>
                <w:i/>
                <w:color w:val="000000"/>
                <w:lang w:val="sr-CS"/>
              </w:rPr>
              <w:t>мере</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Цена по јединици мере</w:t>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без ПДВ</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Цена по јединици мере</w:t>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са ПДВ</w:t>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КОЛИЧИНА</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УКУПНО</w:t>
            </w:r>
          </w:p>
          <w:p>
            <w:pPr>
              <w:pStyle w:val="Normal"/>
              <w:snapToGrid w:val="false"/>
              <w:jc w:val="center"/>
              <w:rPr>
                <w:b/>
                <w:b/>
                <w:i/>
                <w:i/>
                <w:color w:val="000000"/>
                <w:lang w:val="sr-CS"/>
              </w:rPr>
            </w:pPr>
            <w:r>
              <w:rPr>
                <w:b/>
                <w:i/>
                <w:color w:val="000000"/>
                <w:lang w:val="sr-CS"/>
              </w:rPr>
            </w:r>
          </w:p>
          <w:p>
            <w:pPr>
              <w:pStyle w:val="Normal"/>
              <w:snapToGrid w:val="false"/>
              <w:jc w:val="center"/>
              <w:rPr/>
            </w:pPr>
            <w:r>
              <w:rPr>
                <w:b/>
                <w:i/>
                <w:color w:val="000000"/>
                <w:lang w:val="sr-CS"/>
              </w:rPr>
              <w:t xml:space="preserve">Д = Б </w:t>
            </w:r>
            <w:r>
              <w:rPr>
                <w:b/>
                <w:i/>
                <w:color w:val="000000"/>
                <w:lang w:val="sr-Latn-CS"/>
              </w:rPr>
              <w:t xml:space="preserve">x </w:t>
            </w:r>
            <w:r>
              <w:rPr>
                <w:b/>
                <w:i/>
                <w:color w:val="000000"/>
                <w:lang w:val="sr-CS"/>
              </w:rPr>
              <w:t xml:space="preserve">Г </w:t>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УКУПНО</w:t>
            </w:r>
          </w:p>
          <w:p>
            <w:pPr>
              <w:pStyle w:val="Normal"/>
              <w:jc w:val="center"/>
              <w:rPr>
                <w:b/>
                <w:b/>
                <w:i/>
                <w:i/>
                <w:color w:val="000000"/>
                <w:lang w:val="sr-CS"/>
              </w:rPr>
            </w:pPr>
            <w:r>
              <w:rPr>
                <w:b/>
                <w:i/>
                <w:color w:val="000000"/>
                <w:lang w:val="sr-CS"/>
              </w:rPr>
            </w:r>
          </w:p>
          <w:p>
            <w:pPr>
              <w:pStyle w:val="Normal"/>
              <w:jc w:val="center"/>
              <w:rPr/>
            </w:pPr>
            <w:r>
              <w:rPr>
                <w:b/>
                <w:i/>
                <w:color w:val="000000"/>
                <w:lang w:val="sr-CS"/>
              </w:rPr>
              <w:t xml:space="preserve">Е </w:t>
            </w:r>
            <w:r>
              <w:rPr>
                <w:b/>
                <w:i/>
                <w:color w:val="000000"/>
              </w:rPr>
              <w:t>=</w:t>
            </w:r>
            <w:r>
              <w:rPr>
                <w:b/>
                <w:i/>
                <w:color w:val="000000"/>
                <w:lang w:val="sr-CS"/>
              </w:rPr>
              <w:t xml:space="preserve"> В </w:t>
            </w:r>
            <w:r>
              <w:rPr>
                <w:b/>
                <w:i/>
                <w:color w:val="000000"/>
              </w:rPr>
              <w:t>x</w:t>
            </w:r>
            <w:r>
              <w:rPr>
                <w:b/>
                <w:i/>
                <w:color w:val="000000"/>
                <w:lang w:val="sr-CS"/>
              </w:rPr>
              <w:t xml:space="preserve"> Г </w:t>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А</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Б</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В</w:t>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Г</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Д</w:t>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Е</w:t>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ПАНИРАНИ ФИЛЕТ ОСЛИЋА</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color w:val="000000"/>
                <w:sz w:val="20"/>
                <w:szCs w:val="20"/>
                <w:lang w:val="sr-RS"/>
              </w:rPr>
              <w:t>Филет ослића ХЕК (</w:t>
            </w:r>
            <w:r>
              <w:rPr>
                <w:color w:val="000000"/>
                <w:sz w:val="20"/>
                <w:szCs w:val="20"/>
                <w:lang w:val="en-US"/>
              </w:rPr>
              <w:t xml:space="preserve">Merlucius spp), </w:t>
            </w:r>
            <w:r>
              <w:rPr>
                <w:color w:val="000000"/>
                <w:sz w:val="20"/>
                <w:szCs w:val="20"/>
                <w:lang w:val="sr-RS"/>
              </w:rPr>
              <w:t>А квалитет, темпур маса без хлебних мрвица, дубоко смрзнут (глазура максимално15%)</w:t>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 xml:space="preserve">КГ </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400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2</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ПАНИРАНИ ОДРЕЗАК ОСЛИЋА</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 xml:space="preserve">КГ </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280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3</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ПАНИРАНИ РИБЉИ ШТАПИЋИ</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 xml:space="preserve">КГ </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rFonts w:eastAsia="Times New Roman" w:cs="Times New Roman"/>
                <w:b/>
                <w:b/>
                <w:color w:val="000000"/>
                <w:sz w:val="20"/>
                <w:szCs w:val="20"/>
                <w:lang w:val="sr-CS"/>
              </w:rPr>
            </w:pPr>
            <w:r>
              <w:rPr>
                <w:rFonts w:eastAsia="Times New Roman" w:cs="Times New Roman"/>
                <w:b/>
                <w:color w:val="000000"/>
                <w:sz w:val="20"/>
                <w:szCs w:val="20"/>
                <w:lang w:val="sr-CS"/>
              </w:rPr>
              <w:t xml:space="preserve"> </w:t>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200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b/>
                <w:b/>
                <w:color w:val="000000"/>
                <w:sz w:val="20"/>
                <w:szCs w:val="20"/>
                <w:lang w:val="sr-CS"/>
              </w:rPr>
            </w:pPr>
            <w:r>
              <w:rPr>
                <w:b/>
                <w:color w:val="000000"/>
                <w:sz w:val="20"/>
                <w:szCs w:val="20"/>
                <w:lang w:val="sr-CS"/>
              </w:rPr>
            </w:r>
          </w:p>
          <w:p>
            <w:pPr>
              <w:pStyle w:val="Normal"/>
              <w:snapToGrid w:val="false"/>
              <w:rPr>
                <w:b/>
                <w:b/>
                <w:bCs/>
                <w:color w:val="000000"/>
                <w:sz w:val="20"/>
                <w:szCs w:val="20"/>
                <w:lang w:val="sr-CS"/>
              </w:rPr>
            </w:pPr>
            <w:r>
              <w:rPr>
                <w:b/>
                <w:bCs/>
                <w:color w:val="000000"/>
                <w:sz w:val="20"/>
                <w:szCs w:val="20"/>
                <w:lang w:val="sr-CS"/>
              </w:rPr>
            </w:r>
          </w:p>
          <w:p>
            <w:pPr>
              <w:pStyle w:val="Normal"/>
              <w:snapToGrid w:val="false"/>
              <w:rPr/>
            </w:pPr>
            <w:r>
              <w:rPr>
                <w:rFonts w:eastAsia="Times New Roman" w:cs="Times New Roman"/>
                <w:b/>
                <w:bCs/>
                <w:color w:val="000000"/>
                <w:sz w:val="20"/>
                <w:szCs w:val="20"/>
                <w:lang w:val="sr-CS"/>
              </w:rPr>
              <w:t xml:space="preserve">    </w:t>
            </w:r>
            <w:r>
              <w:rPr>
                <w:rFonts w:eastAsia="Times New Roman" w:cs="Times New Roman"/>
                <w:b w:val="false"/>
                <w:bCs w:val="false"/>
                <w:color w:val="000000"/>
                <w:sz w:val="20"/>
                <w:szCs w:val="20"/>
                <w:lang w:val="sr-CS"/>
              </w:rPr>
              <w:t xml:space="preserve">  </w:t>
            </w:r>
            <w:r>
              <w:rPr>
                <w:b w:val="false"/>
                <w:bCs w:val="false"/>
                <w:color w:val="000000"/>
                <w:sz w:val="20"/>
                <w:szCs w:val="20"/>
                <w:lang w:val="sr-CS"/>
              </w:rPr>
              <w:t>УКУПНО</w:t>
            </w:r>
          </w:p>
          <w:p>
            <w:pPr>
              <w:pStyle w:val="Normal"/>
              <w:snapToGrid w:val="false"/>
              <w:rPr/>
            </w:pPr>
            <w:r>
              <w:rPr/>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bl>
    <w:p>
      <w:pPr>
        <w:pStyle w:val="Normal"/>
        <w:rPr>
          <w:color w:val="000000"/>
        </w:rPr>
      </w:pPr>
      <w:r>
        <w:rPr>
          <w:color w:val="000000"/>
        </w:rPr>
      </w:r>
    </w:p>
    <w:p>
      <w:pPr>
        <w:pStyle w:val="Normal"/>
        <w:rPr/>
      </w:pPr>
      <w:r>
        <w:rPr>
          <w:color w:val="000000"/>
          <w:lang w:val="sr-CS"/>
        </w:rPr>
        <w:tab/>
        <w:tab/>
        <w:tab/>
        <w:tab/>
        <w:tab/>
        <w:tab/>
        <w:t xml:space="preserve">                                                 П</w:t>
      </w:r>
      <w:r>
        <w:rPr>
          <w:color w:val="000000"/>
          <w:lang w:val="sr-Latn-CS"/>
        </w:rPr>
        <w:t>O</w:t>
      </w:r>
      <w:r>
        <w:rPr>
          <w:color w:val="000000"/>
          <w:lang w:val="sr-CS"/>
        </w:rPr>
        <w:t>ТПИС   И   ПЕЧАТ</w:t>
      </w:r>
    </w:p>
    <w:p>
      <w:pPr>
        <w:pStyle w:val="Normal"/>
        <w:rPr>
          <w:b/>
          <w:b/>
          <w:color w:val="000000"/>
          <w:lang w:val="sr-CS"/>
        </w:rPr>
      </w:pPr>
      <w:r>
        <w:rPr>
          <w:b/>
          <w:color w:val="000000"/>
          <w:lang w:val="sr-CS"/>
        </w:rPr>
        <w:tab/>
        <w:tab/>
        <w:tab/>
        <w:tab/>
        <w:tab/>
        <w:tab/>
        <w:t xml:space="preserve">                                         </w:t>
        <w:tab/>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pPr>
      <w:r>
        <w:rPr/>
      </w:r>
    </w:p>
    <w:p>
      <w:pPr>
        <w:pStyle w:val="Normal"/>
        <w:rPr/>
      </w:pPr>
      <w:r>
        <w:rPr>
          <w:b/>
          <w:color w:val="000000"/>
          <w:lang w:val="sr-CS"/>
        </w:rPr>
        <w:t xml:space="preserve">ПАРТИЈА   </w:t>
      </w:r>
      <w:r>
        <w:rPr>
          <w:b/>
          <w:color w:val="000000"/>
          <w:lang w:val="sr-RS"/>
        </w:rPr>
        <w:t>9</w:t>
      </w:r>
      <w:r>
        <w:rPr>
          <w:b/>
          <w:color w:val="000000"/>
          <w:lang w:val="sr-CS"/>
        </w:rPr>
        <w:t xml:space="preserve"> – </w:t>
      </w:r>
      <w:r>
        <w:rPr>
          <w:b/>
          <w:color w:val="000000"/>
          <w:lang w:val="sr-RS"/>
        </w:rPr>
        <w:t>СМРЗНУТО И КОНЗЕРВИРАНО ВОЋЕ И ПОВРЋЕ</w:t>
      </w:r>
      <w:r>
        <w:rPr>
          <w:b/>
          <w:color w:val="000000"/>
          <w:lang w:val="sr-CS"/>
        </w:rPr>
        <w:t xml:space="preserve">                                                  </w:t>
      </w:r>
    </w:p>
    <w:p>
      <w:pPr>
        <w:pStyle w:val="Normal"/>
        <w:rPr/>
      </w:pPr>
      <w:r>
        <w:rPr>
          <w:rFonts w:eastAsia="Times New Roman" w:cs="Times New Roman"/>
          <w:b/>
          <w:color w:val="000000"/>
          <w:lang w:val="sr-RS"/>
        </w:rPr>
        <w:t xml:space="preserve">                                                                                                           </w:t>
      </w:r>
      <w:r>
        <w:rPr>
          <w:b/>
          <w:color w:val="000000"/>
          <w:lang w:val="sr-CS"/>
        </w:rPr>
        <w:t xml:space="preserve">ПРОФАКТУРА/ПРЕДРАЧУН </w:t>
      </w:r>
    </w:p>
    <w:p>
      <w:pPr>
        <w:pStyle w:val="Normal"/>
        <w:rPr>
          <w:b/>
          <w:b/>
          <w:color w:val="000000"/>
          <w:lang w:val="sr-CS"/>
        </w:rPr>
      </w:pPr>
      <w:r>
        <w:rPr>
          <w:b/>
          <w:color w:val="000000"/>
          <w:lang w:val="sr-CS"/>
        </w:rPr>
        <w:tab/>
        <w:tab/>
        <w:tab/>
        <w:tab/>
        <w:tab/>
        <w:tab/>
        <w:tab/>
        <w:tab/>
        <w:tab/>
        <w:t xml:space="preserve">Датум:     </w:t>
      </w:r>
    </w:p>
    <w:p>
      <w:pPr>
        <w:pStyle w:val="Normal"/>
        <w:rPr>
          <w:color w:val="000000"/>
          <w:lang w:val="sr-CS"/>
        </w:rPr>
      </w:pPr>
      <w:r>
        <w:rPr>
          <w:color w:val="000000"/>
          <w:lang w:val="sr-CS"/>
        </w:rPr>
        <w:t xml:space="preserve">Издавалац  предрачуна                                                                    Прималац  предрачуна                                                                               </w:t>
      </w:r>
    </w:p>
    <w:p>
      <w:pPr>
        <w:pStyle w:val="Normal"/>
        <w:rPr>
          <w:color w:val="000000"/>
          <w:lang w:val="sr-CS"/>
        </w:rPr>
      </w:pPr>
      <w:r>
        <w:rPr>
          <w:color w:val="000000"/>
          <w:lang w:val="sr-CS"/>
        </w:rPr>
        <w:t xml:space="preserve">Назив.....................................................................                            П.У. „Лабуд Пејовић“ </w:t>
      </w:r>
    </w:p>
    <w:p>
      <w:pPr>
        <w:pStyle w:val="Normal"/>
        <w:rPr>
          <w:color w:val="000000"/>
          <w:lang w:val="sr-CS"/>
        </w:rPr>
      </w:pPr>
      <w:r>
        <w:rPr>
          <w:color w:val="000000"/>
          <w:lang w:val="sr-CS"/>
        </w:rPr>
        <w:t xml:space="preserve">Адреса...................................................................                            Бечеј,  М. Црњанског  72.                                                    </w:t>
      </w:r>
    </w:p>
    <w:p>
      <w:pPr>
        <w:pStyle w:val="Normal"/>
        <w:rPr>
          <w:color w:val="000000"/>
          <w:lang w:val="sr-CS"/>
        </w:rPr>
      </w:pPr>
      <w:r>
        <w:rPr>
          <w:color w:val="000000"/>
          <w:lang w:val="sr-CS"/>
        </w:rPr>
        <w:t xml:space="preserve">ПИБ.......................................................................                            ПИБ   100435184                                                                                    </w:t>
      </w:r>
    </w:p>
    <w:p>
      <w:pPr>
        <w:pStyle w:val="Normal"/>
        <w:rPr>
          <w:color w:val="000000"/>
          <w:lang w:val="sr-CS"/>
        </w:rPr>
      </w:pPr>
      <w:r>
        <w:rPr>
          <w:color w:val="000000"/>
          <w:lang w:val="sr-CS"/>
        </w:rPr>
        <w:t xml:space="preserve">ЕППДВ.................................................................                            БРОЈ  РАЧУНА   840-527667-70                                                                         </w:t>
      </w:r>
    </w:p>
    <w:p>
      <w:pPr>
        <w:pStyle w:val="Normal"/>
        <w:rPr>
          <w:color w:val="000000"/>
          <w:lang w:val="sr-CS"/>
        </w:rPr>
      </w:pPr>
      <w:r>
        <w:rPr>
          <w:color w:val="000000"/>
          <w:lang w:val="sr-CS"/>
        </w:rPr>
        <w:t>БРОЈ  РАЧУНА</w:t>
        <w:tab/>
        <w:tab/>
        <w:tab/>
        <w:tab/>
        <w:tab/>
        <w:tab/>
        <w:tab/>
        <w:t xml:space="preserve">                           840-527661-88</w:t>
      </w:r>
    </w:p>
    <w:p>
      <w:pPr>
        <w:pStyle w:val="Normal"/>
        <w:rPr>
          <w:b/>
          <w:b/>
          <w:color w:val="000000"/>
        </w:rPr>
      </w:pPr>
      <w:r>
        <w:rPr>
          <w:b/>
          <w:color w:val="000000"/>
        </w:rPr>
      </w:r>
    </w:p>
    <w:tbl>
      <w:tblPr>
        <w:tblW w:w="11020" w:type="dxa"/>
        <w:jc w:val="left"/>
        <w:tblInd w:w="-631"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539"/>
        <w:gridCol w:w="1981"/>
        <w:gridCol w:w="1260"/>
        <w:gridCol w:w="1350"/>
        <w:gridCol w:w="631"/>
        <w:gridCol w:w="900"/>
        <w:gridCol w:w="810"/>
        <w:gridCol w:w="735"/>
        <w:gridCol w:w="1335"/>
        <w:gridCol w:w="1479"/>
      </w:tblGrid>
      <w:tr>
        <w:trPr>
          <w:trHeight w:val="737" w:hRule="atLeast"/>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rPr>
            </w:pPr>
            <w:r>
              <w:rPr>
                <w:color w:val="000000"/>
              </w:rPr>
            </w:r>
          </w:p>
          <w:p>
            <w:pPr>
              <w:pStyle w:val="Normal"/>
              <w:snapToGrid w:val="false"/>
              <w:jc w:val="center"/>
              <w:rPr>
                <w:color w:val="000000"/>
                <w:sz w:val="18"/>
                <w:szCs w:val="18"/>
              </w:rPr>
            </w:pPr>
            <w:r>
              <w:rPr>
                <w:color w:val="000000"/>
                <w:sz w:val="18"/>
                <w:szCs w:val="18"/>
              </w:rPr>
            </w:r>
          </w:p>
          <w:p>
            <w:pPr>
              <w:pStyle w:val="Normal"/>
              <w:snapToGrid w:val="false"/>
              <w:jc w:val="center"/>
              <w:rPr>
                <w:color w:val="000000"/>
                <w:sz w:val="18"/>
                <w:szCs w:val="18"/>
                <w:lang w:val="sr-RS"/>
              </w:rPr>
            </w:pPr>
            <w:r>
              <w:rPr>
                <w:color w:val="000000"/>
                <w:sz w:val="18"/>
                <w:szCs w:val="18"/>
                <w:lang w:val="sr-RS"/>
              </w:rPr>
              <w:t>Ред бр.</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НАЗИВ-ОЗНАКА</w:t>
            </w:r>
          </w:p>
          <w:p>
            <w:pPr>
              <w:pStyle w:val="Normal"/>
              <w:jc w:val="center"/>
              <w:rPr/>
            </w:pPr>
            <w:r>
              <w:rPr/>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RS"/>
              </w:rPr>
            </w:pPr>
            <w:r>
              <w:rPr>
                <w:b/>
                <w:i/>
                <w:color w:val="000000"/>
                <w:lang w:val="sr-RS"/>
              </w:rPr>
              <w:t>КАРАКТЕРИСТИКЕ</w:t>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RS"/>
              </w:rPr>
            </w:pPr>
            <w:r>
              <w:rPr>
                <w:b/>
                <w:i/>
                <w:color w:val="000000"/>
                <w:lang w:val="sr-RS"/>
              </w:rPr>
              <w:t>ЗЕМЉА ПОРЕКЛА/ПРОИЗВОЂАЧ</w:t>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ind w:left="224" w:right="0" w:hanging="0"/>
              <w:jc w:val="center"/>
              <w:rPr>
                <w:b/>
                <w:b/>
                <w:i/>
                <w:i/>
                <w:color w:val="000000"/>
                <w:lang w:val="sr-CS"/>
              </w:rPr>
            </w:pPr>
            <w:r>
              <w:rPr>
                <w:b/>
                <w:i/>
                <w:color w:val="000000"/>
                <w:lang w:val="sr-CS"/>
              </w:rPr>
              <w:t xml:space="preserve">Јед </w:t>
            </w:r>
          </w:p>
          <w:p>
            <w:pPr>
              <w:pStyle w:val="Normal"/>
              <w:ind w:left="224" w:right="0" w:hanging="0"/>
              <w:jc w:val="center"/>
              <w:rPr>
                <w:b/>
                <w:b/>
                <w:i/>
                <w:i/>
                <w:color w:val="000000"/>
                <w:lang w:val="sr-CS"/>
              </w:rPr>
            </w:pPr>
            <w:r>
              <w:rPr>
                <w:b/>
                <w:i/>
                <w:color w:val="000000"/>
                <w:lang w:val="sr-CS"/>
              </w:rPr>
            </w:r>
          </w:p>
          <w:p>
            <w:pPr>
              <w:pStyle w:val="Normal"/>
              <w:ind w:left="224" w:right="0" w:hanging="0"/>
              <w:jc w:val="center"/>
              <w:rPr>
                <w:b/>
                <w:b/>
                <w:i/>
                <w:i/>
                <w:color w:val="000000"/>
                <w:lang w:val="sr-CS"/>
              </w:rPr>
            </w:pPr>
            <w:r>
              <w:rPr>
                <w:b/>
                <w:i/>
                <w:color w:val="000000"/>
                <w:lang w:val="sr-CS"/>
              </w:rPr>
              <w:t>мере</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Цена по јединици мере</w:t>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без ПДВ</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Цена по јединици мере</w:t>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са ПДВ</w:t>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КОЛИЧИНА</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УКУПНО</w:t>
            </w:r>
          </w:p>
          <w:p>
            <w:pPr>
              <w:pStyle w:val="Normal"/>
              <w:snapToGrid w:val="false"/>
              <w:jc w:val="center"/>
              <w:rPr>
                <w:b/>
                <w:b/>
                <w:i/>
                <w:i/>
                <w:color w:val="000000"/>
                <w:lang w:val="sr-CS"/>
              </w:rPr>
            </w:pPr>
            <w:r>
              <w:rPr>
                <w:b/>
                <w:i/>
                <w:color w:val="000000"/>
                <w:lang w:val="sr-CS"/>
              </w:rPr>
            </w:r>
          </w:p>
          <w:p>
            <w:pPr>
              <w:pStyle w:val="Normal"/>
              <w:snapToGrid w:val="false"/>
              <w:jc w:val="center"/>
              <w:rPr/>
            </w:pPr>
            <w:r>
              <w:rPr>
                <w:b/>
                <w:i/>
                <w:color w:val="000000"/>
                <w:lang w:val="sr-CS"/>
              </w:rPr>
              <w:t xml:space="preserve">Д = Б </w:t>
            </w:r>
            <w:r>
              <w:rPr>
                <w:b/>
                <w:i/>
                <w:color w:val="000000"/>
                <w:lang w:val="sr-Latn-CS"/>
              </w:rPr>
              <w:t xml:space="preserve">x </w:t>
            </w:r>
            <w:r>
              <w:rPr>
                <w:b/>
                <w:i/>
                <w:color w:val="000000"/>
                <w:lang w:val="sr-CS"/>
              </w:rPr>
              <w:t xml:space="preserve">Г </w:t>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УКУПНО</w:t>
            </w:r>
          </w:p>
          <w:p>
            <w:pPr>
              <w:pStyle w:val="Normal"/>
              <w:jc w:val="center"/>
              <w:rPr>
                <w:b/>
                <w:b/>
                <w:i/>
                <w:i/>
                <w:color w:val="000000"/>
                <w:lang w:val="sr-CS"/>
              </w:rPr>
            </w:pPr>
            <w:r>
              <w:rPr>
                <w:b/>
                <w:i/>
                <w:color w:val="000000"/>
                <w:lang w:val="sr-CS"/>
              </w:rPr>
            </w:r>
          </w:p>
          <w:p>
            <w:pPr>
              <w:pStyle w:val="Normal"/>
              <w:jc w:val="center"/>
              <w:rPr/>
            </w:pPr>
            <w:r>
              <w:rPr>
                <w:b/>
                <w:i/>
                <w:color w:val="000000"/>
                <w:lang w:val="sr-CS"/>
              </w:rPr>
              <w:t xml:space="preserve">Е </w:t>
            </w:r>
            <w:r>
              <w:rPr>
                <w:b/>
                <w:i/>
                <w:color w:val="000000"/>
              </w:rPr>
              <w:t>=</w:t>
            </w:r>
            <w:r>
              <w:rPr>
                <w:b/>
                <w:i/>
                <w:color w:val="000000"/>
                <w:lang w:val="sr-CS"/>
              </w:rPr>
              <w:t xml:space="preserve"> В </w:t>
            </w:r>
            <w:r>
              <w:rPr>
                <w:b/>
                <w:i/>
                <w:color w:val="000000"/>
              </w:rPr>
              <w:t>x</w:t>
            </w:r>
            <w:r>
              <w:rPr>
                <w:b/>
                <w:i/>
                <w:color w:val="000000"/>
                <w:lang w:val="sr-CS"/>
              </w:rPr>
              <w:t xml:space="preserve"> Г </w:t>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А</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Б</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В</w:t>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Г</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Д</w:t>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Е</w:t>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ЗАМРЗНУТИ МЛАДИ ГРАШАК</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 xml:space="preserve">КГ </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900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2</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ЗАМРЗНУТА БОРАНИЈА (жута)</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 xml:space="preserve">КГ </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650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3</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ЗАМРЗНУТИ КАРФИОЛ</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 xml:space="preserve">КГ </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rFonts w:eastAsia="Times New Roman" w:cs="Times New Roman"/>
                <w:b/>
                <w:b/>
                <w:color w:val="000000"/>
                <w:sz w:val="20"/>
                <w:szCs w:val="20"/>
                <w:lang w:val="sr-CS"/>
              </w:rPr>
            </w:pPr>
            <w:r>
              <w:rPr>
                <w:rFonts w:eastAsia="Times New Roman" w:cs="Times New Roman"/>
                <w:b/>
                <w:color w:val="000000"/>
                <w:sz w:val="20"/>
                <w:szCs w:val="20"/>
                <w:lang w:val="sr-CS"/>
              </w:rPr>
              <w:t xml:space="preserve"> </w:t>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1.000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4</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ЗАМРЗНУТИ СПАНАЋ</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 xml:space="preserve">КГ </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350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5</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ЗАМРЗНУТИ КУКУРУЗ ШЕЋЕРАЦ</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80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6</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ЗАМРЗНУТА МЕШАВИНА ПОВРЋА ЗА ЂУВЕЧ</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300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7</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КОНЗЕРВА - КИСЕЛИ КРАСТАВАЦ</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Пак 5/1</w:t>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380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8</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КОНЗЕРВА – ФИЛЕТИ ПАПРИКЕ</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Пак 5/1</w:t>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380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9</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КОНЗЕРВА - ЦВЕКЛА</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Пак 5/1</w:t>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750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10</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КОНЗЕРВА – ПАРАДАЈЗ ПИРЕ</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Пак 5/1</w:t>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1.800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11</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КОНЗЕРВА – КУКУРУЗ ШЕЋЕРАЦ</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330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12</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КИСЕЛИ КУПУ ВАКУМ</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300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13</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МАЊЕ СЛАДАК КОМПОТ ОД БРЕСКВЕ</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150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14</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МАЊЕ СЛАДАК КОМПОТ ОД ШЉИВЕ</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150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15</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МАЊЕ СЛАДАК КОМПОТ ОД КАЈСИЈЕ</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150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b/>
                <w:b/>
                <w:color w:val="000000"/>
                <w:sz w:val="20"/>
                <w:szCs w:val="20"/>
                <w:lang w:val="sr-CS"/>
              </w:rPr>
            </w:pPr>
            <w:r>
              <w:rPr>
                <w:b/>
                <w:color w:val="000000"/>
                <w:sz w:val="20"/>
                <w:szCs w:val="20"/>
                <w:lang w:val="sr-CS"/>
              </w:rPr>
            </w:r>
          </w:p>
          <w:p>
            <w:pPr>
              <w:pStyle w:val="Normal"/>
              <w:snapToGrid w:val="false"/>
              <w:rPr>
                <w:b/>
                <w:b/>
                <w:bCs/>
                <w:color w:val="000000"/>
                <w:sz w:val="20"/>
                <w:szCs w:val="20"/>
                <w:lang w:val="sr-CS"/>
              </w:rPr>
            </w:pPr>
            <w:r>
              <w:rPr>
                <w:b/>
                <w:bCs/>
                <w:color w:val="000000"/>
                <w:sz w:val="20"/>
                <w:szCs w:val="20"/>
                <w:lang w:val="sr-CS"/>
              </w:rPr>
            </w:r>
          </w:p>
          <w:p>
            <w:pPr>
              <w:pStyle w:val="Normal"/>
              <w:snapToGrid w:val="false"/>
              <w:rPr/>
            </w:pPr>
            <w:r>
              <w:rPr>
                <w:rFonts w:eastAsia="Times New Roman" w:cs="Times New Roman"/>
                <w:b/>
                <w:bCs/>
                <w:color w:val="000000"/>
                <w:sz w:val="20"/>
                <w:szCs w:val="20"/>
                <w:lang w:val="sr-CS"/>
              </w:rPr>
              <w:t xml:space="preserve">    </w:t>
            </w:r>
            <w:r>
              <w:rPr>
                <w:rFonts w:eastAsia="Times New Roman" w:cs="Times New Roman"/>
                <w:b w:val="false"/>
                <w:bCs w:val="false"/>
                <w:color w:val="000000"/>
                <w:sz w:val="20"/>
                <w:szCs w:val="20"/>
                <w:lang w:val="sr-CS"/>
              </w:rPr>
              <w:t xml:space="preserve">  </w:t>
            </w:r>
            <w:r>
              <w:rPr>
                <w:b w:val="false"/>
                <w:bCs w:val="false"/>
                <w:color w:val="000000"/>
                <w:sz w:val="20"/>
                <w:szCs w:val="20"/>
                <w:lang w:val="sr-CS"/>
              </w:rPr>
              <w:t>УКУПНО</w:t>
            </w:r>
          </w:p>
          <w:p>
            <w:pPr>
              <w:pStyle w:val="Normal"/>
              <w:snapToGrid w:val="false"/>
              <w:rPr/>
            </w:pPr>
            <w:r>
              <w:rPr/>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bl>
    <w:p>
      <w:pPr>
        <w:pStyle w:val="Normal"/>
        <w:rPr>
          <w:color w:val="000000"/>
        </w:rPr>
      </w:pPr>
      <w:r>
        <w:rPr>
          <w:color w:val="000000"/>
        </w:rPr>
      </w:r>
    </w:p>
    <w:p>
      <w:pPr>
        <w:pStyle w:val="Normal"/>
        <w:rPr/>
      </w:pPr>
      <w:r>
        <w:rPr>
          <w:color w:val="000000"/>
          <w:lang w:val="sr-CS"/>
        </w:rPr>
        <w:tab/>
        <w:tab/>
        <w:tab/>
        <w:tab/>
        <w:tab/>
        <w:tab/>
        <w:t xml:space="preserve">                                                 П</w:t>
      </w:r>
      <w:r>
        <w:rPr>
          <w:color w:val="000000"/>
          <w:lang w:val="sr-Latn-CS"/>
        </w:rPr>
        <w:t>O</w:t>
      </w:r>
      <w:r>
        <w:rPr>
          <w:color w:val="000000"/>
          <w:lang w:val="sr-CS"/>
        </w:rPr>
        <w:t>ТПИС   И   ПЕЧАТ</w:t>
      </w:r>
    </w:p>
    <w:p>
      <w:pPr>
        <w:pStyle w:val="Normal"/>
        <w:rPr>
          <w:b/>
          <w:b/>
          <w:color w:val="000000"/>
          <w:lang w:val="sr-CS"/>
        </w:rPr>
      </w:pPr>
      <w:r>
        <w:rPr>
          <w:b/>
          <w:color w:val="000000"/>
          <w:lang w:val="sr-CS"/>
        </w:rPr>
        <w:tab/>
        <w:tab/>
        <w:tab/>
        <w:tab/>
        <w:tab/>
        <w:tab/>
        <w:t xml:space="preserve">                                         </w:t>
        <w:tab/>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b/>
          <w:color w:val="000000"/>
          <w:lang w:val="sr-CS"/>
        </w:rPr>
        <w:t xml:space="preserve">ПАРТИЈА   </w:t>
      </w:r>
      <w:r>
        <w:rPr>
          <w:b/>
          <w:color w:val="000000"/>
          <w:lang w:val="sr-RS"/>
        </w:rPr>
        <w:t>10</w:t>
      </w:r>
      <w:r>
        <w:rPr>
          <w:b/>
          <w:color w:val="000000"/>
          <w:lang w:val="sr-CS"/>
        </w:rPr>
        <w:t xml:space="preserve"> -  </w:t>
      </w:r>
      <w:r>
        <w:rPr>
          <w:b/>
          <w:color w:val="000000"/>
          <w:lang w:val="sr-RS"/>
        </w:rPr>
        <w:t>ШЕЋЕР</w:t>
      </w:r>
      <w:r>
        <w:rPr>
          <w:b/>
          <w:color w:val="000000"/>
          <w:lang w:val="sr-CS"/>
        </w:rPr>
        <w:t xml:space="preserve">                                                 ПРОФАКТУРА/ПРЕДРАЧУН </w:t>
      </w:r>
    </w:p>
    <w:p>
      <w:pPr>
        <w:pStyle w:val="Normal"/>
        <w:rPr>
          <w:b/>
          <w:b/>
          <w:color w:val="000000"/>
          <w:lang w:val="sr-CS"/>
        </w:rPr>
      </w:pPr>
      <w:r>
        <w:rPr>
          <w:b/>
          <w:color w:val="000000"/>
          <w:lang w:val="sr-CS"/>
        </w:rPr>
        <w:tab/>
        <w:tab/>
        <w:tab/>
        <w:tab/>
        <w:tab/>
        <w:tab/>
        <w:tab/>
        <w:tab/>
        <w:tab/>
        <w:t xml:space="preserve">Датум:     </w:t>
      </w:r>
    </w:p>
    <w:p>
      <w:pPr>
        <w:pStyle w:val="Normal"/>
        <w:rPr>
          <w:b/>
          <w:b/>
          <w:color w:val="000000"/>
          <w:lang w:val="sr-CS"/>
        </w:rPr>
      </w:pPr>
      <w:r>
        <w:rPr>
          <w:b/>
          <w:color w:val="000000"/>
          <w:lang w:val="sr-CS"/>
        </w:rPr>
      </w:r>
    </w:p>
    <w:p>
      <w:pPr>
        <w:pStyle w:val="Normal"/>
        <w:rPr>
          <w:color w:val="000000"/>
          <w:lang w:val="sr-CS"/>
        </w:rPr>
      </w:pPr>
      <w:r>
        <w:rPr>
          <w:color w:val="000000"/>
          <w:lang w:val="sr-CS"/>
        </w:rPr>
        <w:t xml:space="preserve">Издавалац  предрачуна                                                                    Прималац  предрачуна                                                                               </w:t>
      </w:r>
    </w:p>
    <w:p>
      <w:pPr>
        <w:pStyle w:val="Normal"/>
        <w:rPr>
          <w:color w:val="000000"/>
          <w:lang w:val="sr-CS"/>
        </w:rPr>
      </w:pPr>
      <w:r>
        <w:rPr>
          <w:color w:val="000000"/>
          <w:lang w:val="sr-CS"/>
        </w:rPr>
        <w:t xml:space="preserve">Назив.....................................................................                            П.У. „Лабуд Пејовић“ </w:t>
      </w:r>
    </w:p>
    <w:p>
      <w:pPr>
        <w:pStyle w:val="Normal"/>
        <w:rPr>
          <w:color w:val="000000"/>
          <w:lang w:val="sr-CS"/>
        </w:rPr>
      </w:pPr>
      <w:r>
        <w:rPr>
          <w:color w:val="000000"/>
          <w:lang w:val="sr-CS"/>
        </w:rPr>
        <w:t xml:space="preserve">Адреса...................................................................                            Бечеј,  Милоша Црњанског  72.                                                    </w:t>
      </w:r>
    </w:p>
    <w:p>
      <w:pPr>
        <w:pStyle w:val="Normal"/>
        <w:rPr>
          <w:color w:val="000000"/>
          <w:lang w:val="sr-CS"/>
        </w:rPr>
      </w:pPr>
      <w:r>
        <w:rPr>
          <w:color w:val="000000"/>
          <w:lang w:val="sr-CS"/>
        </w:rPr>
        <w:t xml:space="preserve">ПИБ.......................................................................                            ПИБ   100435184                                                                                    </w:t>
      </w:r>
    </w:p>
    <w:p>
      <w:pPr>
        <w:pStyle w:val="Normal"/>
        <w:rPr>
          <w:color w:val="000000"/>
          <w:lang w:val="sr-CS"/>
        </w:rPr>
      </w:pPr>
      <w:r>
        <w:rPr>
          <w:color w:val="000000"/>
          <w:lang w:val="sr-CS"/>
        </w:rPr>
        <w:t xml:space="preserve">ЕППДВ.................................................................                            БРОЈ  РАЧУНА   840-527667-70                                                                         </w:t>
      </w:r>
    </w:p>
    <w:p>
      <w:pPr>
        <w:pStyle w:val="Normal"/>
        <w:rPr>
          <w:color w:val="000000"/>
          <w:lang w:val="sr-CS"/>
        </w:rPr>
      </w:pPr>
      <w:r>
        <w:rPr>
          <w:color w:val="000000"/>
          <w:lang w:val="sr-CS"/>
        </w:rPr>
        <w:t>БРОЈ  РАЧУНА</w:t>
        <w:tab/>
        <w:tab/>
        <w:tab/>
        <w:tab/>
        <w:tab/>
        <w:tab/>
        <w:tab/>
        <w:t xml:space="preserve">                           840-527661-88</w:t>
      </w:r>
    </w:p>
    <w:p>
      <w:pPr>
        <w:pStyle w:val="Normal"/>
        <w:rPr>
          <w:b/>
          <w:b/>
          <w:color w:val="000000"/>
        </w:rPr>
      </w:pPr>
      <w:r>
        <w:rPr>
          <w:b/>
          <w:color w:val="000000"/>
        </w:rPr>
      </w:r>
    </w:p>
    <w:tbl>
      <w:tblPr>
        <w:tblW w:w="11020" w:type="dxa"/>
        <w:jc w:val="left"/>
        <w:tblInd w:w="-631"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539"/>
        <w:gridCol w:w="1981"/>
        <w:gridCol w:w="1260"/>
        <w:gridCol w:w="1350"/>
        <w:gridCol w:w="631"/>
        <w:gridCol w:w="900"/>
        <w:gridCol w:w="810"/>
        <w:gridCol w:w="735"/>
        <w:gridCol w:w="1335"/>
        <w:gridCol w:w="1479"/>
      </w:tblGrid>
      <w:tr>
        <w:trPr>
          <w:trHeight w:val="737" w:hRule="atLeast"/>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rPr>
            </w:pPr>
            <w:r>
              <w:rPr>
                <w:color w:val="000000"/>
              </w:rPr>
            </w:r>
          </w:p>
          <w:p>
            <w:pPr>
              <w:pStyle w:val="Normal"/>
              <w:snapToGrid w:val="false"/>
              <w:jc w:val="center"/>
              <w:rPr>
                <w:color w:val="000000"/>
                <w:sz w:val="18"/>
                <w:szCs w:val="18"/>
              </w:rPr>
            </w:pPr>
            <w:r>
              <w:rPr>
                <w:color w:val="000000"/>
                <w:sz w:val="18"/>
                <w:szCs w:val="18"/>
              </w:rPr>
            </w:r>
          </w:p>
          <w:p>
            <w:pPr>
              <w:pStyle w:val="Normal"/>
              <w:snapToGrid w:val="false"/>
              <w:jc w:val="center"/>
              <w:rPr>
                <w:color w:val="000000"/>
                <w:sz w:val="18"/>
                <w:szCs w:val="18"/>
                <w:lang w:val="sr-RS"/>
              </w:rPr>
            </w:pPr>
            <w:r>
              <w:rPr>
                <w:color w:val="000000"/>
                <w:sz w:val="18"/>
                <w:szCs w:val="18"/>
                <w:lang w:val="sr-RS"/>
              </w:rPr>
              <w:t>Ред бр.</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НАЗИВ-ОЗНАКА</w:t>
            </w:r>
          </w:p>
          <w:p>
            <w:pPr>
              <w:pStyle w:val="Normal"/>
              <w:jc w:val="center"/>
              <w:rPr/>
            </w:pPr>
            <w:r>
              <w:rPr/>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RS"/>
              </w:rPr>
            </w:pPr>
            <w:r>
              <w:rPr>
                <w:b/>
                <w:i/>
                <w:color w:val="000000"/>
                <w:lang w:val="sr-RS"/>
              </w:rPr>
              <w:t>КАРАКТЕРИСТИКЕ</w:t>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RS"/>
              </w:rPr>
            </w:pPr>
            <w:r>
              <w:rPr>
                <w:b/>
                <w:i/>
                <w:color w:val="000000"/>
                <w:lang w:val="sr-RS"/>
              </w:rPr>
              <w:t>ЗЕМЉА ПОРЕКЛА/ПРОИЗВОЂАЧ</w:t>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ind w:left="224" w:right="0" w:hanging="0"/>
              <w:jc w:val="center"/>
              <w:rPr>
                <w:b/>
                <w:b/>
                <w:i/>
                <w:i/>
                <w:color w:val="000000"/>
                <w:lang w:val="sr-CS"/>
              </w:rPr>
            </w:pPr>
            <w:r>
              <w:rPr>
                <w:b/>
                <w:i/>
                <w:color w:val="000000"/>
                <w:lang w:val="sr-CS"/>
              </w:rPr>
              <w:t xml:space="preserve">Јед </w:t>
            </w:r>
          </w:p>
          <w:p>
            <w:pPr>
              <w:pStyle w:val="Normal"/>
              <w:ind w:left="224" w:right="0" w:hanging="0"/>
              <w:jc w:val="center"/>
              <w:rPr>
                <w:b/>
                <w:b/>
                <w:i/>
                <w:i/>
                <w:color w:val="000000"/>
                <w:lang w:val="sr-CS"/>
              </w:rPr>
            </w:pPr>
            <w:r>
              <w:rPr>
                <w:b/>
                <w:i/>
                <w:color w:val="000000"/>
                <w:lang w:val="sr-CS"/>
              </w:rPr>
            </w:r>
          </w:p>
          <w:p>
            <w:pPr>
              <w:pStyle w:val="Normal"/>
              <w:ind w:left="224" w:right="0" w:hanging="0"/>
              <w:jc w:val="center"/>
              <w:rPr>
                <w:b/>
                <w:b/>
                <w:i/>
                <w:i/>
                <w:color w:val="000000"/>
                <w:lang w:val="sr-CS"/>
              </w:rPr>
            </w:pPr>
            <w:r>
              <w:rPr>
                <w:b/>
                <w:i/>
                <w:color w:val="000000"/>
                <w:lang w:val="sr-CS"/>
              </w:rPr>
              <w:t>мере</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Цена по јединици мере</w:t>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без ПДВ</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Цена по јединици мере</w:t>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са ПДВ</w:t>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КОЛИЧИНА</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УКУПНО</w:t>
            </w:r>
          </w:p>
          <w:p>
            <w:pPr>
              <w:pStyle w:val="Normal"/>
              <w:snapToGrid w:val="false"/>
              <w:jc w:val="center"/>
              <w:rPr>
                <w:b/>
                <w:b/>
                <w:i/>
                <w:i/>
                <w:color w:val="000000"/>
                <w:lang w:val="sr-CS"/>
              </w:rPr>
            </w:pPr>
            <w:r>
              <w:rPr>
                <w:b/>
                <w:i/>
                <w:color w:val="000000"/>
                <w:lang w:val="sr-CS"/>
              </w:rPr>
            </w:r>
          </w:p>
          <w:p>
            <w:pPr>
              <w:pStyle w:val="Normal"/>
              <w:snapToGrid w:val="false"/>
              <w:jc w:val="center"/>
              <w:rPr/>
            </w:pPr>
            <w:r>
              <w:rPr>
                <w:b/>
                <w:i/>
                <w:color w:val="000000"/>
                <w:lang w:val="sr-CS"/>
              </w:rPr>
              <w:t xml:space="preserve">Д = Б </w:t>
            </w:r>
            <w:r>
              <w:rPr>
                <w:b/>
                <w:i/>
                <w:color w:val="000000"/>
                <w:lang w:val="sr-Latn-CS"/>
              </w:rPr>
              <w:t xml:space="preserve">x </w:t>
            </w:r>
            <w:r>
              <w:rPr>
                <w:b/>
                <w:i/>
                <w:color w:val="000000"/>
                <w:lang w:val="sr-CS"/>
              </w:rPr>
              <w:t xml:space="preserve">Г </w:t>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УКУПНО</w:t>
            </w:r>
          </w:p>
          <w:p>
            <w:pPr>
              <w:pStyle w:val="Normal"/>
              <w:jc w:val="center"/>
              <w:rPr>
                <w:b/>
                <w:b/>
                <w:i/>
                <w:i/>
                <w:color w:val="000000"/>
                <w:lang w:val="sr-CS"/>
              </w:rPr>
            </w:pPr>
            <w:r>
              <w:rPr>
                <w:b/>
                <w:i/>
                <w:color w:val="000000"/>
                <w:lang w:val="sr-CS"/>
              </w:rPr>
            </w:r>
          </w:p>
          <w:p>
            <w:pPr>
              <w:pStyle w:val="Normal"/>
              <w:jc w:val="center"/>
              <w:rPr/>
            </w:pPr>
            <w:r>
              <w:rPr>
                <w:b/>
                <w:i/>
                <w:color w:val="000000"/>
                <w:lang w:val="sr-CS"/>
              </w:rPr>
              <w:t xml:space="preserve">Е </w:t>
            </w:r>
            <w:r>
              <w:rPr>
                <w:b/>
                <w:i/>
                <w:color w:val="000000"/>
              </w:rPr>
              <w:t>=</w:t>
            </w:r>
            <w:r>
              <w:rPr>
                <w:b/>
                <w:i/>
                <w:color w:val="000000"/>
                <w:lang w:val="sr-CS"/>
              </w:rPr>
              <w:t xml:space="preserve"> В </w:t>
            </w:r>
            <w:r>
              <w:rPr>
                <w:b/>
                <w:i/>
                <w:color w:val="000000"/>
              </w:rPr>
              <w:t>x</w:t>
            </w:r>
            <w:r>
              <w:rPr>
                <w:b/>
                <w:i/>
                <w:color w:val="000000"/>
                <w:lang w:val="sr-CS"/>
              </w:rPr>
              <w:t xml:space="preserve"> Г </w:t>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А</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Б</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В</w:t>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Г</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Д</w:t>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Е</w:t>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Fonts w:eastAsia="Times New Roman" w:cs="Times New Roman"/>
                <w:color w:val="000000"/>
                <w:sz w:val="20"/>
                <w:szCs w:val="20"/>
                <w:lang w:val="sr-CS"/>
              </w:rPr>
              <w:t xml:space="preserve"> </w:t>
            </w:r>
            <w:r>
              <w:rPr>
                <w:color w:val="000000"/>
                <w:sz w:val="20"/>
                <w:szCs w:val="20"/>
                <w:lang w:val="sr-RS"/>
              </w:rPr>
              <w:t>ШЕЋЕР КРИСТАЛ БЕЛИ</w:t>
            </w:r>
            <w:r>
              <w:rPr>
                <w:color w:val="000000"/>
                <w:sz w:val="20"/>
                <w:szCs w:val="20"/>
                <w:lang w:val="sr-CS"/>
              </w:rPr>
              <w:t xml:space="preserve">         </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Пак 25/1</w:t>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 xml:space="preserve">КГ </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4.500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b/>
                <w:b/>
                <w:color w:val="000000"/>
                <w:sz w:val="20"/>
                <w:szCs w:val="20"/>
                <w:lang w:val="sr-CS"/>
              </w:rPr>
            </w:pPr>
            <w:r>
              <w:rPr>
                <w:b/>
                <w:color w:val="000000"/>
                <w:sz w:val="20"/>
                <w:szCs w:val="20"/>
                <w:lang w:val="sr-CS"/>
              </w:rPr>
            </w:r>
          </w:p>
          <w:p>
            <w:pPr>
              <w:pStyle w:val="Normal"/>
              <w:snapToGrid w:val="false"/>
              <w:rPr>
                <w:b/>
                <w:b/>
                <w:bCs/>
                <w:color w:val="000000"/>
                <w:sz w:val="20"/>
                <w:szCs w:val="20"/>
                <w:lang w:val="sr-CS"/>
              </w:rPr>
            </w:pPr>
            <w:r>
              <w:rPr>
                <w:b/>
                <w:bCs/>
                <w:color w:val="000000"/>
                <w:sz w:val="20"/>
                <w:szCs w:val="20"/>
                <w:lang w:val="sr-CS"/>
              </w:rPr>
            </w:r>
          </w:p>
          <w:p>
            <w:pPr>
              <w:pStyle w:val="Normal"/>
              <w:snapToGrid w:val="false"/>
              <w:rPr/>
            </w:pPr>
            <w:r>
              <w:rPr>
                <w:rFonts w:eastAsia="Times New Roman" w:cs="Times New Roman"/>
                <w:b/>
                <w:bCs/>
                <w:color w:val="000000"/>
                <w:sz w:val="20"/>
                <w:szCs w:val="20"/>
                <w:lang w:val="sr-CS"/>
              </w:rPr>
              <w:t xml:space="preserve">    </w:t>
            </w:r>
            <w:r>
              <w:rPr>
                <w:rFonts w:eastAsia="Times New Roman" w:cs="Times New Roman"/>
                <w:b w:val="false"/>
                <w:bCs w:val="false"/>
                <w:color w:val="000000"/>
                <w:sz w:val="20"/>
                <w:szCs w:val="20"/>
                <w:lang w:val="sr-CS"/>
              </w:rPr>
              <w:t xml:space="preserve">  </w:t>
            </w:r>
            <w:r>
              <w:rPr>
                <w:b w:val="false"/>
                <w:bCs w:val="false"/>
                <w:color w:val="000000"/>
                <w:sz w:val="20"/>
                <w:szCs w:val="20"/>
                <w:lang w:val="sr-CS"/>
              </w:rPr>
              <w:t>УКУПНО</w:t>
            </w:r>
          </w:p>
          <w:p>
            <w:pPr>
              <w:pStyle w:val="Normal"/>
              <w:snapToGrid w:val="false"/>
              <w:rPr/>
            </w:pPr>
            <w:r>
              <w:rPr/>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bl>
    <w:p>
      <w:pPr>
        <w:pStyle w:val="Normal"/>
        <w:rPr>
          <w:color w:val="000000"/>
        </w:rPr>
      </w:pPr>
      <w:r>
        <w:rPr>
          <w:color w:val="000000"/>
        </w:rPr>
      </w:r>
    </w:p>
    <w:p>
      <w:pPr>
        <w:pStyle w:val="Normal"/>
        <w:rPr/>
      </w:pPr>
      <w:r>
        <w:rPr>
          <w:color w:val="000000"/>
          <w:lang w:val="sr-CS"/>
        </w:rPr>
        <w:tab/>
        <w:tab/>
        <w:tab/>
        <w:tab/>
        <w:tab/>
        <w:tab/>
        <w:t xml:space="preserve">                                                 П</w:t>
      </w:r>
      <w:r>
        <w:rPr>
          <w:color w:val="000000"/>
          <w:lang w:val="sr-Latn-CS"/>
        </w:rPr>
        <w:t>O</w:t>
      </w:r>
      <w:r>
        <w:rPr>
          <w:color w:val="000000"/>
          <w:lang w:val="sr-CS"/>
        </w:rPr>
        <w:t>ТПИС   И   ПЕЧАТ</w:t>
      </w:r>
    </w:p>
    <w:p>
      <w:pPr>
        <w:pStyle w:val="Normal"/>
        <w:rPr>
          <w:b/>
          <w:b/>
          <w:color w:val="000000"/>
          <w:lang w:val="sr-CS"/>
        </w:rPr>
      </w:pPr>
      <w:r>
        <w:rPr>
          <w:b/>
          <w:color w:val="000000"/>
          <w:lang w:val="sr-CS"/>
        </w:rPr>
        <w:tab/>
        <w:tab/>
        <w:tab/>
        <w:tab/>
        <w:tab/>
        <w:tab/>
        <w:t xml:space="preserve">                                         </w:t>
        <w:tab/>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b/>
          <w:color w:val="000000"/>
          <w:lang w:val="sr-CS"/>
        </w:rPr>
        <w:t xml:space="preserve">ПАРТИЈА   </w:t>
      </w:r>
      <w:r>
        <w:rPr>
          <w:b/>
          <w:color w:val="000000"/>
          <w:lang w:val="sr-RS"/>
        </w:rPr>
        <w:t>11</w:t>
      </w:r>
      <w:r>
        <w:rPr>
          <w:b/>
          <w:color w:val="000000"/>
          <w:lang w:val="sr-CS"/>
        </w:rPr>
        <w:t xml:space="preserve"> - </w:t>
      </w:r>
      <w:r>
        <w:rPr>
          <w:b/>
          <w:color w:val="000000"/>
          <w:lang w:val="sr-RS"/>
        </w:rPr>
        <w:t>ТЕСТЕНИНЕ</w:t>
      </w:r>
      <w:r>
        <w:rPr>
          <w:b/>
          <w:color w:val="000000"/>
          <w:lang w:val="sr-CS"/>
        </w:rPr>
        <w:t xml:space="preserve">                                                   ПРОФАКТУРА/ПРЕДРАЧУН </w:t>
      </w:r>
    </w:p>
    <w:p>
      <w:pPr>
        <w:pStyle w:val="Normal"/>
        <w:rPr>
          <w:b/>
          <w:b/>
          <w:color w:val="000000"/>
          <w:lang w:val="sr-CS"/>
        </w:rPr>
      </w:pPr>
      <w:r>
        <w:rPr>
          <w:b/>
          <w:color w:val="000000"/>
          <w:lang w:val="sr-CS"/>
        </w:rPr>
        <w:tab/>
        <w:tab/>
        <w:tab/>
        <w:tab/>
        <w:tab/>
        <w:tab/>
        <w:tab/>
        <w:tab/>
        <w:tab/>
        <w:t xml:space="preserve">Датум:     </w:t>
      </w:r>
    </w:p>
    <w:p>
      <w:pPr>
        <w:pStyle w:val="Normal"/>
        <w:rPr>
          <w:b/>
          <w:b/>
          <w:color w:val="000000"/>
          <w:lang w:val="sr-CS"/>
        </w:rPr>
      </w:pPr>
      <w:r>
        <w:rPr>
          <w:b/>
          <w:color w:val="000000"/>
          <w:lang w:val="sr-CS"/>
        </w:rPr>
      </w:r>
    </w:p>
    <w:p>
      <w:pPr>
        <w:pStyle w:val="Normal"/>
        <w:rPr>
          <w:color w:val="000000"/>
          <w:lang w:val="sr-CS"/>
        </w:rPr>
      </w:pPr>
      <w:r>
        <w:rPr>
          <w:color w:val="000000"/>
          <w:lang w:val="sr-CS"/>
        </w:rPr>
        <w:t xml:space="preserve">Издавалац  предрачуна                                                                    Прималац  предрачуна                                                                               </w:t>
      </w:r>
    </w:p>
    <w:p>
      <w:pPr>
        <w:pStyle w:val="Normal"/>
        <w:rPr>
          <w:color w:val="000000"/>
          <w:lang w:val="sr-CS"/>
        </w:rPr>
      </w:pPr>
      <w:r>
        <w:rPr>
          <w:color w:val="000000"/>
          <w:lang w:val="sr-CS"/>
        </w:rPr>
        <w:t xml:space="preserve">Назив.....................................................................                            П.У. „Лабуд Пејовић“ </w:t>
      </w:r>
    </w:p>
    <w:p>
      <w:pPr>
        <w:pStyle w:val="Normal"/>
        <w:rPr>
          <w:color w:val="000000"/>
          <w:lang w:val="sr-CS"/>
        </w:rPr>
      </w:pPr>
      <w:r>
        <w:rPr>
          <w:color w:val="000000"/>
          <w:lang w:val="sr-CS"/>
        </w:rPr>
        <w:t xml:space="preserve">Адреса...................................................................                            Бечеј,  Милоша Црњанског  72.                                                    </w:t>
      </w:r>
    </w:p>
    <w:p>
      <w:pPr>
        <w:pStyle w:val="Normal"/>
        <w:rPr>
          <w:color w:val="000000"/>
          <w:lang w:val="sr-CS"/>
        </w:rPr>
      </w:pPr>
      <w:r>
        <w:rPr>
          <w:color w:val="000000"/>
          <w:lang w:val="sr-CS"/>
        </w:rPr>
        <w:t xml:space="preserve">ПИБ.......................................................................                            ПИБ   100435184                                                                                    </w:t>
      </w:r>
    </w:p>
    <w:p>
      <w:pPr>
        <w:pStyle w:val="Normal"/>
        <w:rPr>
          <w:color w:val="000000"/>
          <w:lang w:val="sr-CS"/>
        </w:rPr>
      </w:pPr>
      <w:r>
        <w:rPr>
          <w:color w:val="000000"/>
          <w:lang w:val="sr-CS"/>
        </w:rPr>
        <w:t xml:space="preserve">ЕППДВ.................................................................                            БРОЈ  РАЧУНА   840-527667-70                                                                         </w:t>
      </w:r>
    </w:p>
    <w:p>
      <w:pPr>
        <w:pStyle w:val="Normal"/>
        <w:rPr>
          <w:color w:val="000000"/>
          <w:lang w:val="sr-CS"/>
        </w:rPr>
      </w:pPr>
      <w:r>
        <w:rPr>
          <w:color w:val="000000"/>
          <w:lang w:val="sr-CS"/>
        </w:rPr>
        <w:t>БРОЈ  РАЧУНА</w:t>
        <w:tab/>
        <w:tab/>
        <w:tab/>
        <w:tab/>
        <w:tab/>
        <w:tab/>
        <w:tab/>
        <w:t xml:space="preserve">                           840-527661-88</w:t>
      </w:r>
    </w:p>
    <w:p>
      <w:pPr>
        <w:pStyle w:val="Normal"/>
        <w:rPr>
          <w:b/>
          <w:b/>
          <w:color w:val="000000"/>
        </w:rPr>
      </w:pPr>
      <w:r>
        <w:rPr>
          <w:b/>
          <w:color w:val="000000"/>
        </w:rPr>
      </w:r>
    </w:p>
    <w:tbl>
      <w:tblPr>
        <w:tblW w:w="11020" w:type="dxa"/>
        <w:jc w:val="left"/>
        <w:tblInd w:w="-631"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539"/>
        <w:gridCol w:w="1981"/>
        <w:gridCol w:w="1260"/>
        <w:gridCol w:w="1350"/>
        <w:gridCol w:w="631"/>
        <w:gridCol w:w="900"/>
        <w:gridCol w:w="810"/>
        <w:gridCol w:w="735"/>
        <w:gridCol w:w="1335"/>
        <w:gridCol w:w="1479"/>
      </w:tblGrid>
      <w:tr>
        <w:trPr>
          <w:trHeight w:val="737" w:hRule="atLeast"/>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rPr>
            </w:pPr>
            <w:r>
              <w:rPr>
                <w:color w:val="000000"/>
              </w:rPr>
            </w:r>
          </w:p>
          <w:p>
            <w:pPr>
              <w:pStyle w:val="Normal"/>
              <w:snapToGrid w:val="false"/>
              <w:jc w:val="center"/>
              <w:rPr>
                <w:color w:val="000000"/>
                <w:sz w:val="18"/>
                <w:szCs w:val="18"/>
              </w:rPr>
            </w:pPr>
            <w:r>
              <w:rPr>
                <w:color w:val="000000"/>
                <w:sz w:val="18"/>
                <w:szCs w:val="18"/>
              </w:rPr>
            </w:r>
          </w:p>
          <w:p>
            <w:pPr>
              <w:pStyle w:val="Normal"/>
              <w:snapToGrid w:val="false"/>
              <w:jc w:val="center"/>
              <w:rPr>
                <w:color w:val="000000"/>
                <w:sz w:val="18"/>
                <w:szCs w:val="18"/>
                <w:lang w:val="sr-RS"/>
              </w:rPr>
            </w:pPr>
            <w:r>
              <w:rPr>
                <w:color w:val="000000"/>
                <w:sz w:val="18"/>
                <w:szCs w:val="18"/>
                <w:lang w:val="sr-RS"/>
              </w:rPr>
              <w:t>Ред бр.</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НАЗИВ-ОЗНАКА</w:t>
            </w:r>
          </w:p>
          <w:p>
            <w:pPr>
              <w:pStyle w:val="Normal"/>
              <w:jc w:val="center"/>
              <w:rPr/>
            </w:pPr>
            <w:r>
              <w:rPr/>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RS"/>
              </w:rPr>
            </w:pPr>
            <w:r>
              <w:rPr>
                <w:b/>
                <w:i/>
                <w:color w:val="000000"/>
                <w:lang w:val="sr-RS"/>
              </w:rPr>
              <w:t>КАРАКТЕРИСТИКЕ</w:t>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RS"/>
              </w:rPr>
            </w:pPr>
            <w:r>
              <w:rPr>
                <w:b/>
                <w:i/>
                <w:color w:val="000000"/>
                <w:lang w:val="sr-RS"/>
              </w:rPr>
              <w:t>ЗЕМЉА ПОРЕКЛА/ПРОИЗВОЂАЧ</w:t>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ind w:left="224" w:right="0" w:hanging="0"/>
              <w:jc w:val="center"/>
              <w:rPr>
                <w:b/>
                <w:b/>
                <w:i/>
                <w:i/>
                <w:color w:val="000000"/>
                <w:lang w:val="sr-CS"/>
              </w:rPr>
            </w:pPr>
            <w:r>
              <w:rPr>
                <w:b/>
                <w:i/>
                <w:color w:val="000000"/>
                <w:lang w:val="sr-CS"/>
              </w:rPr>
              <w:t xml:space="preserve">Јед </w:t>
            </w:r>
          </w:p>
          <w:p>
            <w:pPr>
              <w:pStyle w:val="Normal"/>
              <w:ind w:left="224" w:right="0" w:hanging="0"/>
              <w:jc w:val="center"/>
              <w:rPr>
                <w:b/>
                <w:b/>
                <w:i/>
                <w:i/>
                <w:color w:val="000000"/>
                <w:lang w:val="sr-CS"/>
              </w:rPr>
            </w:pPr>
            <w:r>
              <w:rPr>
                <w:b/>
                <w:i/>
                <w:color w:val="000000"/>
                <w:lang w:val="sr-CS"/>
              </w:rPr>
            </w:r>
          </w:p>
          <w:p>
            <w:pPr>
              <w:pStyle w:val="Normal"/>
              <w:ind w:left="224" w:right="0" w:hanging="0"/>
              <w:jc w:val="center"/>
              <w:rPr>
                <w:b/>
                <w:b/>
                <w:i/>
                <w:i/>
                <w:color w:val="000000"/>
                <w:lang w:val="sr-CS"/>
              </w:rPr>
            </w:pPr>
            <w:r>
              <w:rPr>
                <w:b/>
                <w:i/>
                <w:color w:val="000000"/>
                <w:lang w:val="sr-CS"/>
              </w:rPr>
              <w:t>мере</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Цена по јединици мере</w:t>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без ПДВ</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Цена по јединици мере</w:t>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са ПДВ</w:t>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КОЛИЧИНА</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УКУПНО</w:t>
            </w:r>
          </w:p>
          <w:p>
            <w:pPr>
              <w:pStyle w:val="Normal"/>
              <w:snapToGrid w:val="false"/>
              <w:jc w:val="center"/>
              <w:rPr>
                <w:b/>
                <w:b/>
                <w:i/>
                <w:i/>
                <w:color w:val="000000"/>
                <w:lang w:val="sr-CS"/>
              </w:rPr>
            </w:pPr>
            <w:r>
              <w:rPr>
                <w:b/>
                <w:i/>
                <w:color w:val="000000"/>
                <w:lang w:val="sr-CS"/>
              </w:rPr>
            </w:r>
          </w:p>
          <w:p>
            <w:pPr>
              <w:pStyle w:val="Normal"/>
              <w:snapToGrid w:val="false"/>
              <w:jc w:val="center"/>
              <w:rPr/>
            </w:pPr>
            <w:r>
              <w:rPr>
                <w:b/>
                <w:i/>
                <w:color w:val="000000"/>
                <w:lang w:val="sr-CS"/>
              </w:rPr>
              <w:t xml:space="preserve">Д = Б </w:t>
            </w:r>
            <w:r>
              <w:rPr>
                <w:b/>
                <w:i/>
                <w:color w:val="000000"/>
                <w:lang w:val="sr-Latn-CS"/>
              </w:rPr>
              <w:t xml:space="preserve">x </w:t>
            </w:r>
            <w:r>
              <w:rPr>
                <w:b/>
                <w:i/>
                <w:color w:val="000000"/>
                <w:lang w:val="sr-CS"/>
              </w:rPr>
              <w:t xml:space="preserve">Г </w:t>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УКУПНО</w:t>
            </w:r>
          </w:p>
          <w:p>
            <w:pPr>
              <w:pStyle w:val="Normal"/>
              <w:jc w:val="center"/>
              <w:rPr>
                <w:b/>
                <w:b/>
                <w:i/>
                <w:i/>
                <w:color w:val="000000"/>
                <w:lang w:val="sr-CS"/>
              </w:rPr>
            </w:pPr>
            <w:r>
              <w:rPr>
                <w:b/>
                <w:i/>
                <w:color w:val="000000"/>
                <w:lang w:val="sr-CS"/>
              </w:rPr>
            </w:r>
          </w:p>
          <w:p>
            <w:pPr>
              <w:pStyle w:val="Normal"/>
              <w:jc w:val="center"/>
              <w:rPr/>
            </w:pPr>
            <w:r>
              <w:rPr>
                <w:b/>
                <w:i/>
                <w:color w:val="000000"/>
                <w:lang w:val="sr-CS"/>
              </w:rPr>
              <w:t xml:space="preserve">Е </w:t>
            </w:r>
            <w:r>
              <w:rPr>
                <w:b/>
                <w:i/>
                <w:color w:val="000000"/>
              </w:rPr>
              <w:t>=</w:t>
            </w:r>
            <w:r>
              <w:rPr>
                <w:b/>
                <w:i/>
                <w:color w:val="000000"/>
                <w:lang w:val="sr-CS"/>
              </w:rPr>
              <w:t xml:space="preserve"> В </w:t>
            </w:r>
            <w:r>
              <w:rPr>
                <w:b/>
                <w:i/>
                <w:color w:val="000000"/>
              </w:rPr>
              <w:t>x</w:t>
            </w:r>
            <w:r>
              <w:rPr>
                <w:b/>
                <w:i/>
                <w:color w:val="000000"/>
                <w:lang w:val="sr-CS"/>
              </w:rPr>
              <w:t xml:space="preserve"> Г </w:t>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А</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Б</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В</w:t>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Г</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Д</w:t>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Е</w:t>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ТЕСТЕНИНА СА ЈАЈИМА -ШПАГЕТЕ</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 xml:space="preserve">КГ </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500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2</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ТЕСТЕНИНА СА ЈАЈИМА – СЛОВА И БРОЈЕВИ</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 xml:space="preserve">КГ </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150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3</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ТЕСТЕНИНА - ТАРАНА</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 xml:space="preserve">КГ </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rFonts w:eastAsia="Times New Roman" w:cs="Times New Roman"/>
                <w:b/>
                <w:b/>
                <w:color w:val="000000"/>
                <w:sz w:val="20"/>
                <w:szCs w:val="20"/>
                <w:lang w:val="sr-CS"/>
              </w:rPr>
            </w:pPr>
            <w:r>
              <w:rPr>
                <w:rFonts w:eastAsia="Times New Roman" w:cs="Times New Roman"/>
                <w:b/>
                <w:color w:val="000000"/>
                <w:sz w:val="20"/>
                <w:szCs w:val="20"/>
                <w:lang w:val="sr-CS"/>
              </w:rPr>
              <w:t xml:space="preserve"> </w:t>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100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4</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ТЕСТЕНИНА СА ЈАЈИМА - ЧИПКАСТА</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 xml:space="preserve">КГ </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450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5</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ТЕСТЕНИНА СА ЈАЈИМА - МАКАРОНЕ</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450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6</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ТЕСТЕНИНА СА ЈАЈИМА – КОРЕ ЗА ЛАЗАЊЕ</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100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7</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ТЕСТЕНИНА СА ЈАЈИМА - ФЛЕКИЦЕ</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150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8</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КОРЕ ЗА ГИБАНИЦУ</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150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9</w:t>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ТЕСТЕНИНА СА ЈАЈИМА – СПИРАЛНА (фусили)</w:t>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550</w:t>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98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b/>
                <w:b/>
                <w:color w:val="000000"/>
                <w:sz w:val="20"/>
                <w:szCs w:val="20"/>
                <w:lang w:val="sr-CS"/>
              </w:rPr>
            </w:pPr>
            <w:r>
              <w:rPr>
                <w:b/>
                <w:color w:val="000000"/>
                <w:sz w:val="20"/>
                <w:szCs w:val="20"/>
                <w:lang w:val="sr-CS"/>
              </w:rPr>
            </w:r>
          </w:p>
          <w:p>
            <w:pPr>
              <w:pStyle w:val="Normal"/>
              <w:snapToGrid w:val="false"/>
              <w:rPr>
                <w:b/>
                <w:b/>
                <w:bCs/>
                <w:color w:val="000000"/>
                <w:sz w:val="20"/>
                <w:szCs w:val="20"/>
                <w:lang w:val="sr-CS"/>
              </w:rPr>
            </w:pPr>
            <w:r>
              <w:rPr>
                <w:b/>
                <w:bCs/>
                <w:color w:val="000000"/>
                <w:sz w:val="20"/>
                <w:szCs w:val="20"/>
                <w:lang w:val="sr-CS"/>
              </w:rPr>
            </w:r>
          </w:p>
          <w:p>
            <w:pPr>
              <w:pStyle w:val="Normal"/>
              <w:snapToGrid w:val="false"/>
              <w:rPr/>
            </w:pPr>
            <w:r>
              <w:rPr>
                <w:rFonts w:eastAsia="Times New Roman" w:cs="Times New Roman"/>
                <w:b/>
                <w:bCs/>
                <w:color w:val="000000"/>
                <w:sz w:val="20"/>
                <w:szCs w:val="20"/>
                <w:lang w:val="sr-CS"/>
              </w:rPr>
              <w:t xml:space="preserve">    </w:t>
            </w:r>
            <w:r>
              <w:rPr>
                <w:rFonts w:eastAsia="Times New Roman" w:cs="Times New Roman"/>
                <w:b w:val="false"/>
                <w:bCs w:val="false"/>
                <w:color w:val="000000"/>
                <w:sz w:val="20"/>
                <w:szCs w:val="20"/>
                <w:lang w:val="sr-CS"/>
              </w:rPr>
              <w:t xml:space="preserve">  </w:t>
            </w:r>
            <w:r>
              <w:rPr>
                <w:b w:val="false"/>
                <w:bCs w:val="false"/>
                <w:color w:val="000000"/>
                <w:sz w:val="20"/>
                <w:szCs w:val="20"/>
                <w:lang w:val="sr-CS"/>
              </w:rPr>
              <w:t>УКУПНО</w:t>
            </w:r>
          </w:p>
          <w:p>
            <w:pPr>
              <w:pStyle w:val="Normal"/>
              <w:snapToGrid w:val="false"/>
              <w:rPr/>
            </w:pPr>
            <w:r>
              <w:rPr/>
            </w:r>
          </w:p>
        </w:tc>
        <w:tc>
          <w:tcPr>
            <w:tcW w:w="126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35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631"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90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3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bl>
    <w:p>
      <w:pPr>
        <w:pStyle w:val="Normal"/>
        <w:rPr>
          <w:color w:val="000000"/>
        </w:rPr>
      </w:pPr>
      <w:r>
        <w:rPr>
          <w:color w:val="000000"/>
        </w:rPr>
      </w:r>
    </w:p>
    <w:p>
      <w:pPr>
        <w:pStyle w:val="Normal"/>
        <w:rPr/>
      </w:pPr>
      <w:r>
        <w:rPr>
          <w:color w:val="000000"/>
          <w:lang w:val="sr-CS"/>
        </w:rPr>
        <w:tab/>
        <w:tab/>
        <w:tab/>
        <w:tab/>
        <w:tab/>
        <w:tab/>
        <w:t xml:space="preserve">                                                 П</w:t>
      </w:r>
      <w:r>
        <w:rPr>
          <w:color w:val="000000"/>
          <w:lang w:val="sr-Latn-CS"/>
        </w:rPr>
        <w:t>O</w:t>
      </w:r>
      <w:r>
        <w:rPr>
          <w:color w:val="000000"/>
          <w:lang w:val="sr-CS"/>
        </w:rPr>
        <w:t>ТПИС   И   ПЕЧАТ</w:t>
      </w:r>
    </w:p>
    <w:p>
      <w:pPr>
        <w:pStyle w:val="Normal"/>
        <w:rPr>
          <w:b/>
          <w:b/>
          <w:color w:val="000000"/>
          <w:lang w:val="sr-CS"/>
        </w:rPr>
      </w:pPr>
      <w:r>
        <w:rPr>
          <w:b/>
          <w:color w:val="000000"/>
          <w:lang w:val="sr-CS"/>
        </w:rPr>
        <w:tab/>
        <w:tab/>
        <w:tab/>
        <w:tab/>
        <w:tab/>
        <w:tab/>
        <w:t xml:space="preserve">                                         </w:t>
        <w:tab/>
      </w:r>
    </w:p>
    <w:p>
      <w:pPr>
        <w:pStyle w:val="Normal"/>
        <w:rPr>
          <w:color w:val="000000"/>
        </w:rPr>
      </w:pPr>
      <w:r>
        <w:rPr>
          <w:color w:val="000000"/>
        </w:rPr>
      </w:r>
    </w:p>
    <w:p>
      <w:pPr>
        <w:pStyle w:val="Normal"/>
        <w:rPr>
          <w:color w:val="000000"/>
        </w:rPr>
      </w:pPr>
      <w:r>
        <w:rPr>
          <w:color w:val="000000"/>
        </w:rPr>
      </w:r>
    </w:p>
    <w:p>
      <w:pPr>
        <w:pStyle w:val="Normal"/>
        <w:rPr/>
      </w:pPr>
      <w:r>
        <w:rPr>
          <w:b/>
          <w:color w:val="000000"/>
          <w:lang w:val="sr-CS"/>
        </w:rPr>
        <w:t xml:space="preserve">ПАРТИЈА   </w:t>
      </w:r>
      <w:r>
        <w:rPr>
          <w:b/>
          <w:color w:val="000000"/>
          <w:lang w:val="sr-RS"/>
        </w:rPr>
        <w:t>12</w:t>
      </w:r>
      <w:r>
        <w:rPr>
          <w:b/>
          <w:color w:val="000000"/>
          <w:lang w:val="sr-CS"/>
        </w:rPr>
        <w:t xml:space="preserve"> -  ОСТАЛА ПРЕХРАМБЕНА РОБА              ПРОФАКТУРА/ПРЕДРАЧУН</w:t>
      </w:r>
    </w:p>
    <w:p>
      <w:pPr>
        <w:pStyle w:val="Normal"/>
        <w:rPr/>
      </w:pPr>
      <w:r>
        <w:rPr>
          <w:rFonts w:eastAsia="Times New Roman" w:cs="Times New Roman"/>
          <w:color w:val="000000"/>
          <w:lang w:val="sr-CS"/>
        </w:rPr>
        <w:t xml:space="preserve">                                                                                                         </w:t>
      </w:r>
      <w:r>
        <w:rPr>
          <w:b/>
          <w:bCs/>
          <w:color w:val="000000"/>
          <w:lang w:val="sr-CS"/>
        </w:rPr>
        <w:t>Датум:</w:t>
      </w:r>
    </w:p>
    <w:p>
      <w:pPr>
        <w:pStyle w:val="Normal"/>
        <w:rPr>
          <w:color w:val="000000"/>
          <w:lang w:val="sr-CS"/>
        </w:rPr>
      </w:pPr>
      <w:r>
        <w:rPr>
          <w:color w:val="000000"/>
          <w:lang w:val="sr-CS"/>
        </w:rPr>
      </w:r>
    </w:p>
    <w:p>
      <w:pPr>
        <w:pStyle w:val="Normal"/>
        <w:rPr>
          <w:color w:val="000000"/>
          <w:lang w:val="sr-CS"/>
        </w:rPr>
      </w:pPr>
      <w:r>
        <w:rPr>
          <w:color w:val="000000"/>
          <w:lang w:val="sr-CS"/>
        </w:rPr>
        <w:t xml:space="preserve">Издавалац  предрачуна                                                                  Прималац  предрачуна                                                                                 </w:t>
      </w:r>
    </w:p>
    <w:p>
      <w:pPr>
        <w:pStyle w:val="Normal"/>
        <w:rPr>
          <w:color w:val="000000"/>
          <w:lang w:val="sr-CS"/>
        </w:rPr>
      </w:pPr>
      <w:r>
        <w:rPr>
          <w:color w:val="000000"/>
          <w:lang w:val="sr-CS"/>
        </w:rPr>
        <w:t xml:space="preserve">Назив.....................................................................                          П.У. „Лабуд Пејовић“ </w:t>
      </w:r>
    </w:p>
    <w:p>
      <w:pPr>
        <w:pStyle w:val="Normal"/>
        <w:rPr>
          <w:color w:val="000000"/>
          <w:lang w:val="sr-CS"/>
        </w:rPr>
      </w:pPr>
      <w:r>
        <w:rPr>
          <w:color w:val="000000"/>
          <w:lang w:val="sr-CS"/>
        </w:rPr>
        <w:t xml:space="preserve">Адреса...................................................................                          Бечеј,  Милоша Црњанског  72.                                                       </w:t>
      </w:r>
    </w:p>
    <w:p>
      <w:pPr>
        <w:pStyle w:val="Normal"/>
        <w:rPr>
          <w:color w:val="000000"/>
          <w:lang w:val="sr-CS"/>
        </w:rPr>
      </w:pPr>
      <w:r>
        <w:rPr>
          <w:color w:val="000000"/>
          <w:lang w:val="sr-CS"/>
        </w:rPr>
        <w:t xml:space="preserve">ПИБ.......................................................................                          ПИБ   100435184                                                                                      </w:t>
      </w:r>
    </w:p>
    <w:p>
      <w:pPr>
        <w:pStyle w:val="Normal"/>
        <w:rPr/>
      </w:pPr>
      <w:r>
        <w:rPr>
          <w:color w:val="000000"/>
          <w:lang w:val="sr-CS"/>
        </w:rPr>
        <w:t xml:space="preserve">ЕППДВ.................................................................                           БРОЈ  РАЧУНА   840-527667-70 </w:t>
      </w:r>
      <w:r>
        <w:rPr>
          <w:color w:val="FF3333"/>
          <w:lang w:val="sr-CS"/>
        </w:rPr>
        <w:t xml:space="preserve">                                                                       </w:t>
      </w:r>
    </w:p>
    <w:p>
      <w:pPr>
        <w:pStyle w:val="Normal"/>
        <w:rPr>
          <w:rFonts w:eastAsia="Times New Roman" w:cs="Times New Roman"/>
          <w:b w:val="false"/>
          <w:b w:val="false"/>
          <w:bCs w:val="false"/>
          <w:i w:val="false"/>
          <w:i w:val="false"/>
          <w:iCs w:val="false"/>
          <w:color w:val="000000"/>
          <w:lang w:val="sr-CS"/>
        </w:rPr>
      </w:pPr>
      <w:r>
        <w:rPr>
          <w:rFonts w:eastAsia="Times New Roman" w:cs="Times New Roman"/>
          <w:b w:val="false"/>
          <w:bCs w:val="false"/>
          <w:i w:val="false"/>
          <w:iCs w:val="false"/>
          <w:color w:val="000000"/>
          <w:lang w:val="sr-CS"/>
        </w:rPr>
        <w:tab/>
        <w:tab/>
        <w:tab/>
        <w:tab/>
        <w:tab/>
        <w:tab/>
        <w:tab/>
        <w:tab/>
        <w:tab/>
        <w:tab/>
        <w:t xml:space="preserve">              840-527661-88</w:t>
      </w:r>
    </w:p>
    <w:tbl>
      <w:tblPr>
        <w:tblW w:w="11020" w:type="dxa"/>
        <w:jc w:val="left"/>
        <w:tblInd w:w="-631"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539"/>
        <w:gridCol w:w="1890"/>
        <w:gridCol w:w="1530"/>
        <w:gridCol w:w="1170"/>
        <w:gridCol w:w="720"/>
        <w:gridCol w:w="810"/>
        <w:gridCol w:w="810"/>
        <w:gridCol w:w="735"/>
        <w:gridCol w:w="1334"/>
        <w:gridCol w:w="1482"/>
      </w:tblGrid>
      <w:tr>
        <w:trPr>
          <w:trHeight w:val="737" w:hRule="atLeast"/>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rPr>
            </w:pPr>
            <w:r>
              <w:rPr>
                <w:color w:val="000000"/>
              </w:rPr>
            </w:r>
          </w:p>
          <w:p>
            <w:pPr>
              <w:pStyle w:val="Normal"/>
              <w:snapToGrid w:val="false"/>
              <w:jc w:val="center"/>
              <w:rPr>
                <w:color w:val="000000"/>
                <w:sz w:val="18"/>
                <w:szCs w:val="18"/>
              </w:rPr>
            </w:pPr>
            <w:r>
              <w:rPr>
                <w:color w:val="000000"/>
                <w:sz w:val="18"/>
                <w:szCs w:val="18"/>
              </w:rPr>
            </w:r>
          </w:p>
          <w:p>
            <w:pPr>
              <w:pStyle w:val="Normal"/>
              <w:snapToGrid w:val="false"/>
              <w:jc w:val="center"/>
              <w:rPr>
                <w:color w:val="000000"/>
                <w:sz w:val="18"/>
                <w:szCs w:val="18"/>
                <w:lang w:val="sr-RS"/>
              </w:rPr>
            </w:pPr>
            <w:r>
              <w:rPr>
                <w:color w:val="000000"/>
                <w:sz w:val="18"/>
                <w:szCs w:val="18"/>
                <w:lang w:val="sr-RS"/>
              </w:rPr>
              <w:t>Ред бр.</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НАЗИВ-ОЗНАКА</w:t>
            </w:r>
          </w:p>
          <w:p>
            <w:pPr>
              <w:pStyle w:val="Normal"/>
              <w:jc w:val="center"/>
              <w:rPr/>
            </w:pPr>
            <w:r>
              <w:rPr/>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RS"/>
              </w:rPr>
            </w:pPr>
            <w:r>
              <w:rPr>
                <w:b/>
                <w:i/>
                <w:color w:val="000000"/>
                <w:lang w:val="sr-RS"/>
              </w:rPr>
              <w:t>КАРАКТЕРИСТИКЕ</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CS"/>
              </w:rPr>
            </w:pPr>
            <w:r>
              <w:rPr>
                <w:b/>
                <w:i/>
                <w:color w:val="000000"/>
                <w:lang w:val="sr-CS"/>
              </w:rPr>
            </w:r>
          </w:p>
          <w:p>
            <w:pPr>
              <w:pStyle w:val="Normal"/>
              <w:snapToGrid w:val="false"/>
              <w:jc w:val="center"/>
              <w:rPr>
                <w:b/>
                <w:b/>
                <w:i/>
                <w:i/>
                <w:color w:val="000000"/>
                <w:lang w:val="sr-RS"/>
              </w:rPr>
            </w:pPr>
            <w:r>
              <w:rPr>
                <w:b/>
                <w:i/>
                <w:color w:val="000000"/>
                <w:lang w:val="sr-RS"/>
              </w:rPr>
              <w:t>ЗЕМЉА ПОРЕКЛА/ПРОИЗВОЂАЧ</w:t>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ind w:left="224" w:right="0" w:hanging="0"/>
              <w:jc w:val="center"/>
              <w:rPr>
                <w:b/>
                <w:b/>
                <w:i/>
                <w:i/>
                <w:color w:val="000000"/>
                <w:lang w:val="sr-CS"/>
              </w:rPr>
            </w:pPr>
            <w:r>
              <w:rPr>
                <w:b/>
                <w:i/>
                <w:color w:val="000000"/>
                <w:lang w:val="sr-CS"/>
              </w:rPr>
              <w:t xml:space="preserve">Јед </w:t>
            </w:r>
          </w:p>
          <w:p>
            <w:pPr>
              <w:pStyle w:val="Normal"/>
              <w:ind w:left="224" w:right="0" w:hanging="0"/>
              <w:jc w:val="center"/>
              <w:rPr>
                <w:b/>
                <w:b/>
                <w:i/>
                <w:i/>
                <w:color w:val="000000"/>
                <w:lang w:val="sr-CS"/>
              </w:rPr>
            </w:pPr>
            <w:r>
              <w:rPr>
                <w:b/>
                <w:i/>
                <w:color w:val="000000"/>
                <w:lang w:val="sr-CS"/>
              </w:rPr>
            </w:r>
          </w:p>
          <w:p>
            <w:pPr>
              <w:pStyle w:val="Normal"/>
              <w:ind w:left="224" w:right="0" w:hanging="0"/>
              <w:jc w:val="center"/>
              <w:rPr>
                <w:b/>
                <w:b/>
                <w:i/>
                <w:i/>
                <w:color w:val="000000"/>
                <w:lang w:val="sr-CS"/>
              </w:rPr>
            </w:pPr>
            <w:r>
              <w:rPr>
                <w:b/>
                <w:i/>
                <w:color w:val="000000"/>
                <w:lang w:val="sr-CS"/>
              </w:rPr>
              <w:t>мере</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Цена по јединици мере</w:t>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без ПДВ</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Цена по јединици мере</w:t>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са ПДВ</w:t>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r>
          </w:p>
          <w:p>
            <w:pPr>
              <w:pStyle w:val="Normal"/>
              <w:jc w:val="center"/>
              <w:rPr>
                <w:b/>
                <w:b/>
                <w:i/>
                <w:i/>
                <w:color w:val="000000"/>
                <w:lang w:val="sr-CS"/>
              </w:rPr>
            </w:pPr>
            <w:r>
              <w:rPr>
                <w:b/>
                <w:i/>
                <w:color w:val="000000"/>
                <w:lang w:val="sr-CS"/>
              </w:rPr>
              <w:t>КОЛИЧИНА</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УКУПНО</w:t>
            </w:r>
          </w:p>
          <w:p>
            <w:pPr>
              <w:pStyle w:val="Normal"/>
              <w:snapToGrid w:val="false"/>
              <w:jc w:val="center"/>
              <w:rPr>
                <w:b/>
                <w:b/>
                <w:i/>
                <w:i/>
                <w:color w:val="000000"/>
                <w:lang w:val="sr-CS"/>
              </w:rPr>
            </w:pPr>
            <w:r>
              <w:rPr>
                <w:b/>
                <w:i/>
                <w:color w:val="000000"/>
                <w:lang w:val="sr-CS"/>
              </w:rPr>
            </w:r>
          </w:p>
          <w:p>
            <w:pPr>
              <w:pStyle w:val="Normal"/>
              <w:snapToGrid w:val="false"/>
              <w:jc w:val="center"/>
              <w:rPr/>
            </w:pPr>
            <w:r>
              <w:rPr>
                <w:b/>
                <w:i/>
                <w:color w:val="000000"/>
                <w:lang w:val="sr-CS"/>
              </w:rPr>
              <w:t xml:space="preserve">Д = Б </w:t>
            </w:r>
            <w:r>
              <w:rPr>
                <w:b/>
                <w:i/>
                <w:color w:val="000000"/>
                <w:lang w:val="sr-Latn-CS"/>
              </w:rPr>
              <w:t xml:space="preserve">x </w:t>
            </w:r>
            <w:r>
              <w:rPr>
                <w:b/>
                <w:i/>
                <w:color w:val="000000"/>
                <w:lang w:val="sr-CS"/>
              </w:rPr>
              <w:t xml:space="preserve">Г </w:t>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center"/>
              <w:rPr>
                <w:b/>
                <w:b/>
                <w:i/>
                <w:i/>
                <w:color w:val="000000"/>
                <w:lang w:val="sr-CS"/>
              </w:rPr>
            </w:pPr>
            <w:r>
              <w:rPr>
                <w:b/>
                <w:i/>
                <w:color w:val="000000"/>
                <w:lang w:val="sr-CS"/>
              </w:rPr>
              <w:t>УКУПНО</w:t>
            </w:r>
          </w:p>
          <w:p>
            <w:pPr>
              <w:pStyle w:val="Normal"/>
              <w:jc w:val="center"/>
              <w:rPr>
                <w:b/>
                <w:b/>
                <w:i/>
                <w:i/>
                <w:color w:val="000000"/>
                <w:lang w:val="sr-CS"/>
              </w:rPr>
            </w:pPr>
            <w:r>
              <w:rPr>
                <w:b/>
                <w:i/>
                <w:color w:val="000000"/>
                <w:lang w:val="sr-CS"/>
              </w:rPr>
            </w:r>
          </w:p>
          <w:p>
            <w:pPr>
              <w:pStyle w:val="Normal"/>
              <w:jc w:val="center"/>
              <w:rPr/>
            </w:pPr>
            <w:r>
              <w:rPr>
                <w:b/>
                <w:i/>
                <w:color w:val="000000"/>
                <w:lang w:val="sr-CS"/>
              </w:rPr>
              <w:t xml:space="preserve">Е </w:t>
            </w:r>
            <w:r>
              <w:rPr>
                <w:b/>
                <w:i/>
                <w:color w:val="000000"/>
              </w:rPr>
              <w:t>=</w:t>
            </w:r>
            <w:r>
              <w:rPr>
                <w:b/>
                <w:i/>
                <w:color w:val="000000"/>
                <w:lang w:val="sr-CS"/>
              </w:rPr>
              <w:t xml:space="preserve"> В </w:t>
            </w:r>
            <w:r>
              <w:rPr>
                <w:b/>
                <w:i/>
                <w:color w:val="000000"/>
              </w:rPr>
              <w:t>x</w:t>
            </w:r>
            <w:r>
              <w:rPr>
                <w:b/>
                <w:i/>
                <w:color w:val="000000"/>
                <w:lang w:val="sr-CS"/>
              </w:rPr>
              <w:t xml:space="preserve"> Г </w:t>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А</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Б</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В</w:t>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Г</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Д</w:t>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jc w:val="center"/>
              <w:rPr>
                <w:b/>
                <w:b/>
                <w:color w:val="000000"/>
                <w:lang w:val="sr-CS"/>
              </w:rPr>
            </w:pPr>
            <w:r>
              <w:rPr>
                <w:b/>
                <w:color w:val="000000"/>
                <w:lang w:val="sr-CS"/>
              </w:rPr>
              <w:t>Е</w:t>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ЧАЈ ХИБИСКУС</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Први квалитет, паковање 1/1</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 xml:space="preserve">КГ </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100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2</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ЧАЈ НАНА</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Први квалитет, паковање 1/1</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 xml:space="preserve">КГ </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100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3</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ЧАЈ ВОЋНИ</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Први квалитет, паковање 1/1</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 xml:space="preserve">КГ </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rFonts w:eastAsia="Times New Roman" w:cs="Times New Roman"/>
                <w:b/>
                <w:b/>
                <w:color w:val="000000"/>
                <w:sz w:val="20"/>
                <w:szCs w:val="20"/>
                <w:lang w:val="sr-CS"/>
              </w:rPr>
            </w:pPr>
            <w:r>
              <w:rPr>
                <w:rFonts w:eastAsia="Times New Roman" w:cs="Times New Roman"/>
                <w:b/>
                <w:color w:val="000000"/>
                <w:sz w:val="20"/>
                <w:szCs w:val="20"/>
                <w:lang w:val="sr-CS"/>
              </w:rPr>
              <w:t xml:space="preserve"> </w:t>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100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4</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ЧАЈ НАРОДНИ</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Први квалитет, паковање 1/1</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 xml:space="preserve">КГ </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100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5</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ЧАЈ КАМИЛИЦА</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Први квалитет, паковање 1/1</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100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6</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 xml:space="preserve">БРАШНО ПШЕНИЧНО </w:t>
            </w:r>
          </w:p>
          <w:p>
            <w:pPr>
              <w:pStyle w:val="Normal"/>
              <w:snapToGrid w:val="false"/>
              <w:rPr>
                <w:color w:val="000000"/>
                <w:sz w:val="18"/>
                <w:szCs w:val="18"/>
                <w:lang w:val="sr-RS"/>
              </w:rPr>
            </w:pPr>
            <w:r>
              <w:rPr>
                <w:color w:val="000000"/>
                <w:sz w:val="18"/>
                <w:szCs w:val="18"/>
                <w:lang w:val="sr-RS"/>
              </w:rPr>
              <w:t>ТИП-500</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Паковање 25/1</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1.000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7</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 xml:space="preserve">БРАШНО ПШЕНИЧНО </w:t>
            </w:r>
          </w:p>
          <w:p>
            <w:pPr>
              <w:pStyle w:val="Normal"/>
              <w:snapToGrid w:val="false"/>
              <w:rPr>
                <w:color w:val="000000"/>
                <w:sz w:val="18"/>
                <w:szCs w:val="18"/>
                <w:lang w:val="sr-RS"/>
              </w:rPr>
            </w:pPr>
            <w:r>
              <w:rPr>
                <w:color w:val="000000"/>
                <w:sz w:val="18"/>
                <w:szCs w:val="18"/>
                <w:lang w:val="sr-RS"/>
              </w:rPr>
              <w:t>ТИП-400</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Паковање 25/1</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600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8</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ВАНИЛ ШЕЋЕР</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Паковање 1/1</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30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9</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ПРАШАК ЗА ПЕЦИВО</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Паковање 1/1</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CS"/>
              </w:rPr>
            </w:pPr>
            <w:r>
              <w:rPr>
                <w:color w:val="000000"/>
                <w:sz w:val="20"/>
                <w:szCs w:val="20"/>
                <w:lang w:val="sr-C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40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10</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СОДА БИКАРБОНА</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Паковање 1/1</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60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11</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КАКО ПРАХ</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Мин. 20% м7м Пак. 1/1</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35</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12</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ПШЕНИЧНИ ГРИЗ</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Пак 1/1</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500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13</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КУКУРУЗНИ ГРИЗ</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Пак 1/1</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300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14</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ОВСЕНЕ ПАХУЉИЦЕ</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Пак 1/1</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260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15</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КРОМПИР  ПИРЕ У ПРАХУ</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Пак 5/1</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300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16</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СО ЈОДИРАНА</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Пак 5/1</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300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17</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БИБЕР ЦРНИ МЛЕВЕНИ</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Пак 1/1</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7</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18</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ДОДАТАК ЈЕЛИМА – СУВИ ЗАЧИН ЗА КУВАЊЕ</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Састав: кухињска со 55%, сушено поврће (мрква, паштрмак, целер, кромпир, црни лук) мин. 17%</w:t>
            </w:r>
          </w:p>
          <w:p>
            <w:pPr>
              <w:pStyle w:val="Normal"/>
              <w:snapToGrid w:val="false"/>
              <w:rPr>
                <w:sz w:val="18"/>
                <w:szCs w:val="18"/>
                <w:lang w:val="sr-RS"/>
              </w:rPr>
            </w:pPr>
            <w:r>
              <w:rPr>
                <w:sz w:val="18"/>
                <w:szCs w:val="18"/>
                <w:lang w:val="sr-RS"/>
              </w:rPr>
              <w:t>Пак. 5/1</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500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19</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ПАПРИКА СЛАТКА МЛЕВЕНА</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 xml:space="preserve">Нутритивна вредност на 100г производа: масти 9,4г, беланчевина 14,8 г, уг. хидрати 21г, </w:t>
            </w:r>
          </w:p>
          <w:p>
            <w:pPr>
              <w:pStyle w:val="Normal"/>
              <w:snapToGrid w:val="false"/>
              <w:rPr>
                <w:sz w:val="18"/>
                <w:szCs w:val="18"/>
                <w:lang w:val="sr-RS"/>
              </w:rPr>
            </w:pPr>
            <w:r>
              <w:rPr>
                <w:sz w:val="18"/>
                <w:szCs w:val="18"/>
                <w:lang w:val="sr-RS"/>
              </w:rPr>
              <w:t>Пак. 1/1</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45</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20</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ЛИМУНТУС</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Пак. 1/1</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250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21</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МИРОЂИЈА</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Лист сушени, сеецкани</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7</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22</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ПЕРШУН</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 xml:space="preserve">Лист сушени, сецкани </w:t>
            </w:r>
          </w:p>
          <w:p>
            <w:pPr>
              <w:pStyle w:val="Normal"/>
              <w:snapToGrid w:val="false"/>
              <w:rPr>
                <w:sz w:val="18"/>
                <w:szCs w:val="18"/>
                <w:lang w:val="sr-RS"/>
              </w:rPr>
            </w:pPr>
            <w:r>
              <w:rPr>
                <w:sz w:val="18"/>
                <w:szCs w:val="18"/>
                <w:lang w:val="sr-RS"/>
              </w:rPr>
              <w:t>Пак. 50г</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5</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23</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КИМ</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6</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24</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СУСАМ</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4</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25</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КАРАНФИЛИЋ</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Пак 14г</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КОМ</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26</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ЛОВОРОВ ЛИСТ</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Пак. 10г</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КОМ</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100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27</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КУКУРУЗНО БРАШНО</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Пак. 5/1</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100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28</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ЦИМЕТ</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Пак. 25г</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КОМ</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60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29</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КЕКС МЕДЕЊАЦИ</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300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30</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КОКОСОВО БРАШНО</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Пак. 1/1</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25</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31</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 xml:space="preserve">СЛАТКИ КЕКС ОДГОВАРАЈУЋЕ ПЕТИТ БЕУРЕ </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400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32</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КЕКС ПРЕЛИВЕН ЧОКОЛАДОМ ОДГОВАРАЈУЋЕ ДОМАЋИЦА</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350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33</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СЛАНИ КРЕКЕРИ</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300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34</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ИНТЕГРАЛНИ ШТАПИЋИ</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350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35</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ПИРИНАЧ</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sz w:val="18"/>
                <w:szCs w:val="18"/>
                <w:lang w:val="sr-RS"/>
              </w:rPr>
              <w:t xml:space="preserve">Глазирани, дуго зрно, </w:t>
            </w:r>
            <w:r>
              <w:rPr>
                <w:sz w:val="18"/>
                <w:szCs w:val="18"/>
                <w:lang w:val="hu-HU"/>
              </w:rPr>
              <w:t xml:space="preserve">I </w:t>
            </w:r>
            <w:r>
              <w:rPr>
                <w:sz w:val="18"/>
                <w:szCs w:val="18"/>
                <w:lang w:val="sr-RS"/>
              </w:rPr>
              <w:t>класа</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700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36</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СОЈИНЕ ЉУСПИЦЕ</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200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37</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МАК МЛЕВЕНИ</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150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38</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ОРАСИ ЈЕЗГРО</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150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39</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КЕЧАП БЛАГИ</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 xml:space="preserve">Састојци: вода, двоструки концентрат парадајза 29%, шећер, модфиковани скроб, кухињска со, сирћетна и лимунска киселина, згушњивачи (ксантан гума ии гуар гуар), конзерванс (калијум сорбат) макс 0,1%, природна арома, витамин Ц (аксорбинска киселина), садржај суве материје мин. 20% </w:t>
            </w:r>
          </w:p>
          <w:p>
            <w:pPr>
              <w:pStyle w:val="Normal"/>
              <w:snapToGrid w:val="false"/>
              <w:rPr>
                <w:sz w:val="18"/>
                <w:szCs w:val="18"/>
                <w:lang w:val="sr-RS"/>
              </w:rPr>
            </w:pPr>
            <w:r>
              <w:rPr>
                <w:sz w:val="18"/>
                <w:szCs w:val="18"/>
                <w:lang w:val="sr-RS"/>
              </w:rPr>
              <w:t>Пак. 1000 мл</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ЛИТ</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180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40</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УЉЕ СУНЦОКРЕТОВО</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 xml:space="preserve">Рафинисано </w:t>
            </w:r>
          </w:p>
          <w:p>
            <w:pPr>
              <w:pStyle w:val="Normal"/>
              <w:snapToGrid w:val="false"/>
              <w:rPr>
                <w:sz w:val="18"/>
                <w:szCs w:val="18"/>
                <w:lang w:val="sr-RS"/>
              </w:rPr>
            </w:pPr>
            <w:r>
              <w:rPr>
                <w:sz w:val="18"/>
                <w:szCs w:val="18"/>
                <w:lang w:val="sr-RS"/>
              </w:rPr>
              <w:t xml:space="preserve">Пак. 5/1 </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ЛИТ</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2.000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41</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СИРЋЕ ЈАБУКОВО</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ЛИТ</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50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42</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СИРЋЕ АЛКОХОЛНО  9%</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ЛИТ</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100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43</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СУШЕНИ ЦЕЛЕР БЕЗ КОНЗЕРВАНСА</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44</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ОРИГАНО</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Пак. 97г</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КОМ</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4</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45</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МАЗИВИ КРЕМ ПРОИЗВОД</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Микс млечног (50%) и како крем (50%) производа.</w:t>
            </w:r>
          </w:p>
          <w:p>
            <w:pPr>
              <w:pStyle w:val="Normal"/>
              <w:snapToGrid w:val="false"/>
              <w:rPr>
                <w:sz w:val="18"/>
                <w:szCs w:val="18"/>
                <w:lang w:val="sr-RS"/>
              </w:rPr>
            </w:pPr>
            <w:r>
              <w:rPr>
                <w:sz w:val="18"/>
                <w:szCs w:val="18"/>
                <w:lang w:val="sr-RS"/>
              </w:rPr>
              <w:t>Састојци: шећер, сунцокретово биљно уље, потпуно хидрогенизована палмина маст, обрано млеко у праху (8,5%), како прах смањене масти (4%), лешник (3%), сурутка у праху, емулгатор сојин лецитин и ароме.</w:t>
            </w:r>
          </w:p>
          <w:p>
            <w:pPr>
              <w:pStyle w:val="Normal"/>
              <w:snapToGrid w:val="false"/>
              <w:rPr>
                <w:sz w:val="18"/>
                <w:szCs w:val="18"/>
                <w:lang w:val="sr-RS"/>
              </w:rPr>
            </w:pPr>
            <w:r>
              <w:rPr>
                <w:sz w:val="18"/>
                <w:szCs w:val="18"/>
                <w:lang w:val="sr-RS"/>
              </w:rPr>
              <w:t>Пак. 2,5 кг</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450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46</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МАРГАРИН ЗА КОЛАЧЕ И КРЕМОВЕ</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Пак. 500 г</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200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47</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МАРГАРИН ЗА НАМАЗ СА МЛЕКОМ И СМАЊЕНИМ САДРЖАЈЕМ МАСТИ</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Пак. 500 г</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700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48</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ЏЕМ ШЉИВА</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На 100г готовог производа мин. 40 г воћа и максимум 65г укупног садржаја шећера</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200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49</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ЏЕМ  КАЈСИЈА</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На 100г готовог производа мин. 40Г воћа и максимум 65г укупног садржаја шећера</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200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50</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ЏЕМ ВИШЊА</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На 100г готовог производа мин. 40Г воћа и максимум 65г укупног садржаја шећера</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200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51</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МАЈОНЕЗ СА ЈАЈИМА</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170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52</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ПУДИНГ ВАНИЛА</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Пак. 1/1</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60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53</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САРДИНА У УЉУ</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sz w:val="18"/>
                <w:szCs w:val="18"/>
                <w:lang w:val="sr-RS"/>
              </w:rPr>
            </w:pPr>
            <w:r>
              <w:rPr>
                <w:sz w:val="18"/>
                <w:szCs w:val="18"/>
                <w:lang w:val="sr-RS"/>
              </w:rPr>
              <w:t xml:space="preserve">Мин. 70% сардине, максимално 30% уља. </w:t>
            </w:r>
          </w:p>
          <w:p>
            <w:pPr>
              <w:pStyle w:val="Normal"/>
              <w:snapToGrid w:val="false"/>
              <w:rPr/>
            </w:pPr>
            <w:r>
              <w:rPr>
                <w:sz w:val="18"/>
                <w:szCs w:val="18"/>
                <w:lang w:val="sr-RS"/>
              </w:rPr>
              <w:t>Нето 125г, „</w:t>
            </w:r>
            <w:r>
              <w:rPr>
                <w:sz w:val="18"/>
                <w:szCs w:val="18"/>
                <w:lang w:val="en-US"/>
              </w:rPr>
              <w:t xml:space="preserve">Easy open” </w:t>
            </w:r>
            <w:r>
              <w:rPr>
                <w:sz w:val="18"/>
                <w:szCs w:val="18"/>
                <w:lang w:val="sr-RS"/>
              </w:rPr>
              <w:t>лименка</w:t>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330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54</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МЕД ЛИВАДСКИ</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150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55</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МЕД БАГРЕМОВ</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150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56</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color w:val="000000"/>
                <w:sz w:val="18"/>
                <w:szCs w:val="18"/>
                <w:lang w:val="sr-RS"/>
              </w:rPr>
              <w:t>КУКУРУЗНЕ ПАХУЉИЦЕ „</w:t>
            </w:r>
            <w:r>
              <w:rPr>
                <w:color w:val="000000"/>
                <w:sz w:val="18"/>
                <w:szCs w:val="18"/>
                <w:lang w:val="sr-Latn-RS"/>
              </w:rPr>
              <w:t>CORN FLAKES“</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150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57</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СЕНФ</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60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20"/>
                <w:szCs w:val="20"/>
                <w:lang w:val="sr-RS"/>
              </w:rPr>
            </w:pPr>
            <w:r>
              <w:rPr>
                <w:color w:val="000000"/>
                <w:sz w:val="20"/>
                <w:szCs w:val="20"/>
                <w:lang w:val="sr-RS"/>
              </w:rPr>
              <w:t>58</w:t>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color w:val="000000"/>
                <w:sz w:val="18"/>
                <w:szCs w:val="18"/>
                <w:lang w:val="sr-RS"/>
              </w:rPr>
            </w:pPr>
            <w:r>
              <w:rPr>
                <w:color w:val="000000"/>
                <w:sz w:val="18"/>
                <w:szCs w:val="18"/>
                <w:lang w:val="sr-RS"/>
              </w:rPr>
              <w:t>МУСЛИ  СА ВОЋЕМ</w:t>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КГ</w:t>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color w:val="000000"/>
                <w:sz w:val="20"/>
                <w:szCs w:val="20"/>
                <w:lang w:val="sr-RS"/>
              </w:rPr>
            </w:pPr>
            <w:r>
              <w:rPr>
                <w:color w:val="000000"/>
                <w:sz w:val="20"/>
                <w:szCs w:val="20"/>
                <w:lang w:val="sr-RS"/>
              </w:rPr>
              <w:t>150</w:t>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r>
        <w:trPr/>
        <w:tc>
          <w:tcPr>
            <w:tcW w:w="539"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8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b/>
                <w:b/>
                <w:color w:val="000000"/>
                <w:sz w:val="20"/>
                <w:szCs w:val="20"/>
                <w:lang w:val="sr-CS"/>
              </w:rPr>
            </w:pPr>
            <w:r>
              <w:rPr>
                <w:b/>
                <w:color w:val="000000"/>
                <w:sz w:val="20"/>
                <w:szCs w:val="20"/>
                <w:lang w:val="sr-CS"/>
              </w:rPr>
            </w:r>
          </w:p>
          <w:p>
            <w:pPr>
              <w:pStyle w:val="Normal"/>
              <w:snapToGrid w:val="false"/>
              <w:rPr>
                <w:b/>
                <w:b/>
                <w:bCs/>
                <w:color w:val="000000"/>
                <w:sz w:val="20"/>
                <w:szCs w:val="20"/>
                <w:lang w:val="sr-CS"/>
              </w:rPr>
            </w:pPr>
            <w:r>
              <w:rPr>
                <w:b/>
                <w:bCs/>
                <w:color w:val="000000"/>
                <w:sz w:val="20"/>
                <w:szCs w:val="20"/>
                <w:lang w:val="sr-CS"/>
              </w:rPr>
            </w:r>
          </w:p>
          <w:p>
            <w:pPr>
              <w:pStyle w:val="Normal"/>
              <w:snapToGrid w:val="false"/>
              <w:rPr/>
            </w:pPr>
            <w:r>
              <w:rPr>
                <w:rFonts w:eastAsia="Times New Roman" w:cs="Times New Roman"/>
                <w:b/>
                <w:bCs/>
                <w:color w:val="000000"/>
                <w:sz w:val="20"/>
                <w:szCs w:val="20"/>
                <w:lang w:val="sr-CS"/>
              </w:rPr>
              <w:t xml:space="preserve">    </w:t>
            </w:r>
            <w:r>
              <w:rPr>
                <w:rFonts w:eastAsia="Times New Roman" w:cs="Times New Roman"/>
                <w:b w:val="false"/>
                <w:bCs w:val="false"/>
                <w:color w:val="000000"/>
                <w:sz w:val="20"/>
                <w:szCs w:val="20"/>
                <w:lang w:val="sr-CS"/>
              </w:rPr>
              <w:t xml:space="preserve">  </w:t>
            </w:r>
            <w:r>
              <w:rPr>
                <w:b w:val="false"/>
                <w:bCs w:val="false"/>
                <w:color w:val="000000"/>
                <w:sz w:val="20"/>
                <w:szCs w:val="20"/>
                <w:lang w:val="sr-CS"/>
              </w:rPr>
              <w:t>УКУПНО</w:t>
            </w:r>
          </w:p>
          <w:p>
            <w:pPr>
              <w:pStyle w:val="Normal"/>
              <w:snapToGrid w:val="false"/>
              <w:rPr/>
            </w:pPr>
            <w:r>
              <w:rPr/>
            </w:r>
          </w:p>
        </w:tc>
        <w:tc>
          <w:tcPr>
            <w:tcW w:w="15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117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2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81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rPr/>
            </w:pPr>
            <w:r>
              <w:rPr/>
            </w:r>
          </w:p>
        </w:tc>
        <w:tc>
          <w:tcPr>
            <w:tcW w:w="7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334"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napToGrid w:val="false"/>
              <w:jc w:val="center"/>
              <w:rPr/>
            </w:pPr>
            <w:r>
              <w:rPr/>
            </w:r>
          </w:p>
        </w:tc>
        <w:tc>
          <w:tcPr>
            <w:tcW w:w="14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napToGrid w:val="false"/>
              <w:rPr/>
            </w:pPr>
            <w:r>
              <w:rPr/>
            </w:r>
          </w:p>
        </w:tc>
      </w:tr>
    </w:tbl>
    <w:p>
      <w:pPr>
        <w:pStyle w:val="Normal"/>
        <w:rPr>
          <w:color w:val="FF3333"/>
        </w:rPr>
      </w:pPr>
      <w:r>
        <w:rPr>
          <w:color w:val="FF3333"/>
        </w:rPr>
      </w:r>
    </w:p>
    <w:p>
      <w:pPr>
        <w:pStyle w:val="Normal"/>
        <w:rPr>
          <w:color w:val="FF3333"/>
        </w:rPr>
      </w:pPr>
      <w:r>
        <w:rPr>
          <w:color w:val="FF3333"/>
        </w:rPr>
      </w:r>
    </w:p>
    <w:p>
      <w:pPr>
        <w:pStyle w:val="Normal"/>
        <w:rPr/>
      </w:pPr>
      <w:r>
        <w:rPr>
          <w:color w:val="FF3333"/>
          <w:lang w:val="sr-CS"/>
        </w:rPr>
        <w:tab/>
        <w:tab/>
        <w:tab/>
        <w:tab/>
        <w:tab/>
        <w:tab/>
        <w:t xml:space="preserve">                                           </w:t>
      </w:r>
      <w:r>
        <w:rPr>
          <w:color w:val="000000"/>
          <w:lang w:val="sr-CS"/>
        </w:rPr>
        <w:t xml:space="preserve">       П</w:t>
      </w:r>
      <w:r>
        <w:rPr>
          <w:color w:val="000000"/>
          <w:lang w:val="sr-Latn-CS"/>
        </w:rPr>
        <w:t>O</w:t>
      </w:r>
      <w:r>
        <w:rPr>
          <w:color w:val="000000"/>
          <w:lang w:val="sr-CS"/>
        </w:rPr>
        <w:t>ТПИС   И   ПЕЧАТ</w:t>
      </w:r>
    </w:p>
    <w:p>
      <w:pPr>
        <w:pStyle w:val="Normal"/>
        <w:rPr>
          <w:color w:val="FF3333"/>
          <w:lang w:val="sr-Latn-CS"/>
        </w:rPr>
      </w:pPr>
      <w:r>
        <w:rPr>
          <w:color w:val="FF3333"/>
          <w:lang w:val="sr-Latn-CS"/>
        </w:rPr>
      </w:r>
    </w:p>
    <w:p>
      <w:pPr>
        <w:pStyle w:val="Normal"/>
        <w:rPr>
          <w:color w:val="FF3333"/>
          <w:lang w:val="sr-Latn-CS"/>
        </w:rPr>
      </w:pPr>
      <w:r>
        <w:rPr>
          <w:color w:val="FF3333"/>
          <w:lang w:val="sr-Latn-CS"/>
        </w:rPr>
      </w:r>
    </w:p>
    <w:p>
      <w:pPr>
        <w:pStyle w:val="Normal"/>
        <w:rPr>
          <w:color w:val="FF3333"/>
          <w:lang w:val="sr-Latn-CS"/>
        </w:rPr>
      </w:pPr>
      <w:r>
        <w:rPr>
          <w:color w:val="FF3333"/>
          <w:lang w:val="sr-Latn-CS"/>
        </w:rPr>
      </w:r>
    </w:p>
    <w:p>
      <w:pPr>
        <w:pStyle w:val="Normal"/>
        <w:rPr>
          <w:color w:val="FF3333"/>
          <w:lang w:val="sr-Latn-CS"/>
        </w:rPr>
      </w:pPr>
      <w:r>
        <w:rPr>
          <w:color w:val="FF3333"/>
          <w:lang w:val="sr-Latn-CS"/>
        </w:rPr>
      </w:r>
    </w:p>
    <w:p>
      <w:pPr>
        <w:pStyle w:val="Normal"/>
        <w:rPr>
          <w:color w:val="FF3333"/>
          <w:lang w:val="sr-Latn-CS"/>
        </w:rPr>
      </w:pPr>
      <w:r>
        <w:rPr>
          <w:color w:val="FF3333"/>
          <w:lang w:val="sr-Latn-CS"/>
        </w:rPr>
      </w:r>
    </w:p>
    <w:p>
      <w:pPr>
        <w:pStyle w:val="Normal"/>
        <w:rPr>
          <w:color w:val="FF3333"/>
          <w:lang w:val="sr-Latn-CS"/>
        </w:rPr>
      </w:pPr>
      <w:r>
        <w:rPr>
          <w:color w:val="FF3333"/>
          <w:lang w:val="sr-Latn-CS"/>
        </w:rPr>
      </w:r>
    </w:p>
    <w:p>
      <w:pPr>
        <w:pStyle w:val="Normal"/>
        <w:rPr>
          <w:color w:val="FF3333"/>
          <w:lang w:val="sr-Latn-CS"/>
        </w:rPr>
      </w:pPr>
      <w:r>
        <w:rPr>
          <w:color w:val="FF3333"/>
          <w:lang w:val="sr-Latn-CS"/>
        </w:rPr>
      </w:r>
    </w:p>
    <w:p>
      <w:pPr>
        <w:pStyle w:val="Normal"/>
        <w:jc w:val="both"/>
        <w:rPr>
          <w:color w:val="FF3333"/>
          <w:u w:val="none"/>
          <w:lang w:val="sr-CS"/>
        </w:rPr>
      </w:pPr>
      <w:r>
        <w:rPr>
          <w:color w:val="FF3333"/>
          <w:u w:val="none"/>
          <w:lang w:val="sr-CS"/>
        </w:rPr>
      </w:r>
    </w:p>
    <w:p>
      <w:pPr>
        <w:pStyle w:val="Normal"/>
        <w:jc w:val="center"/>
        <w:rPr>
          <w:b w:val="false"/>
          <w:b w:val="false"/>
          <w:bCs w:val="false"/>
          <w:color w:val="FF3333"/>
          <w:u w:val="none"/>
          <w:lang w:val="sr-CS"/>
        </w:rPr>
      </w:pPr>
      <w:r>
        <w:rPr>
          <w:b w:val="false"/>
          <w:bCs w:val="false"/>
          <w:color w:val="FF3333"/>
          <w:u w:val="none"/>
          <w:lang w:val="sr-CS"/>
        </w:rPr>
      </w:r>
    </w:p>
    <w:p>
      <w:pPr>
        <w:pStyle w:val="Normal"/>
        <w:jc w:val="center"/>
        <w:rPr>
          <w:b w:val="false"/>
          <w:b w:val="false"/>
          <w:bCs w:val="false"/>
          <w:color w:val="FF3333"/>
          <w:u w:val="none"/>
          <w:lang w:val="sr-CS"/>
        </w:rPr>
      </w:pPr>
      <w:r>
        <w:rPr>
          <w:b w:val="false"/>
          <w:bCs w:val="false"/>
          <w:color w:val="FF3333"/>
          <w:u w:val="none"/>
          <w:lang w:val="sr-CS"/>
        </w:rPr>
      </w:r>
    </w:p>
    <w:p>
      <w:pPr>
        <w:pStyle w:val="Normal"/>
        <w:jc w:val="center"/>
        <w:rPr>
          <w:b w:val="false"/>
          <w:b w:val="false"/>
          <w:bCs w:val="false"/>
          <w:color w:val="FF3333"/>
          <w:u w:val="none"/>
          <w:lang w:val="sr-CS"/>
        </w:rPr>
      </w:pPr>
      <w:r>
        <w:rPr>
          <w:b w:val="false"/>
          <w:bCs w:val="false"/>
          <w:color w:val="FF3333"/>
          <w:u w:val="none"/>
          <w:lang w:val="sr-CS"/>
        </w:rPr>
      </w:r>
    </w:p>
    <w:p>
      <w:pPr>
        <w:pStyle w:val="Normal"/>
        <w:jc w:val="center"/>
        <w:rPr>
          <w:b w:val="false"/>
          <w:b w:val="false"/>
          <w:bCs w:val="false"/>
          <w:color w:val="FF3333"/>
          <w:u w:val="none"/>
          <w:lang w:val="sr-CS"/>
        </w:rPr>
      </w:pPr>
      <w:r>
        <w:rPr>
          <w:b w:val="false"/>
          <w:bCs w:val="false"/>
          <w:color w:val="FF3333"/>
          <w:u w:val="none"/>
          <w:lang w:val="sr-CS"/>
        </w:rPr>
      </w:r>
    </w:p>
    <w:p>
      <w:pPr>
        <w:pStyle w:val="Normal"/>
        <w:jc w:val="center"/>
        <w:rPr>
          <w:b w:val="false"/>
          <w:b w:val="false"/>
          <w:bCs w:val="false"/>
          <w:color w:val="FF3333"/>
          <w:u w:val="none"/>
          <w:lang w:val="sr-CS"/>
        </w:rPr>
      </w:pPr>
      <w:r>
        <w:rPr>
          <w:b w:val="false"/>
          <w:bCs w:val="false"/>
          <w:color w:val="FF3333"/>
          <w:u w:val="none"/>
          <w:lang w:val="sr-CS"/>
        </w:rPr>
      </w:r>
    </w:p>
    <w:p>
      <w:pPr>
        <w:pStyle w:val="Normal"/>
        <w:jc w:val="center"/>
        <w:rPr>
          <w:b w:val="false"/>
          <w:b w:val="false"/>
          <w:bCs w:val="false"/>
          <w:u w:val="none"/>
          <w:lang w:val="sr-CS"/>
        </w:rPr>
      </w:pPr>
      <w:r>
        <w:rPr>
          <w:b w:val="false"/>
          <w:bCs w:val="false"/>
          <w:u w:val="none"/>
          <w:lang w:val="sr-CS"/>
        </w:rPr>
      </w:r>
    </w:p>
    <w:p>
      <w:pPr>
        <w:pStyle w:val="Normal"/>
        <w:jc w:val="center"/>
        <w:rPr>
          <w:b w:val="false"/>
          <w:b w:val="false"/>
          <w:bCs w:val="false"/>
          <w:u w:val="none"/>
          <w:lang w:val="sr-CS"/>
        </w:rPr>
      </w:pPr>
      <w:r>
        <w:rPr>
          <w:b w:val="false"/>
          <w:bCs w:val="false"/>
          <w:u w:val="none"/>
          <w:lang w:val="sr-CS"/>
        </w:rPr>
      </w:r>
    </w:p>
    <w:p>
      <w:pPr>
        <w:pStyle w:val="Normal"/>
        <w:jc w:val="center"/>
        <w:rPr>
          <w:b w:val="false"/>
          <w:b w:val="false"/>
          <w:bCs w:val="false"/>
          <w:u w:val="none"/>
          <w:lang w:val="sr-CS"/>
        </w:rPr>
      </w:pPr>
      <w:r>
        <w:rPr>
          <w:b w:val="false"/>
          <w:bCs w:val="false"/>
          <w:u w:val="none"/>
          <w:lang w:val="sr-CS"/>
        </w:rPr>
      </w:r>
    </w:p>
    <w:p>
      <w:pPr>
        <w:pStyle w:val="Normal"/>
        <w:jc w:val="center"/>
        <w:rPr>
          <w:b w:val="false"/>
          <w:b w:val="false"/>
          <w:bCs w:val="false"/>
          <w:u w:val="none"/>
          <w:lang w:val="sr-CS"/>
        </w:rPr>
      </w:pPr>
      <w:r>
        <w:rPr>
          <w:b w:val="false"/>
          <w:bCs w:val="false"/>
          <w:u w:val="none"/>
          <w:lang w:val="sr-CS"/>
        </w:rPr>
      </w:r>
    </w:p>
    <w:p>
      <w:pPr>
        <w:pStyle w:val="Normal"/>
        <w:jc w:val="center"/>
        <w:rPr>
          <w:b w:val="false"/>
          <w:b w:val="false"/>
          <w:bCs w:val="false"/>
          <w:u w:val="none"/>
          <w:lang w:val="sr-CS"/>
        </w:rPr>
      </w:pPr>
      <w:r>
        <w:rPr>
          <w:b w:val="false"/>
          <w:bCs w:val="false"/>
          <w:u w:val="none"/>
          <w:lang w:val="sr-CS"/>
        </w:rPr>
      </w:r>
    </w:p>
    <w:p>
      <w:pPr>
        <w:pStyle w:val="Normal"/>
        <w:jc w:val="center"/>
        <w:rPr>
          <w:b w:val="false"/>
          <w:b w:val="false"/>
          <w:bCs w:val="false"/>
          <w:u w:val="none"/>
          <w:lang w:val="sr-CS"/>
        </w:rPr>
      </w:pPr>
      <w:r>
        <w:rPr>
          <w:b w:val="false"/>
          <w:bCs w:val="false"/>
          <w:u w:val="none"/>
          <w:lang w:val="sr-CS"/>
        </w:rPr>
      </w:r>
    </w:p>
    <w:p>
      <w:pPr>
        <w:pStyle w:val="Normal"/>
        <w:jc w:val="center"/>
        <w:rPr>
          <w:b w:val="false"/>
          <w:b w:val="false"/>
          <w:bCs w:val="false"/>
          <w:u w:val="none"/>
          <w:lang w:val="sr-CS"/>
        </w:rPr>
      </w:pPr>
      <w:r>
        <w:rPr>
          <w:b w:val="false"/>
          <w:bCs w:val="false"/>
          <w:u w:val="none"/>
          <w:lang w:val="sr-CS"/>
        </w:rPr>
      </w:r>
    </w:p>
    <w:p>
      <w:pPr>
        <w:pStyle w:val="Normal"/>
        <w:jc w:val="center"/>
        <w:rPr>
          <w:b w:val="false"/>
          <w:b w:val="false"/>
          <w:bCs w:val="false"/>
          <w:u w:val="none"/>
          <w:lang w:val="sr-CS"/>
        </w:rPr>
      </w:pPr>
      <w:r>
        <w:rPr>
          <w:b w:val="false"/>
          <w:bCs w:val="false"/>
          <w:u w:val="none"/>
          <w:lang w:val="sr-CS"/>
        </w:rPr>
      </w:r>
    </w:p>
    <w:p>
      <w:pPr>
        <w:pStyle w:val="Normal"/>
        <w:jc w:val="center"/>
        <w:rPr>
          <w:b w:val="false"/>
          <w:b w:val="false"/>
          <w:bCs w:val="false"/>
          <w:u w:val="none"/>
          <w:lang w:val="sr-CS"/>
        </w:rPr>
      </w:pPr>
      <w:r>
        <w:rPr>
          <w:b w:val="false"/>
          <w:bCs w:val="false"/>
          <w:u w:val="none"/>
          <w:lang w:val="sr-CS"/>
        </w:rPr>
      </w:r>
    </w:p>
    <w:p>
      <w:pPr>
        <w:pStyle w:val="Normal"/>
        <w:jc w:val="center"/>
        <w:rPr>
          <w:b w:val="false"/>
          <w:b w:val="false"/>
          <w:bCs w:val="false"/>
          <w:u w:val="none"/>
          <w:lang w:val="sr-CS"/>
        </w:rPr>
      </w:pPr>
      <w:r>
        <w:rPr>
          <w:b w:val="false"/>
          <w:bCs w:val="false"/>
          <w:u w:val="none"/>
          <w:lang w:val="sr-CS"/>
        </w:rPr>
      </w:r>
    </w:p>
    <w:p>
      <w:pPr>
        <w:pStyle w:val="Normal"/>
        <w:jc w:val="center"/>
        <w:rPr>
          <w:b w:val="false"/>
          <w:b w:val="false"/>
          <w:bCs w:val="false"/>
          <w:u w:val="none"/>
          <w:lang w:val="sr-CS"/>
        </w:rPr>
      </w:pPr>
      <w:r>
        <w:rPr>
          <w:b w:val="false"/>
          <w:bCs w:val="false"/>
          <w:u w:val="none"/>
          <w:lang w:val="sr-CS"/>
        </w:rPr>
      </w:r>
    </w:p>
    <w:p>
      <w:pPr>
        <w:pStyle w:val="Normal"/>
        <w:jc w:val="center"/>
        <w:rPr>
          <w:b w:val="false"/>
          <w:b w:val="false"/>
          <w:bCs w:val="false"/>
          <w:u w:val="none"/>
          <w:lang w:val="sr-CS"/>
        </w:rPr>
      </w:pPr>
      <w:r>
        <w:rPr>
          <w:b w:val="false"/>
          <w:bCs w:val="false"/>
          <w:u w:val="none"/>
          <w:lang w:val="sr-CS"/>
        </w:rPr>
      </w:r>
    </w:p>
    <w:p>
      <w:pPr>
        <w:pStyle w:val="Normal"/>
        <w:jc w:val="center"/>
        <w:rPr>
          <w:b w:val="false"/>
          <w:b w:val="false"/>
          <w:bCs w:val="false"/>
          <w:u w:val="none"/>
          <w:lang w:val="sr-CS"/>
        </w:rPr>
      </w:pPr>
      <w:r>
        <w:rPr>
          <w:b w:val="false"/>
          <w:bCs w:val="false"/>
          <w:u w:val="none"/>
          <w:lang w:val="sr-CS"/>
        </w:rPr>
      </w:r>
    </w:p>
    <w:p>
      <w:pPr>
        <w:pStyle w:val="Normal"/>
        <w:jc w:val="center"/>
        <w:rPr>
          <w:b w:val="false"/>
          <w:b w:val="false"/>
          <w:bCs w:val="false"/>
          <w:u w:val="none"/>
          <w:lang w:val="sr-CS"/>
        </w:rPr>
      </w:pPr>
      <w:r>
        <w:rPr>
          <w:b w:val="false"/>
          <w:bCs w:val="false"/>
          <w:u w:val="none"/>
          <w:lang w:val="sr-CS"/>
        </w:rPr>
      </w:r>
    </w:p>
    <w:p>
      <w:pPr>
        <w:pStyle w:val="Normal"/>
        <w:jc w:val="center"/>
        <w:rPr>
          <w:b w:val="false"/>
          <w:b w:val="false"/>
          <w:bCs w:val="false"/>
          <w:u w:val="none"/>
          <w:lang w:val="sr-CS"/>
        </w:rPr>
      </w:pPr>
      <w:r>
        <w:rPr>
          <w:b w:val="false"/>
          <w:bCs w:val="false"/>
          <w:u w:val="none"/>
          <w:lang w:val="sr-CS"/>
        </w:rPr>
      </w:r>
    </w:p>
    <w:p>
      <w:pPr>
        <w:pStyle w:val="Normal"/>
        <w:jc w:val="center"/>
        <w:rPr>
          <w:b w:val="false"/>
          <w:b w:val="false"/>
          <w:bCs w:val="false"/>
          <w:u w:val="none"/>
          <w:lang w:val="sr-CS"/>
        </w:rPr>
      </w:pPr>
      <w:r>
        <w:rPr>
          <w:b w:val="false"/>
          <w:bCs w:val="false"/>
          <w:u w:val="none"/>
          <w:lang w:val="sr-CS"/>
        </w:rPr>
      </w:r>
    </w:p>
    <w:p>
      <w:pPr>
        <w:pStyle w:val="Normal"/>
        <w:jc w:val="center"/>
        <w:rPr>
          <w:b w:val="false"/>
          <w:b w:val="false"/>
          <w:bCs w:val="false"/>
          <w:u w:val="none"/>
          <w:lang w:val="sr-CS"/>
        </w:rPr>
      </w:pPr>
      <w:r>
        <w:rPr>
          <w:b w:val="false"/>
          <w:bCs w:val="false"/>
          <w:u w:val="none"/>
          <w:lang w:val="sr-CS"/>
        </w:rPr>
      </w:r>
    </w:p>
    <w:p>
      <w:pPr>
        <w:pStyle w:val="Normal"/>
        <w:jc w:val="center"/>
        <w:rPr>
          <w:b w:val="false"/>
          <w:b w:val="false"/>
          <w:bCs w:val="false"/>
          <w:u w:val="none"/>
          <w:lang w:val="sr-CS"/>
        </w:rPr>
      </w:pPr>
      <w:r>
        <w:rPr>
          <w:b w:val="false"/>
          <w:bCs w:val="false"/>
          <w:u w:val="none"/>
          <w:lang w:val="sr-CS"/>
        </w:rPr>
      </w:r>
    </w:p>
    <w:p>
      <w:pPr>
        <w:pStyle w:val="Normal"/>
        <w:jc w:val="center"/>
        <w:rPr>
          <w:b w:val="false"/>
          <w:b w:val="false"/>
          <w:bCs w:val="false"/>
          <w:u w:val="none"/>
          <w:lang w:val="sr-CS"/>
        </w:rPr>
      </w:pPr>
      <w:r>
        <w:rPr>
          <w:b w:val="false"/>
          <w:bCs w:val="false"/>
          <w:u w:val="none"/>
          <w:lang w:val="sr-CS"/>
        </w:rPr>
      </w:r>
    </w:p>
    <w:p>
      <w:pPr>
        <w:pStyle w:val="Normal"/>
        <w:jc w:val="center"/>
        <w:rPr>
          <w:b w:val="false"/>
          <w:b w:val="false"/>
          <w:bCs w:val="false"/>
          <w:u w:val="none"/>
          <w:lang w:val="sr-CS"/>
        </w:rPr>
      </w:pPr>
      <w:r>
        <w:rPr>
          <w:b w:val="false"/>
          <w:bCs w:val="false"/>
          <w:u w:val="none"/>
          <w:lang w:val="sr-CS"/>
        </w:rPr>
      </w:r>
    </w:p>
    <w:p>
      <w:pPr>
        <w:pStyle w:val="Normal"/>
        <w:jc w:val="center"/>
        <w:rPr>
          <w:b w:val="false"/>
          <w:b w:val="false"/>
          <w:bCs w:val="false"/>
          <w:u w:val="none"/>
          <w:lang w:val="sr-CS"/>
        </w:rPr>
      </w:pPr>
      <w:r>
        <w:rPr>
          <w:b w:val="false"/>
          <w:bCs w:val="false"/>
          <w:u w:val="none"/>
          <w:lang w:val="sr-CS"/>
        </w:rPr>
      </w:r>
    </w:p>
    <w:p>
      <w:pPr>
        <w:pStyle w:val="Normal"/>
        <w:jc w:val="center"/>
        <w:rPr>
          <w:b w:val="false"/>
          <w:b w:val="false"/>
          <w:bCs w:val="false"/>
          <w:u w:val="none"/>
          <w:lang w:val="sr-CS"/>
        </w:rPr>
      </w:pPr>
      <w:r>
        <w:rPr>
          <w:b w:val="false"/>
          <w:bCs w:val="false"/>
          <w:u w:val="none"/>
          <w:lang w:val="sr-CS"/>
        </w:rPr>
      </w:r>
    </w:p>
    <w:p>
      <w:pPr>
        <w:pStyle w:val="Normal"/>
        <w:jc w:val="center"/>
        <w:rPr>
          <w:b w:val="false"/>
          <w:b w:val="false"/>
          <w:bCs w:val="false"/>
          <w:u w:val="none"/>
          <w:lang w:val="sr-CS"/>
        </w:rPr>
      </w:pPr>
      <w:r>
        <w:rPr>
          <w:b w:val="false"/>
          <w:bCs w:val="false"/>
          <w:u w:val="none"/>
          <w:lang w:val="sr-CS"/>
        </w:rPr>
      </w:r>
    </w:p>
    <w:p>
      <w:pPr>
        <w:pStyle w:val="Normal"/>
        <w:jc w:val="center"/>
        <w:rPr>
          <w:b w:val="false"/>
          <w:b w:val="false"/>
          <w:bCs w:val="false"/>
          <w:u w:val="none"/>
          <w:lang w:val="sr-CS"/>
        </w:rPr>
      </w:pPr>
      <w:r>
        <w:rPr>
          <w:b w:val="false"/>
          <w:bCs w:val="false"/>
          <w:u w:val="none"/>
          <w:lang w:val="sr-CS"/>
        </w:rPr>
      </w:r>
    </w:p>
    <w:p>
      <w:pPr>
        <w:pStyle w:val="Normal"/>
        <w:jc w:val="right"/>
        <w:rPr/>
      </w:pPr>
      <w:r>
        <w:rPr>
          <w:b/>
          <w:bCs/>
          <w:u w:val="none"/>
          <w:lang w:val="sr-RS"/>
        </w:rPr>
        <w:t xml:space="preserve">ПОГЛАВЉЕ  </w:t>
      </w:r>
      <w:r>
        <w:rPr>
          <w:b/>
          <w:bCs/>
          <w:u w:val="none"/>
          <w:lang w:val="en-US"/>
        </w:rPr>
        <w:t>XIII</w:t>
      </w:r>
    </w:p>
    <w:p>
      <w:pPr>
        <w:pStyle w:val="Normal"/>
        <w:jc w:val="center"/>
        <w:rPr>
          <w:b w:val="false"/>
          <w:b w:val="false"/>
          <w:bCs w:val="false"/>
          <w:lang w:val="sr-CS"/>
        </w:rPr>
      </w:pPr>
      <w:r>
        <w:rPr>
          <w:b w:val="false"/>
          <w:bCs w:val="false"/>
          <w:lang w:val="sr-CS"/>
        </w:rPr>
      </w:r>
    </w:p>
    <w:p>
      <w:pPr>
        <w:pStyle w:val="Normal"/>
        <w:jc w:val="center"/>
        <w:rPr>
          <w:b/>
          <w:b/>
          <w:bCs/>
          <w:lang w:val="sr-CS"/>
        </w:rPr>
      </w:pPr>
      <w:r>
        <w:rPr>
          <w:b/>
          <w:bCs/>
          <w:lang w:val="sr-CS"/>
        </w:rPr>
        <w:t>РЕФЕРЕНТ  ЛИСТА</w:t>
      </w:r>
    </w:p>
    <w:p>
      <w:pPr>
        <w:pStyle w:val="Normal"/>
        <w:jc w:val="center"/>
        <w:rPr>
          <w:b/>
          <w:b/>
          <w:bCs/>
          <w:lang w:val="sr-CS"/>
        </w:rPr>
      </w:pPr>
      <w:r>
        <w:rPr>
          <w:b/>
          <w:bCs/>
          <w:lang w:val="sr-CS"/>
        </w:rPr>
      </w:r>
    </w:p>
    <w:p>
      <w:pPr>
        <w:pStyle w:val="Normal"/>
        <w:jc w:val="center"/>
        <w:rPr>
          <w:b/>
          <w:b/>
          <w:bCs/>
          <w:lang w:val="sr-CS"/>
        </w:rPr>
      </w:pPr>
      <w:r>
        <w:rPr>
          <w:b/>
          <w:bCs/>
          <w:lang w:val="sr-CS"/>
        </w:rPr>
      </w:r>
    </w:p>
    <w:p>
      <w:pPr>
        <w:pStyle w:val="Normal"/>
        <w:jc w:val="center"/>
        <w:rPr>
          <w:b/>
          <w:b/>
          <w:bCs/>
          <w:lang w:val="sr-CS"/>
        </w:rPr>
      </w:pPr>
      <w:r>
        <w:rPr>
          <w:b/>
          <w:bCs/>
          <w:lang w:val="sr-CS"/>
        </w:rPr>
      </w:r>
    </w:p>
    <w:tbl>
      <w:tblPr>
        <w:tblW w:w="9683" w:type="dxa"/>
        <w:jc w:val="left"/>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Pr>
      <w:tblGrid>
        <w:gridCol w:w="630"/>
        <w:gridCol w:w="5310"/>
        <w:gridCol w:w="1530"/>
        <w:gridCol w:w="2213"/>
      </w:tblGrid>
      <w:tr>
        <w:trPr/>
        <w:tc>
          <w:tcPr>
            <w:tcW w:w="63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b/>
                <w:b/>
                <w:bCs/>
                <w:lang w:val="sr-CS"/>
              </w:rPr>
            </w:pPr>
            <w:r>
              <w:rPr>
                <w:b/>
                <w:bCs/>
                <w:lang w:val="sr-CS"/>
              </w:rPr>
              <w:t xml:space="preserve">Ред. бр. </w:t>
            </w:r>
          </w:p>
        </w:tc>
        <w:tc>
          <w:tcPr>
            <w:tcW w:w="531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b/>
                <w:b/>
                <w:bCs/>
                <w:lang w:val="sr-CS"/>
              </w:rPr>
            </w:pPr>
            <w:r>
              <w:rPr>
                <w:b/>
                <w:bCs/>
                <w:lang w:val="sr-CS"/>
              </w:rPr>
              <w:t>НАРУЧИЛАЦ / КУПАЦ</w:t>
            </w:r>
          </w:p>
        </w:tc>
        <w:tc>
          <w:tcPr>
            <w:tcW w:w="153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b/>
                <w:b/>
                <w:bCs/>
                <w:lang w:val="sr-RS"/>
              </w:rPr>
            </w:pPr>
            <w:r>
              <w:rPr>
                <w:b/>
                <w:bCs/>
                <w:lang w:val="sr-RS"/>
              </w:rPr>
              <w:t>ГОДИНА</w:t>
            </w:r>
          </w:p>
        </w:tc>
        <w:tc>
          <w:tcPr>
            <w:tcW w:w="22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jc w:val="both"/>
              <w:rPr>
                <w:b/>
                <w:b/>
                <w:bCs/>
                <w:lang w:val="sr-CS"/>
              </w:rPr>
            </w:pPr>
            <w:r>
              <w:rPr>
                <w:b/>
                <w:bCs/>
                <w:lang w:val="sr-CS"/>
              </w:rPr>
              <w:t>ВРЕДНОСТ  УГОВОРА</w:t>
            </w:r>
          </w:p>
        </w:tc>
      </w:tr>
      <w:tr>
        <w:trPr/>
        <w:tc>
          <w:tcPr>
            <w:tcW w:w="63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lang w:val="sr-CS"/>
              </w:rPr>
            </w:pPr>
            <w:r>
              <w:rPr>
                <w:lang w:val="sr-CS"/>
              </w:rPr>
              <w:t>1</w:t>
            </w:r>
          </w:p>
        </w:tc>
        <w:tc>
          <w:tcPr>
            <w:tcW w:w="531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153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22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both"/>
              <w:rPr/>
            </w:pPr>
            <w:r>
              <w:rPr/>
            </w:r>
          </w:p>
        </w:tc>
      </w:tr>
      <w:tr>
        <w:trPr/>
        <w:tc>
          <w:tcPr>
            <w:tcW w:w="63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lang w:val="sr-CS"/>
              </w:rPr>
            </w:pPr>
            <w:r>
              <w:rPr>
                <w:lang w:val="sr-CS"/>
              </w:rPr>
              <w:t>2</w:t>
            </w:r>
          </w:p>
        </w:tc>
        <w:tc>
          <w:tcPr>
            <w:tcW w:w="531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153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22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both"/>
              <w:rPr/>
            </w:pPr>
            <w:r>
              <w:rPr/>
            </w:r>
          </w:p>
        </w:tc>
      </w:tr>
      <w:tr>
        <w:trPr/>
        <w:tc>
          <w:tcPr>
            <w:tcW w:w="63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lang w:val="sr-CS"/>
              </w:rPr>
            </w:pPr>
            <w:r>
              <w:rPr>
                <w:lang w:val="sr-CS"/>
              </w:rPr>
              <w:t>3</w:t>
            </w:r>
          </w:p>
        </w:tc>
        <w:tc>
          <w:tcPr>
            <w:tcW w:w="531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153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22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both"/>
              <w:rPr/>
            </w:pPr>
            <w:r>
              <w:rPr/>
            </w:r>
          </w:p>
        </w:tc>
      </w:tr>
      <w:tr>
        <w:trPr/>
        <w:tc>
          <w:tcPr>
            <w:tcW w:w="63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lang w:val="sr-CS"/>
              </w:rPr>
            </w:pPr>
            <w:r>
              <w:rPr>
                <w:lang w:val="sr-CS"/>
              </w:rPr>
              <w:t>4</w:t>
            </w:r>
          </w:p>
        </w:tc>
        <w:tc>
          <w:tcPr>
            <w:tcW w:w="531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153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22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both"/>
              <w:rPr/>
            </w:pPr>
            <w:r>
              <w:rPr/>
            </w:r>
          </w:p>
        </w:tc>
      </w:tr>
      <w:tr>
        <w:trPr/>
        <w:tc>
          <w:tcPr>
            <w:tcW w:w="63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lang w:val="sr-CS"/>
              </w:rPr>
            </w:pPr>
            <w:r>
              <w:rPr>
                <w:lang w:val="sr-CS"/>
              </w:rPr>
              <w:t>5</w:t>
            </w:r>
          </w:p>
        </w:tc>
        <w:tc>
          <w:tcPr>
            <w:tcW w:w="531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153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22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both"/>
              <w:rPr/>
            </w:pPr>
            <w:r>
              <w:rPr/>
            </w:r>
          </w:p>
        </w:tc>
      </w:tr>
      <w:tr>
        <w:trPr/>
        <w:tc>
          <w:tcPr>
            <w:tcW w:w="63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lang w:val="sr-CS"/>
              </w:rPr>
            </w:pPr>
            <w:r>
              <w:rPr>
                <w:lang w:val="sr-CS"/>
              </w:rPr>
              <w:t>6</w:t>
            </w:r>
          </w:p>
        </w:tc>
        <w:tc>
          <w:tcPr>
            <w:tcW w:w="531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153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22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both"/>
              <w:rPr/>
            </w:pPr>
            <w:r>
              <w:rPr/>
            </w:r>
          </w:p>
        </w:tc>
      </w:tr>
      <w:tr>
        <w:trPr/>
        <w:tc>
          <w:tcPr>
            <w:tcW w:w="63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lang w:val="sr-CS"/>
              </w:rPr>
            </w:pPr>
            <w:r>
              <w:rPr>
                <w:lang w:val="sr-CS"/>
              </w:rPr>
              <w:t>7</w:t>
            </w:r>
          </w:p>
        </w:tc>
        <w:tc>
          <w:tcPr>
            <w:tcW w:w="531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153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22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both"/>
              <w:rPr/>
            </w:pPr>
            <w:r>
              <w:rPr/>
            </w:r>
          </w:p>
        </w:tc>
      </w:tr>
      <w:tr>
        <w:trPr/>
        <w:tc>
          <w:tcPr>
            <w:tcW w:w="63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lang w:val="sr-CS"/>
              </w:rPr>
            </w:pPr>
            <w:r>
              <w:rPr>
                <w:lang w:val="sr-CS"/>
              </w:rPr>
              <w:t>8</w:t>
            </w:r>
          </w:p>
        </w:tc>
        <w:tc>
          <w:tcPr>
            <w:tcW w:w="531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153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22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both"/>
              <w:rPr/>
            </w:pPr>
            <w:r>
              <w:rPr/>
            </w:r>
          </w:p>
        </w:tc>
      </w:tr>
      <w:tr>
        <w:trPr/>
        <w:tc>
          <w:tcPr>
            <w:tcW w:w="63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lang w:val="sr-CS"/>
              </w:rPr>
            </w:pPr>
            <w:r>
              <w:rPr>
                <w:lang w:val="sr-CS"/>
              </w:rPr>
              <w:t>9</w:t>
            </w:r>
          </w:p>
        </w:tc>
        <w:tc>
          <w:tcPr>
            <w:tcW w:w="531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153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22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both"/>
              <w:rPr/>
            </w:pPr>
            <w:r>
              <w:rPr/>
            </w:r>
          </w:p>
        </w:tc>
      </w:tr>
      <w:tr>
        <w:trPr/>
        <w:tc>
          <w:tcPr>
            <w:tcW w:w="63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lang w:val="sr-CS"/>
              </w:rPr>
            </w:pPr>
            <w:r>
              <w:rPr>
                <w:lang w:val="sr-CS"/>
              </w:rPr>
              <w:t>10</w:t>
            </w:r>
          </w:p>
        </w:tc>
        <w:tc>
          <w:tcPr>
            <w:tcW w:w="531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153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22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both"/>
              <w:rPr/>
            </w:pPr>
            <w:r>
              <w:rPr/>
            </w:r>
          </w:p>
        </w:tc>
      </w:tr>
      <w:tr>
        <w:trPr/>
        <w:tc>
          <w:tcPr>
            <w:tcW w:w="63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lang w:val="sr-CS"/>
              </w:rPr>
            </w:pPr>
            <w:r>
              <w:rPr>
                <w:lang w:val="sr-CS"/>
              </w:rPr>
              <w:t>11</w:t>
            </w:r>
          </w:p>
        </w:tc>
        <w:tc>
          <w:tcPr>
            <w:tcW w:w="531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153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22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both"/>
              <w:rPr/>
            </w:pPr>
            <w:r>
              <w:rPr/>
            </w:r>
          </w:p>
        </w:tc>
      </w:tr>
      <w:tr>
        <w:trPr/>
        <w:tc>
          <w:tcPr>
            <w:tcW w:w="63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lang w:val="sr-CS"/>
              </w:rPr>
            </w:pPr>
            <w:r>
              <w:rPr>
                <w:lang w:val="sr-CS"/>
              </w:rPr>
              <w:t>12</w:t>
            </w:r>
          </w:p>
        </w:tc>
        <w:tc>
          <w:tcPr>
            <w:tcW w:w="531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153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22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both"/>
              <w:rPr/>
            </w:pPr>
            <w:r>
              <w:rPr/>
            </w:r>
          </w:p>
        </w:tc>
      </w:tr>
      <w:tr>
        <w:trPr/>
        <w:tc>
          <w:tcPr>
            <w:tcW w:w="63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lang w:val="sr-CS"/>
              </w:rPr>
            </w:pPr>
            <w:r>
              <w:rPr>
                <w:lang w:val="sr-CS"/>
              </w:rPr>
              <w:t>13</w:t>
            </w:r>
          </w:p>
        </w:tc>
        <w:tc>
          <w:tcPr>
            <w:tcW w:w="531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153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22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both"/>
              <w:rPr/>
            </w:pPr>
            <w:r>
              <w:rPr/>
            </w:r>
          </w:p>
        </w:tc>
      </w:tr>
      <w:tr>
        <w:trPr/>
        <w:tc>
          <w:tcPr>
            <w:tcW w:w="63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lang w:val="sr-CS"/>
              </w:rPr>
            </w:pPr>
            <w:r>
              <w:rPr>
                <w:lang w:val="sr-CS"/>
              </w:rPr>
              <w:t>14</w:t>
            </w:r>
          </w:p>
        </w:tc>
        <w:tc>
          <w:tcPr>
            <w:tcW w:w="531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153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22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both"/>
              <w:rPr/>
            </w:pPr>
            <w:r>
              <w:rPr/>
            </w:r>
          </w:p>
        </w:tc>
      </w:tr>
      <w:tr>
        <w:trPr/>
        <w:tc>
          <w:tcPr>
            <w:tcW w:w="63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lang w:val="sr-CS"/>
              </w:rPr>
            </w:pPr>
            <w:r>
              <w:rPr>
                <w:lang w:val="sr-CS"/>
              </w:rPr>
              <w:t>15</w:t>
            </w:r>
          </w:p>
        </w:tc>
        <w:tc>
          <w:tcPr>
            <w:tcW w:w="531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153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22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both"/>
              <w:rPr/>
            </w:pPr>
            <w:r>
              <w:rPr/>
            </w:r>
          </w:p>
        </w:tc>
      </w:tr>
      <w:tr>
        <w:trPr/>
        <w:tc>
          <w:tcPr>
            <w:tcW w:w="63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531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b/>
                <w:b/>
                <w:bCs/>
                <w:lang w:val="sr-CS"/>
              </w:rPr>
            </w:pPr>
            <w:r>
              <w:rPr>
                <w:b/>
                <w:bCs/>
                <w:lang w:val="sr-CS"/>
              </w:rPr>
              <w:t>УКУПНО</w:t>
            </w:r>
          </w:p>
        </w:tc>
        <w:tc>
          <w:tcPr>
            <w:tcW w:w="1530"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22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both"/>
              <w:rPr/>
            </w:pPr>
            <w:r>
              <w:rPr/>
            </w:r>
          </w:p>
        </w:tc>
      </w:tr>
    </w:tbl>
    <w:p>
      <w:pPr>
        <w:pStyle w:val="Normal"/>
        <w:jc w:val="both"/>
        <w:rPr>
          <w:b/>
          <w:b/>
          <w:bCs/>
          <w:lang w:val="sr-CS"/>
        </w:rPr>
      </w:pPr>
      <w:r>
        <w:rPr>
          <w:b/>
          <w:bCs/>
          <w:lang w:val="sr-CS"/>
        </w:rPr>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t>Напомена: Референце се доказују потврдом.</w:t>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t>Датум:_________________________         М.П.                   Потпис овлашћеног лица:</w:t>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r>
    </w:p>
    <w:p>
      <w:pPr>
        <w:pStyle w:val="Normal"/>
        <w:jc w:val="center"/>
        <w:rPr>
          <w:b w:val="false"/>
          <w:b w:val="false"/>
          <w:bCs w:val="false"/>
          <w:lang w:val="sr-CS"/>
        </w:rPr>
      </w:pPr>
      <w:r>
        <w:rPr>
          <w:b w:val="false"/>
          <w:bCs w:val="false"/>
          <w:lang w:val="sr-CS"/>
        </w:rPr>
        <w:t>Образац Потврде за референце</w:t>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t>Назив  Наручиоца/Купца:_________________________________________________</w:t>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t>Седиште Наручиоца/Купца:_______________________________________________</w:t>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t>Адреса Наручиоца/Купца:_________________________________________________</w:t>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t>Број:___________________</w:t>
      </w:r>
    </w:p>
    <w:p>
      <w:pPr>
        <w:pStyle w:val="Normal"/>
        <w:jc w:val="both"/>
        <w:rPr>
          <w:b w:val="false"/>
          <w:b w:val="false"/>
          <w:bCs w:val="false"/>
          <w:lang w:val="sr-CS"/>
        </w:rPr>
      </w:pPr>
      <w:r>
        <w:rPr>
          <w:b w:val="false"/>
          <w:bCs w:val="false"/>
          <w:lang w:val="sr-CS"/>
        </w:rPr>
        <w:t>Датум:__________________</w:t>
      </w:r>
    </w:p>
    <w:p>
      <w:pPr>
        <w:pStyle w:val="Normal"/>
        <w:jc w:val="both"/>
        <w:rPr>
          <w:b w:val="false"/>
          <w:b w:val="false"/>
          <w:bCs w:val="false"/>
          <w:lang w:val="sr-CS"/>
        </w:rPr>
      </w:pPr>
      <w:r>
        <w:rPr>
          <w:b w:val="false"/>
          <w:bCs w:val="false"/>
          <w:lang w:val="sr-CS"/>
        </w:rPr>
      </w:r>
    </w:p>
    <w:p>
      <w:pPr>
        <w:pStyle w:val="Normal"/>
        <w:jc w:val="both"/>
        <w:rPr/>
      </w:pPr>
      <w:r>
        <w:rPr>
          <w:b w:val="false"/>
          <w:bCs w:val="false"/>
          <w:lang w:val="sr-CS"/>
        </w:rPr>
        <w:tab/>
        <w:t xml:space="preserve">На основу члана 77. став 2. тачка 2) подтачка (2) Закона о јавним набавкама (“Службени гласник РС“, бр. 124/2012, </w:t>
      </w:r>
      <w:r>
        <w:rPr>
          <w:b w:val="false"/>
          <w:bCs w:val="false"/>
          <w:lang w:val="sr-RS"/>
        </w:rPr>
        <w:t>14/2015 и 68/2015</w:t>
      </w:r>
      <w:r>
        <w:rPr>
          <w:b w:val="false"/>
          <w:bCs w:val="false"/>
          <w:lang w:val="sr-CS"/>
        </w:rPr>
        <w:t>), Наручилац/Купац издаје :</w:t>
      </w:r>
    </w:p>
    <w:p>
      <w:pPr>
        <w:pStyle w:val="Normal"/>
        <w:jc w:val="both"/>
        <w:rPr>
          <w:b w:val="false"/>
          <w:b w:val="false"/>
          <w:bCs w:val="false"/>
          <w:lang w:val="sr-CS"/>
        </w:rPr>
      </w:pPr>
      <w:r>
        <w:rPr>
          <w:b w:val="false"/>
          <w:bCs w:val="false"/>
          <w:lang w:val="sr-CS"/>
        </w:rPr>
      </w:r>
    </w:p>
    <w:p>
      <w:pPr>
        <w:pStyle w:val="Normal"/>
        <w:jc w:val="center"/>
        <w:rPr>
          <w:b/>
          <w:b/>
          <w:bCs/>
          <w:lang w:val="sr-CS"/>
        </w:rPr>
      </w:pPr>
      <w:r>
        <w:rPr>
          <w:b/>
          <w:bCs/>
          <w:lang w:val="sr-CS"/>
        </w:rPr>
        <w:t>П  О  Т  В  Р  Д  У</w:t>
      </w:r>
    </w:p>
    <w:p>
      <w:pPr>
        <w:pStyle w:val="Normal"/>
        <w:jc w:val="center"/>
        <w:rPr>
          <w:b w:val="false"/>
          <w:b w:val="false"/>
          <w:bCs w:val="false"/>
          <w:lang w:val="sr-CS"/>
        </w:rPr>
      </w:pPr>
      <w:r>
        <w:rPr>
          <w:b w:val="false"/>
          <w:bCs w:val="false"/>
          <w:lang w:val="sr-CS"/>
        </w:rPr>
        <w:t>да је понуђач/продавац</w:t>
      </w:r>
    </w:p>
    <w:p>
      <w:pPr>
        <w:pStyle w:val="Normal"/>
        <w:jc w:val="center"/>
        <w:rPr>
          <w:b w:val="false"/>
          <w:b w:val="false"/>
          <w:bCs w:val="false"/>
          <w:lang w:val="sr-CS"/>
        </w:rPr>
      </w:pPr>
      <w:r>
        <w:rPr>
          <w:b w:val="false"/>
          <w:bCs w:val="false"/>
          <w:lang w:val="sr-CS"/>
        </w:rPr>
      </w:r>
    </w:p>
    <w:p>
      <w:pPr>
        <w:pStyle w:val="Normal"/>
        <w:jc w:val="center"/>
        <w:rPr>
          <w:b w:val="false"/>
          <w:b w:val="false"/>
          <w:bCs w:val="false"/>
          <w:lang w:val="sr-CS"/>
        </w:rPr>
      </w:pPr>
      <w:r>
        <w:rPr>
          <w:b w:val="false"/>
          <w:bCs w:val="false"/>
          <w:lang w:val="sr-CS"/>
        </w:rPr>
        <w:t>_____________________________________________________________</w:t>
      </w:r>
    </w:p>
    <w:p>
      <w:pPr>
        <w:pStyle w:val="Normal"/>
        <w:jc w:val="center"/>
        <w:rPr>
          <w:b w:val="false"/>
          <w:b w:val="false"/>
          <w:bCs w:val="false"/>
          <w:lang w:val="sr-CS"/>
        </w:rPr>
      </w:pPr>
      <w:r>
        <w:rPr>
          <w:b w:val="false"/>
          <w:bCs w:val="false"/>
          <w:lang w:val="sr-CS"/>
        </w:rPr>
        <w:t>(нзив и седиште понуђача/продавца)</w:t>
      </w:r>
    </w:p>
    <w:p>
      <w:pPr>
        <w:pStyle w:val="Normal"/>
        <w:jc w:val="center"/>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t>У претходне три године наручиоцу/купцу испоручио намирнице и прехрамбене производе:</w:t>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t>_______________________________________________________________________________</w:t>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t>_______________________________________________________________________________</w:t>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t>у укупној вредности од _______________________________ динара, без ПДВ-а, и то:</w:t>
      </w:r>
    </w:p>
    <w:p>
      <w:pPr>
        <w:pStyle w:val="Normal"/>
        <w:jc w:val="both"/>
        <w:rPr>
          <w:b w:val="false"/>
          <w:b w:val="false"/>
          <w:bCs w:val="false"/>
          <w:lang w:val="sr-CS"/>
        </w:rPr>
      </w:pPr>
      <w:r>
        <w:rPr>
          <w:b w:val="false"/>
          <w:bCs w:val="false"/>
          <w:lang w:val="sr-CS"/>
        </w:rPr>
      </w:r>
    </w:p>
    <w:tbl>
      <w:tblPr>
        <w:tblW w:w="9683" w:type="dxa"/>
        <w:jc w:val="left"/>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Pr>
      <w:tblGrid>
        <w:gridCol w:w="3211"/>
        <w:gridCol w:w="3212"/>
        <w:gridCol w:w="3260"/>
      </w:tblGrid>
      <w:tr>
        <w:trPr/>
        <w:tc>
          <w:tcPr>
            <w:tcW w:w="3211"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color w:val="00000A"/>
                <w:lang w:val="sr-CS"/>
              </w:rPr>
            </w:pPr>
            <w:r>
              <w:rPr>
                <w:color w:val="00000A"/>
                <w:lang w:val="sr-CS"/>
              </w:rPr>
              <w:t>Укупна вредност:</w:t>
            </w:r>
          </w:p>
          <w:p>
            <w:pPr>
              <w:pStyle w:val="TableContents"/>
              <w:jc w:val="both"/>
              <w:rPr>
                <w:color w:val="00000A"/>
                <w:lang w:val="sr-CS"/>
              </w:rPr>
            </w:pPr>
            <w:r>
              <w:rPr>
                <w:color w:val="00000A"/>
                <w:lang w:val="sr-CS"/>
              </w:rPr>
            </w:r>
          </w:p>
          <w:p>
            <w:pPr>
              <w:pStyle w:val="TableContents"/>
              <w:jc w:val="both"/>
              <w:rPr>
                <w:color w:val="00000A"/>
                <w:lang w:val="sr-CS"/>
              </w:rPr>
            </w:pPr>
            <w:r>
              <w:rPr>
                <w:color w:val="00000A"/>
                <w:lang w:val="sr-CS"/>
              </w:rPr>
              <w:t>___________________динара</w:t>
            </w:r>
          </w:p>
          <w:p>
            <w:pPr>
              <w:pStyle w:val="TableContents"/>
              <w:jc w:val="both"/>
              <w:rPr/>
            </w:pPr>
            <w:r>
              <w:rPr>
                <w:color w:val="00000A"/>
                <w:lang w:val="sr-CS"/>
              </w:rPr>
              <w:t>без  ПДВ-а, у 201</w:t>
            </w:r>
            <w:r>
              <w:rPr>
                <w:color w:val="00000A"/>
                <w:lang w:val="sr-RS"/>
              </w:rPr>
              <w:t>3</w:t>
            </w:r>
            <w:r>
              <w:rPr>
                <w:color w:val="00000A"/>
                <w:lang w:val="sr-CS"/>
              </w:rPr>
              <w:t>. години</w:t>
            </w:r>
          </w:p>
        </w:tc>
        <w:tc>
          <w:tcPr>
            <w:tcW w:w="3212"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color w:val="00000A"/>
                <w:lang w:val="sr-CS"/>
              </w:rPr>
            </w:pPr>
            <w:r>
              <w:rPr>
                <w:color w:val="00000A"/>
                <w:lang w:val="sr-CS"/>
              </w:rPr>
              <w:t>Укупна вредност:</w:t>
            </w:r>
          </w:p>
          <w:p>
            <w:pPr>
              <w:pStyle w:val="TableContents"/>
              <w:jc w:val="both"/>
              <w:rPr>
                <w:color w:val="00000A"/>
                <w:lang w:val="sr-CS"/>
              </w:rPr>
            </w:pPr>
            <w:r>
              <w:rPr>
                <w:color w:val="00000A"/>
                <w:lang w:val="sr-CS"/>
              </w:rPr>
            </w:r>
          </w:p>
          <w:p>
            <w:pPr>
              <w:pStyle w:val="TableContents"/>
              <w:jc w:val="both"/>
              <w:rPr>
                <w:color w:val="00000A"/>
                <w:lang w:val="sr-CS"/>
              </w:rPr>
            </w:pPr>
            <w:r>
              <w:rPr>
                <w:color w:val="00000A"/>
                <w:lang w:val="sr-CS"/>
              </w:rPr>
              <w:t>___________________динара</w:t>
            </w:r>
          </w:p>
          <w:p>
            <w:pPr>
              <w:pStyle w:val="TableContents"/>
              <w:jc w:val="both"/>
              <w:rPr/>
            </w:pPr>
            <w:r>
              <w:rPr>
                <w:color w:val="00000A"/>
                <w:lang w:val="sr-CS"/>
              </w:rPr>
              <w:t>без  ПДВ-а, у 201</w:t>
            </w:r>
            <w:r>
              <w:rPr>
                <w:color w:val="00000A"/>
                <w:lang w:val="sr-RS"/>
              </w:rPr>
              <w:t>4</w:t>
            </w:r>
            <w:r>
              <w:rPr>
                <w:color w:val="00000A"/>
                <w:lang w:val="sr-CS"/>
              </w:rPr>
              <w:t>. години</w:t>
            </w:r>
          </w:p>
        </w:tc>
        <w:tc>
          <w:tcPr>
            <w:tcW w:w="326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jc w:val="both"/>
              <w:rPr>
                <w:color w:val="00000A"/>
                <w:lang w:val="sr-CS"/>
              </w:rPr>
            </w:pPr>
            <w:r>
              <w:rPr>
                <w:color w:val="00000A"/>
                <w:lang w:val="sr-CS"/>
              </w:rPr>
              <w:t>Укупна вредност:</w:t>
            </w:r>
          </w:p>
          <w:p>
            <w:pPr>
              <w:pStyle w:val="TableContents"/>
              <w:jc w:val="both"/>
              <w:rPr>
                <w:color w:val="00000A"/>
                <w:lang w:val="sr-CS"/>
              </w:rPr>
            </w:pPr>
            <w:r>
              <w:rPr>
                <w:color w:val="00000A"/>
                <w:lang w:val="sr-CS"/>
              </w:rPr>
            </w:r>
          </w:p>
          <w:p>
            <w:pPr>
              <w:pStyle w:val="TableContents"/>
              <w:jc w:val="both"/>
              <w:rPr>
                <w:color w:val="00000A"/>
                <w:lang w:val="sr-CS"/>
              </w:rPr>
            </w:pPr>
            <w:r>
              <w:rPr>
                <w:color w:val="00000A"/>
                <w:lang w:val="sr-CS"/>
              </w:rPr>
              <w:t>___________________динара</w:t>
            </w:r>
          </w:p>
          <w:p>
            <w:pPr>
              <w:pStyle w:val="TableContents"/>
              <w:jc w:val="both"/>
              <w:rPr/>
            </w:pPr>
            <w:r>
              <w:rPr>
                <w:color w:val="00000A"/>
                <w:lang w:val="sr-CS"/>
              </w:rPr>
              <w:t>без  ПДВ-а, у 201</w:t>
            </w:r>
            <w:r>
              <w:rPr>
                <w:color w:val="00000A"/>
                <w:lang w:val="sr-RS"/>
              </w:rPr>
              <w:t>5</w:t>
            </w:r>
            <w:r>
              <w:rPr>
                <w:color w:val="00000A"/>
                <w:lang w:val="sr-CS"/>
              </w:rPr>
              <w:t>. години</w:t>
            </w:r>
          </w:p>
        </w:tc>
      </w:tr>
    </w:tbl>
    <w:p>
      <w:pPr>
        <w:pStyle w:val="Normal"/>
        <w:jc w:val="both"/>
        <w:rPr>
          <w:rFonts w:eastAsia="Times New Roman" w:cs="Times New Roman"/>
          <w:b w:val="false"/>
          <w:b w:val="false"/>
          <w:bCs w:val="false"/>
          <w:lang w:val="sr-CS"/>
        </w:rPr>
      </w:pPr>
      <w:r>
        <w:rPr>
          <w:rFonts w:eastAsia="Times New Roman" w:cs="Times New Roman"/>
          <w:b w:val="false"/>
          <w:bCs w:val="false"/>
          <w:lang w:val="sr-CS"/>
        </w:rPr>
        <w:t xml:space="preserve"> </w:t>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t>Потврда се издаје на захтев понуђача/продавца _______________________________________</w:t>
      </w:r>
    </w:p>
    <w:p>
      <w:pPr>
        <w:pStyle w:val="Normal"/>
        <w:jc w:val="both"/>
        <w:rPr>
          <w:b w:val="false"/>
          <w:b w:val="false"/>
          <w:bCs w:val="false"/>
          <w:lang w:val="sr-CS"/>
        </w:rPr>
      </w:pPr>
      <w:r>
        <w:rPr>
          <w:b w:val="false"/>
          <w:bCs w:val="false"/>
          <w:lang w:val="sr-CS"/>
        </w:rPr>
      </w:r>
    </w:p>
    <w:p>
      <w:pPr>
        <w:pStyle w:val="Normal"/>
        <w:jc w:val="both"/>
        <w:rPr/>
      </w:pPr>
      <w:r>
        <w:rPr>
          <w:b w:val="false"/>
          <w:bCs w:val="false"/>
          <w:lang w:val="sr-CS"/>
        </w:rPr>
        <w:t xml:space="preserve">___________________________________ ради учешћа у поступку јавне набавке добара-прехрамбених производа у отвореном поступку по јавном позиву број </w:t>
      </w:r>
      <w:r>
        <w:rPr>
          <w:b w:val="false"/>
          <w:bCs w:val="false"/>
          <w:lang w:val="en-US"/>
        </w:rPr>
        <w:t>_____</w:t>
      </w:r>
      <w:r>
        <w:rPr>
          <w:b w:val="false"/>
          <w:bCs w:val="false"/>
          <w:lang w:val="sr-CS"/>
        </w:rPr>
        <w:t xml:space="preserve"> наручиоца Предшколске  установе  „Лабуд Пејовић“ из Бечеја.</w:t>
      </w:r>
    </w:p>
    <w:p>
      <w:pPr>
        <w:pStyle w:val="Normal"/>
        <w:jc w:val="both"/>
        <w:rPr>
          <w:b w:val="false"/>
          <w:b w:val="false"/>
          <w:bCs w:val="false"/>
          <w:lang w:val="sr-CS"/>
        </w:rPr>
      </w:pPr>
      <w:r>
        <w:rPr>
          <w:b w:val="false"/>
          <w:bCs w:val="false"/>
          <w:lang w:val="sr-CS"/>
        </w:rPr>
      </w:r>
    </w:p>
    <w:p>
      <w:pPr>
        <w:pStyle w:val="Normal"/>
        <w:jc w:val="both"/>
        <w:rPr/>
      </w:pPr>
      <w:r>
        <w:rPr>
          <w:rFonts w:eastAsia="Times New Roman" w:cs="Times New Roman"/>
          <w:b w:val="false"/>
          <w:bCs w:val="false"/>
          <w:lang w:val="sr-CS"/>
        </w:rPr>
        <w:t xml:space="preserve">                                                                                              </w:t>
      </w:r>
      <w:r>
        <w:rPr>
          <w:b w:val="false"/>
          <w:bCs w:val="false"/>
          <w:lang w:val="sr-CS"/>
        </w:rPr>
        <w:t>Наручилац/Купац</w:t>
      </w:r>
    </w:p>
    <w:p>
      <w:pPr>
        <w:pStyle w:val="Normal"/>
        <w:jc w:val="both"/>
        <w:rPr>
          <w:b w:val="false"/>
          <w:b w:val="false"/>
          <w:bCs w:val="false"/>
          <w:lang w:val="sr-CS"/>
        </w:rPr>
      </w:pPr>
      <w:r>
        <w:rPr>
          <w:b w:val="false"/>
          <w:bCs w:val="false"/>
          <w:lang w:val="sr-CS"/>
        </w:rPr>
      </w:r>
    </w:p>
    <w:p>
      <w:pPr>
        <w:pStyle w:val="Normal"/>
        <w:jc w:val="both"/>
        <w:rPr/>
      </w:pPr>
      <w:r>
        <w:rPr>
          <w:rFonts w:eastAsia="Times New Roman" w:cs="Times New Roman"/>
          <w:b w:val="false"/>
          <w:bCs w:val="false"/>
          <w:lang w:val="sr-CS"/>
        </w:rPr>
        <w:t xml:space="preserve">                                                                                              </w:t>
      </w:r>
      <w:r>
        <w:rPr>
          <w:b w:val="false"/>
          <w:bCs w:val="false"/>
          <w:lang w:val="sr-CS"/>
        </w:rPr>
        <w:t>_______________________________</w:t>
      </w:r>
    </w:p>
    <w:p>
      <w:pPr>
        <w:pStyle w:val="Normal"/>
        <w:jc w:val="both"/>
        <w:rPr/>
      </w:pPr>
      <w:r>
        <w:rPr>
          <w:rFonts w:eastAsia="Times New Roman" w:cs="Times New Roman"/>
          <w:b w:val="false"/>
          <w:bCs w:val="false"/>
          <w:lang w:val="sr-CS"/>
        </w:rPr>
        <w:t xml:space="preserve">                                                                                              </w:t>
      </w:r>
      <w:r>
        <w:rPr>
          <w:b w:val="false"/>
          <w:bCs w:val="false"/>
          <w:lang w:val="sr-CS"/>
        </w:rPr>
        <w:t>(име и презиме овлашћеног лица)</w:t>
      </w:r>
    </w:p>
    <w:p>
      <w:pPr>
        <w:pStyle w:val="Normal"/>
        <w:jc w:val="both"/>
        <w:rPr>
          <w:b w:val="false"/>
          <w:b w:val="false"/>
          <w:bCs w:val="false"/>
          <w:lang w:val="sr-CS"/>
        </w:rPr>
      </w:pPr>
      <w:r>
        <w:rPr>
          <w:b w:val="false"/>
          <w:bCs w:val="false"/>
          <w:lang w:val="sr-CS"/>
        </w:rPr>
      </w:r>
    </w:p>
    <w:p>
      <w:pPr>
        <w:pStyle w:val="Normal"/>
        <w:jc w:val="both"/>
        <w:rPr/>
      </w:pPr>
      <w:r>
        <w:rPr>
          <w:rFonts w:eastAsia="Times New Roman" w:cs="Times New Roman"/>
          <w:b w:val="false"/>
          <w:bCs w:val="false"/>
          <w:lang w:val="sr-CS"/>
        </w:rPr>
        <w:t xml:space="preserve">                                                                                              </w:t>
      </w:r>
      <w:r>
        <w:rPr>
          <w:b w:val="false"/>
          <w:bCs w:val="false"/>
          <w:lang w:val="sr-CS"/>
        </w:rPr>
        <w:t>________________________________</w:t>
      </w:r>
    </w:p>
    <w:p>
      <w:pPr>
        <w:pStyle w:val="Normal"/>
        <w:jc w:val="both"/>
        <w:rPr/>
      </w:pPr>
      <w:r>
        <w:rPr>
          <w:rFonts w:eastAsia="Times New Roman" w:cs="Times New Roman"/>
          <w:b w:val="false"/>
          <w:bCs w:val="false"/>
          <w:lang w:val="sr-CS"/>
        </w:rPr>
        <w:t xml:space="preserve">                                                                                              </w:t>
      </w:r>
      <w:r>
        <w:rPr>
          <w:b w:val="false"/>
          <w:bCs w:val="false"/>
          <w:lang w:val="sr-CS"/>
        </w:rPr>
        <w:t>(потпис овлашћеног лица)</w:t>
      </w:r>
    </w:p>
    <w:p>
      <w:pPr>
        <w:pStyle w:val="Normal"/>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t>Напомена: Образац фотокопирати и попуњен, потписан и оверен доставити за све наручиоце/купце наведене у Референт листи.</w:t>
      </w:r>
    </w:p>
    <w:p>
      <w:pPr>
        <w:pStyle w:val="Normal"/>
        <w:jc w:val="right"/>
        <w:rPr/>
      </w:pPr>
      <w:r>
        <w:rPr/>
      </w:r>
    </w:p>
    <w:p>
      <w:pPr>
        <w:pStyle w:val="Normal"/>
        <w:jc w:val="right"/>
        <w:rPr/>
      </w:pPr>
      <w:r>
        <w:rPr>
          <w:b/>
          <w:bCs/>
          <w:lang w:val="sr-RS"/>
        </w:rPr>
        <w:t xml:space="preserve">ПОГЛАВЉЕ  </w:t>
      </w:r>
      <w:r>
        <w:rPr>
          <w:b/>
          <w:bCs/>
          <w:lang w:val="en-US"/>
        </w:rPr>
        <w:t>XIV</w:t>
      </w:r>
    </w:p>
    <w:p>
      <w:pPr>
        <w:pStyle w:val="Normal"/>
        <w:rPr>
          <w:lang w:val="sr-Latn-CS"/>
        </w:rPr>
      </w:pPr>
      <w:r>
        <w:rPr>
          <w:lang w:val="sr-Latn-CS"/>
        </w:rPr>
      </w:r>
    </w:p>
    <w:p>
      <w:pPr>
        <w:pStyle w:val="Normal"/>
        <w:rPr>
          <w:lang w:val="sr-CS"/>
        </w:rPr>
      </w:pPr>
      <w:r>
        <w:rPr>
          <w:lang w:val="sr-CS"/>
        </w:rPr>
      </w:r>
    </w:p>
    <w:p>
      <w:pPr>
        <w:pStyle w:val="Normal"/>
        <w:jc w:val="center"/>
        <w:rPr/>
      </w:pPr>
      <w:r>
        <w:rPr>
          <w:rFonts w:eastAsia="Times New Roman" w:cs="Times New Roman"/>
          <w:lang w:val="sr-Latn-CS"/>
        </w:rPr>
        <w:t xml:space="preserve">    </w:t>
      </w:r>
      <w:r>
        <w:rPr>
          <w:lang w:val="sr-CS"/>
        </w:rPr>
        <w:t>ОБРАЗАЦ  ИЗЈАВЕ  О  НЕЗАВИСНОЈ  ПОНУДИ</w:t>
      </w:r>
    </w:p>
    <w:p>
      <w:pPr>
        <w:pStyle w:val="Normal"/>
        <w:jc w:val="center"/>
        <w:rPr>
          <w:lang w:val="sr-CS"/>
        </w:rPr>
      </w:pPr>
      <w:r>
        <w:rPr>
          <w:lang w:val="sr-CS"/>
        </w:rPr>
      </w:r>
    </w:p>
    <w:p>
      <w:pPr>
        <w:pStyle w:val="Normal"/>
        <w:jc w:val="both"/>
        <w:rPr>
          <w:lang w:val="sr-CS"/>
        </w:rPr>
      </w:pPr>
      <w:r>
        <w:rPr>
          <w:lang w:val="sr-CS"/>
        </w:rPr>
        <w:t>У складу са чланом 26. Закона, ____________________________________________(понуђач) даје:</w:t>
      </w:r>
    </w:p>
    <w:p>
      <w:pPr>
        <w:pStyle w:val="Normal"/>
        <w:jc w:val="both"/>
        <w:rPr>
          <w:lang w:val="sr-CS"/>
        </w:rPr>
      </w:pPr>
      <w:r>
        <w:rPr>
          <w:lang w:val="sr-CS"/>
        </w:rPr>
      </w:r>
    </w:p>
    <w:p>
      <w:pPr>
        <w:pStyle w:val="Normal"/>
        <w:jc w:val="both"/>
        <w:rPr>
          <w:lang w:val="sr-CS"/>
        </w:rPr>
      </w:pPr>
      <w:r>
        <w:rPr>
          <w:lang w:val="sr-CS"/>
        </w:rPr>
      </w:r>
    </w:p>
    <w:p>
      <w:pPr>
        <w:pStyle w:val="Normal"/>
        <w:jc w:val="center"/>
        <w:rPr>
          <w:lang w:val="sr-CS"/>
        </w:rPr>
      </w:pPr>
      <w:r>
        <w:rPr>
          <w:lang w:val="sr-CS"/>
        </w:rPr>
        <w:t xml:space="preserve">И  З  Ј  А  В  У </w:t>
      </w:r>
    </w:p>
    <w:p>
      <w:pPr>
        <w:pStyle w:val="Normal"/>
        <w:jc w:val="center"/>
        <w:rPr>
          <w:lang w:val="sr-CS"/>
        </w:rPr>
      </w:pPr>
      <w:r>
        <w:rPr>
          <w:lang w:val="sr-CS"/>
        </w:rPr>
      </w:r>
    </w:p>
    <w:p>
      <w:pPr>
        <w:pStyle w:val="Normal"/>
        <w:jc w:val="center"/>
        <w:rPr>
          <w:lang w:val="sr-CS"/>
        </w:rPr>
      </w:pPr>
      <w:r>
        <w:rPr>
          <w:lang w:val="sr-CS"/>
        </w:rPr>
        <w:t>О  НЕЗАВИСНОЈ  ПОНУДИ</w:t>
      </w:r>
    </w:p>
    <w:p>
      <w:pPr>
        <w:pStyle w:val="Normal"/>
        <w:jc w:val="center"/>
        <w:rPr>
          <w:lang w:val="sr-CS"/>
        </w:rPr>
      </w:pPr>
      <w:r>
        <w:rPr>
          <w:lang w:val="sr-CS"/>
        </w:rPr>
      </w:r>
    </w:p>
    <w:p>
      <w:pPr>
        <w:pStyle w:val="Normal"/>
        <w:jc w:val="center"/>
        <w:rPr>
          <w:lang w:val="sr-CS"/>
        </w:rPr>
      </w:pPr>
      <w:r>
        <w:rPr>
          <w:lang w:val="sr-CS"/>
        </w:rPr>
      </w:r>
    </w:p>
    <w:p>
      <w:pPr>
        <w:pStyle w:val="Normal"/>
        <w:jc w:val="both"/>
        <w:rPr/>
      </w:pPr>
      <w:r>
        <w:rPr>
          <w:lang w:val="sr-CS"/>
        </w:rPr>
        <w:tab/>
        <w:t xml:space="preserve">Под пуном материјалном и кривично  одговорношћу потврђујем да сам понуду у поступку јавне набавке прехрамених производа , бр. </w:t>
      </w:r>
      <w:r>
        <w:rPr>
          <w:lang w:val="sr-RS"/>
        </w:rPr>
        <w:t>1</w:t>
      </w:r>
      <w:r>
        <w:rPr>
          <w:lang w:val="sr-CS"/>
        </w:rPr>
        <w:t>/201</w:t>
      </w:r>
      <w:r>
        <w:rPr>
          <w:lang w:val="sr-RS"/>
        </w:rPr>
        <w:t>6</w:t>
      </w:r>
      <w:r>
        <w:rPr>
          <w:lang w:val="sr-CS"/>
        </w:rPr>
        <w:t>. , поднео независно, без договора са другим понуђачима или заинетерсоавним лицима.</w:t>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tab/>
      </w:r>
    </w:p>
    <w:p>
      <w:pPr>
        <w:pStyle w:val="Normal"/>
        <w:jc w:val="both"/>
        <w:rPr>
          <w:lang w:val="sr-CS"/>
        </w:rPr>
      </w:pPr>
      <w:r>
        <w:rPr>
          <w:lang w:val="sr-CS"/>
        </w:rPr>
        <w:t>Датум:                                                         М.П.                                       Потпис  понуђача:</w:t>
      </w:r>
    </w:p>
    <w:p>
      <w:pPr>
        <w:pStyle w:val="Normal"/>
        <w:jc w:val="center"/>
        <w:rPr>
          <w:lang w:val="sr-CS"/>
        </w:rPr>
      </w:pPr>
      <w:r>
        <w:rPr>
          <w:lang w:val="sr-CS"/>
        </w:rPr>
      </w:r>
    </w:p>
    <w:p>
      <w:pPr>
        <w:pStyle w:val="Normal"/>
        <w:jc w:val="both"/>
        <w:rPr>
          <w:lang w:val="sr-CS"/>
        </w:rPr>
      </w:pPr>
      <w:r>
        <w:rPr>
          <w:lang w:val="sr-CS"/>
        </w:rPr>
        <w:t>______________________                                                          ____________________________</w:t>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t>Напомена: уколико понуду подноси група понуђача, Изјава мора бити потписана од стране овлашћеног лица сваког понуђача из групе понуђача и оверена печатом.</w:t>
      </w:r>
    </w:p>
    <w:p>
      <w:pPr>
        <w:pStyle w:val="Normal"/>
        <w:jc w:val="both"/>
        <w:rPr>
          <w:rFonts w:eastAsia="Times New Roman" w:cs="Times New Roman"/>
          <w:lang w:val="sr-CS"/>
        </w:rPr>
      </w:pPr>
      <w:r>
        <w:rPr>
          <w:rFonts w:eastAsia="Times New Roman" w:cs="Times New Roman"/>
          <w:lang w:val="sr-CS"/>
        </w:rPr>
        <w:t xml:space="preserve"> </w:t>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right"/>
        <w:rPr/>
      </w:pPr>
      <w:r>
        <w:rPr>
          <w:lang w:val="sr-CS"/>
        </w:rPr>
        <w:tab/>
        <w:tab/>
        <w:tab/>
      </w:r>
      <w:r>
        <w:rPr>
          <w:b/>
          <w:bCs/>
          <w:lang w:val="sr-RS"/>
        </w:rPr>
        <w:t xml:space="preserve">ПОГЛАВЉЕ  </w:t>
      </w:r>
      <w:r>
        <w:rPr>
          <w:b/>
          <w:bCs/>
          <w:lang w:val="en-US"/>
        </w:rPr>
        <w:t>XV</w:t>
      </w:r>
      <w:r>
        <w:rPr>
          <w:lang w:val="sr-CS"/>
        </w:rPr>
        <w:tab/>
        <w:tab/>
      </w:r>
    </w:p>
    <w:p>
      <w:pPr>
        <w:pStyle w:val="Normal"/>
        <w:jc w:val="center"/>
        <w:rPr>
          <w:lang w:val="sr-CS"/>
        </w:rPr>
      </w:pPr>
      <w:r>
        <w:rPr>
          <w:lang w:val="sr-CS"/>
        </w:rPr>
      </w:r>
    </w:p>
    <w:p>
      <w:pPr>
        <w:pStyle w:val="Normal"/>
        <w:jc w:val="center"/>
        <w:rPr>
          <w:lang w:val="sr-CS"/>
        </w:rPr>
      </w:pPr>
      <w:r>
        <w:rPr>
          <w:lang w:val="sr-CS"/>
        </w:rPr>
      </w:r>
    </w:p>
    <w:p>
      <w:pPr>
        <w:pStyle w:val="Normal"/>
        <w:jc w:val="center"/>
        <w:rPr/>
      </w:pPr>
      <w:r>
        <w:rPr>
          <w:rFonts w:eastAsia="Times New Roman" w:cs="Times New Roman"/>
          <w:lang w:val="sr-Latn-CS"/>
        </w:rPr>
        <w:t xml:space="preserve">    </w:t>
      </w:r>
      <w:r>
        <w:rPr>
          <w:lang w:val="sr-CS"/>
        </w:rPr>
        <w:t>ОБРАЗАЦ  ИЗЈАВЕ  О  ПОШТОВАЊУ  ОБАВЕЗА  ИЗ ЧЛ.  75. СТ. 2. ЗАКОНА</w:t>
      </w:r>
    </w:p>
    <w:p>
      <w:pPr>
        <w:pStyle w:val="Normal"/>
        <w:jc w:val="center"/>
        <w:rPr>
          <w:lang w:val="sr-CS"/>
        </w:rPr>
      </w:pPr>
      <w:r>
        <w:rPr>
          <w:lang w:val="sr-CS"/>
        </w:rPr>
      </w:r>
    </w:p>
    <w:p>
      <w:pPr>
        <w:pStyle w:val="Normal"/>
        <w:jc w:val="center"/>
        <w:rPr>
          <w:lang w:val="sr-CS"/>
        </w:rPr>
      </w:pPr>
      <w:r>
        <w:rPr>
          <w:lang w:val="sr-CS"/>
        </w:rPr>
      </w:r>
    </w:p>
    <w:p>
      <w:pPr>
        <w:pStyle w:val="Normal"/>
        <w:jc w:val="both"/>
        <w:rPr/>
      </w:pPr>
      <w:r>
        <w:rPr>
          <w:lang w:val="sr-CS"/>
        </w:rPr>
        <w:tab/>
        <w:t xml:space="preserve">У вези члана 75. став 2. </w:t>
      </w:r>
      <w:r>
        <w:rPr>
          <w:lang w:val="sr-RS"/>
        </w:rPr>
        <w:t>З</w:t>
      </w:r>
      <w:r>
        <w:rPr>
          <w:lang w:val="sr-CS"/>
        </w:rPr>
        <w:t xml:space="preserve">акона о јавним набавкама, као </w:t>
      </w:r>
      <w:r>
        <w:rPr>
          <w:lang w:val="sr-RS"/>
        </w:rPr>
        <w:t xml:space="preserve">законкси </w:t>
      </w:r>
      <w:r>
        <w:rPr>
          <w:lang w:val="sr-CS"/>
        </w:rPr>
        <w:t>заступник понуђача дајем следећу</w:t>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center"/>
        <w:rPr>
          <w:lang w:val="sr-CS"/>
        </w:rPr>
      </w:pPr>
      <w:r>
        <w:rPr>
          <w:lang w:val="sr-CS"/>
        </w:rPr>
        <w:t xml:space="preserve">И  З  Ј  А  В  У </w:t>
      </w:r>
    </w:p>
    <w:p>
      <w:pPr>
        <w:pStyle w:val="Normal"/>
        <w:jc w:val="center"/>
        <w:rPr>
          <w:lang w:val="sr-CS"/>
        </w:rPr>
      </w:pPr>
      <w:r>
        <w:rPr>
          <w:lang w:val="sr-CS"/>
        </w:rPr>
      </w:r>
    </w:p>
    <w:p>
      <w:pPr>
        <w:pStyle w:val="Normal"/>
        <w:jc w:val="center"/>
        <w:rPr>
          <w:lang w:val="sr-CS"/>
        </w:rPr>
      </w:pPr>
      <w:r>
        <w:rPr>
          <w:lang w:val="sr-CS"/>
        </w:rPr>
      </w:r>
    </w:p>
    <w:p>
      <w:pPr>
        <w:pStyle w:val="Normal"/>
        <w:jc w:val="both"/>
        <w:rPr/>
      </w:pPr>
      <w:r>
        <w:rPr>
          <w:lang w:val="sr-CS"/>
        </w:rPr>
        <w:tab/>
        <w:t xml:space="preserve">Понуђач ______________________________________ у поступку јавне набавке </w:t>
      </w:r>
      <w:r>
        <w:rPr>
          <w:lang w:val="sr-RS"/>
        </w:rPr>
        <w:t>прехрамбених</w:t>
      </w:r>
      <w:r>
        <w:rPr>
          <w:lang w:val="sr-CS"/>
        </w:rPr>
        <w:t xml:space="preserve"> производа за потребе Предшколске установе „Лабуд Пејовић“ из Бечеја бр. </w:t>
      </w:r>
      <w:r>
        <w:rPr>
          <w:lang w:val="sr-RS"/>
        </w:rPr>
        <w:t>1</w:t>
      </w:r>
      <w:r>
        <w:rPr>
          <w:lang w:val="sr-CS"/>
        </w:rPr>
        <w:t>/201</w:t>
      </w:r>
      <w:r>
        <w:rPr>
          <w:lang w:val="sr-RS"/>
        </w:rPr>
        <w:t>6</w:t>
      </w:r>
      <w:r>
        <w:rPr>
          <w:lang w:val="sr-CS"/>
        </w:rPr>
        <w:t xml:space="preserve">., поштовао је обавезе које произлазе из важећих прописа о заштити на раду, запошљавању и условима рада, заштити животне средине, </w:t>
      </w:r>
      <w:r>
        <w:rPr>
          <w:lang w:val="sr-RS"/>
        </w:rPr>
        <w:t>каи да нема забрану обављања делатности која је на снази у време подношења понуде.</w:t>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t>Датум:                                                                 М.П.                             Понуђач:</w:t>
      </w:r>
    </w:p>
    <w:p>
      <w:pPr>
        <w:pStyle w:val="Normal"/>
        <w:jc w:val="both"/>
        <w:rPr>
          <w:lang w:val="sr-CS"/>
        </w:rPr>
      </w:pPr>
      <w:r>
        <w:rPr>
          <w:lang w:val="sr-CS"/>
        </w:rPr>
      </w:r>
    </w:p>
    <w:p>
      <w:pPr>
        <w:pStyle w:val="Normal"/>
        <w:jc w:val="both"/>
        <w:rPr>
          <w:lang w:val="sr-CS"/>
        </w:rPr>
      </w:pPr>
      <w:r>
        <w:rPr>
          <w:lang w:val="sr-CS"/>
        </w:rPr>
        <w:t>____________________                                                        _______________________________</w:t>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both"/>
        <w:rPr>
          <w:lang w:val="sr-CS"/>
        </w:rPr>
      </w:pPr>
      <w:r>
        <w:rPr>
          <w:lang w:val="sr-CS"/>
        </w:rPr>
      </w:r>
    </w:p>
    <w:p>
      <w:pPr>
        <w:pStyle w:val="Normal"/>
        <w:jc w:val="both"/>
        <w:rPr>
          <w:lang w:val="sr-CS"/>
        </w:rPr>
      </w:pPr>
      <w:r>
        <w:rPr>
          <w:lang w:val="sr-CS"/>
        </w:rPr>
        <w:t xml:space="preserve">Напомена: уколико понуду подноси група понуђача, Изјава мора бити потписана од стране овлашћеног лица сваког понуђача и оверена печатом. </w:t>
      </w:r>
    </w:p>
    <w:p>
      <w:pPr>
        <w:pStyle w:val="Normal"/>
        <w:jc w:val="center"/>
        <w:rPr>
          <w:lang w:val="sr-CS"/>
        </w:rPr>
      </w:pPr>
      <w:r>
        <w:rPr>
          <w:lang w:val="sr-CS"/>
        </w:rPr>
      </w:r>
    </w:p>
    <w:p>
      <w:pPr>
        <w:pStyle w:val="Normal"/>
        <w:jc w:val="center"/>
        <w:rPr>
          <w:lang w:val="sr-CS"/>
        </w:rPr>
      </w:pPr>
      <w:r>
        <w:rPr>
          <w:lang w:val="sr-CS"/>
        </w:rPr>
      </w:r>
    </w:p>
    <w:p>
      <w:pPr>
        <w:pStyle w:val="Normal"/>
        <w:jc w:val="center"/>
        <w:rPr>
          <w:sz w:val="24"/>
          <w:szCs w:val="24"/>
          <w:lang w:val="sr-CS"/>
        </w:rPr>
      </w:pPr>
      <w:r>
        <w:rPr>
          <w:sz w:val="24"/>
          <w:szCs w:val="24"/>
          <w:lang w:val="sr-CS"/>
        </w:rPr>
      </w:r>
    </w:p>
    <w:p>
      <w:pPr>
        <w:pStyle w:val="Normal"/>
        <w:jc w:val="center"/>
        <w:rPr>
          <w:sz w:val="24"/>
          <w:szCs w:val="24"/>
          <w:lang w:val="sr-CS"/>
        </w:rPr>
      </w:pPr>
      <w:r>
        <w:rPr>
          <w:sz w:val="24"/>
          <w:szCs w:val="24"/>
          <w:lang w:val="sr-CS"/>
        </w:rPr>
      </w:r>
    </w:p>
    <w:p>
      <w:pPr>
        <w:pStyle w:val="Normal"/>
        <w:jc w:val="center"/>
        <w:rPr>
          <w:sz w:val="24"/>
          <w:szCs w:val="24"/>
          <w:lang w:val="sr-CS"/>
        </w:rPr>
      </w:pPr>
      <w:r>
        <w:rPr>
          <w:sz w:val="24"/>
          <w:szCs w:val="24"/>
          <w:lang w:val="sr-CS"/>
        </w:rPr>
      </w:r>
    </w:p>
    <w:p>
      <w:pPr>
        <w:pStyle w:val="Normal"/>
        <w:jc w:val="center"/>
        <w:rPr>
          <w:sz w:val="24"/>
          <w:szCs w:val="24"/>
          <w:lang w:val="sr-CS"/>
        </w:rPr>
      </w:pPr>
      <w:r>
        <w:rPr>
          <w:sz w:val="24"/>
          <w:szCs w:val="24"/>
          <w:lang w:val="sr-CS"/>
        </w:rPr>
      </w:r>
    </w:p>
    <w:p>
      <w:pPr>
        <w:pStyle w:val="Normal"/>
        <w:jc w:val="center"/>
        <w:rPr>
          <w:sz w:val="24"/>
          <w:szCs w:val="24"/>
          <w:lang w:val="sr-CS"/>
        </w:rPr>
      </w:pPr>
      <w:r>
        <w:rPr>
          <w:sz w:val="24"/>
          <w:szCs w:val="24"/>
          <w:lang w:val="sr-CS"/>
        </w:rPr>
      </w:r>
    </w:p>
    <w:p>
      <w:pPr>
        <w:pStyle w:val="Normal"/>
        <w:jc w:val="center"/>
        <w:rPr>
          <w:sz w:val="24"/>
          <w:szCs w:val="24"/>
          <w:lang w:val="sr-CS"/>
        </w:rPr>
      </w:pPr>
      <w:r>
        <w:rPr>
          <w:sz w:val="24"/>
          <w:szCs w:val="24"/>
          <w:lang w:val="sr-CS"/>
        </w:rPr>
      </w:r>
    </w:p>
    <w:p>
      <w:pPr>
        <w:pStyle w:val="Normal"/>
        <w:jc w:val="center"/>
        <w:rPr>
          <w:sz w:val="24"/>
          <w:szCs w:val="24"/>
          <w:lang w:val="sr-CS"/>
        </w:rPr>
      </w:pPr>
      <w:r>
        <w:rPr>
          <w:sz w:val="24"/>
          <w:szCs w:val="24"/>
          <w:lang w:val="sr-CS"/>
        </w:rPr>
      </w:r>
    </w:p>
    <w:p>
      <w:pPr>
        <w:pStyle w:val="Normal"/>
        <w:jc w:val="center"/>
        <w:rPr>
          <w:sz w:val="24"/>
          <w:szCs w:val="24"/>
          <w:lang w:val="sr-CS"/>
        </w:rPr>
      </w:pPr>
      <w:r>
        <w:rPr>
          <w:sz w:val="24"/>
          <w:szCs w:val="24"/>
          <w:lang w:val="sr-CS"/>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right"/>
        <w:rPr/>
      </w:pPr>
      <w:r>
        <w:rPr>
          <w:b/>
          <w:bCs/>
          <w:sz w:val="24"/>
          <w:szCs w:val="24"/>
          <w:lang w:val="sr-RS"/>
        </w:rPr>
        <w:t xml:space="preserve">ПОГЛАВЉЕ  </w:t>
      </w:r>
      <w:r>
        <w:rPr>
          <w:b/>
          <w:bCs/>
          <w:sz w:val="24"/>
          <w:szCs w:val="24"/>
          <w:lang w:val="en-US"/>
        </w:rPr>
        <w:t>XVI</w:t>
      </w:r>
    </w:p>
    <w:p>
      <w:pPr>
        <w:pStyle w:val="Normal"/>
        <w:jc w:val="center"/>
        <w:rPr>
          <w:sz w:val="24"/>
          <w:szCs w:val="24"/>
        </w:rPr>
      </w:pPr>
      <w:r>
        <w:rPr>
          <w:sz w:val="24"/>
          <w:szCs w:val="24"/>
        </w:rPr>
      </w:r>
    </w:p>
    <w:p>
      <w:pPr>
        <w:pStyle w:val="Normal"/>
        <w:jc w:val="center"/>
        <w:rPr/>
      </w:pPr>
      <w:r>
        <w:rPr>
          <w:rFonts w:eastAsia="Times New Roman" w:cs="Times New Roman"/>
          <w:b/>
          <w:i w:val="false"/>
          <w:strike w:val="false"/>
          <w:dstrike w:val="false"/>
          <w:sz w:val="24"/>
          <w:szCs w:val="24"/>
          <w:u w:val="none"/>
          <w:lang w:val="sr-CS"/>
        </w:rPr>
        <w:t xml:space="preserve"> </w:t>
      </w:r>
      <w:r>
        <w:rPr>
          <w:b/>
          <w:i w:val="false"/>
          <w:strike w:val="false"/>
          <w:dstrike w:val="false"/>
          <w:sz w:val="24"/>
          <w:szCs w:val="24"/>
          <w:u w:val="none"/>
          <w:lang w:val="sr-CS"/>
        </w:rPr>
        <w:t>ЈАВНА НАБАВКА – ОТВОРЕНИ ПОСТУПАК бр. 01/</w:t>
      </w:r>
      <w:r>
        <w:rPr>
          <w:b/>
          <w:i w:val="false"/>
          <w:strike w:val="false"/>
          <w:dstrike w:val="false"/>
          <w:sz w:val="24"/>
          <w:szCs w:val="24"/>
          <w:u w:val="none"/>
          <w:lang w:val="sr-RS"/>
        </w:rPr>
        <w:t>20</w:t>
      </w:r>
      <w:r>
        <w:rPr>
          <w:b/>
          <w:i w:val="false"/>
          <w:strike w:val="false"/>
          <w:dstrike w:val="false"/>
          <w:sz w:val="24"/>
          <w:szCs w:val="24"/>
          <w:u w:val="none"/>
          <w:lang w:val="sr-CS"/>
        </w:rPr>
        <w:t>1</w:t>
      </w:r>
      <w:r>
        <w:rPr>
          <w:b/>
          <w:i w:val="false"/>
          <w:strike w:val="false"/>
          <w:dstrike w:val="false"/>
          <w:sz w:val="24"/>
          <w:szCs w:val="24"/>
          <w:u w:val="none"/>
          <w:lang w:val="sr-RS"/>
        </w:rPr>
        <w:t>6</w:t>
      </w:r>
    </w:p>
    <w:p>
      <w:pPr>
        <w:pStyle w:val="Normal"/>
        <w:jc w:val="center"/>
        <w:rPr>
          <w:b/>
          <w:b/>
          <w:i w:val="false"/>
          <w:i w:val="false"/>
          <w:strike w:val="false"/>
          <w:dstrike w:val="false"/>
          <w:sz w:val="24"/>
          <w:szCs w:val="24"/>
          <w:u w:val="none"/>
          <w:lang w:val="sr-RS"/>
        </w:rPr>
      </w:pPr>
      <w:r>
        <w:rPr>
          <w:b/>
          <w:i w:val="false"/>
          <w:strike w:val="false"/>
          <w:dstrike w:val="false"/>
          <w:sz w:val="24"/>
          <w:szCs w:val="24"/>
          <w:u w:val="none"/>
          <w:lang w:val="sr-RS"/>
        </w:rPr>
        <w:t>набавка прехрамбених производа за потребе П.У. „Лабуд Пејовић“ у Бечеју</w:t>
      </w:r>
    </w:p>
    <w:p>
      <w:pPr>
        <w:pStyle w:val="Normal"/>
        <w:jc w:val="center"/>
        <w:rPr/>
      </w:pPr>
      <w:r>
        <w:rPr/>
      </w:r>
    </w:p>
    <w:p>
      <w:pPr>
        <w:pStyle w:val="Normal"/>
        <w:jc w:val="center"/>
        <w:rPr/>
      </w:pPr>
      <w:r>
        <w:rPr>
          <w:rFonts w:eastAsia="Times New Roman" w:cs="Times New Roman"/>
          <w:b/>
          <w:i w:val="false"/>
          <w:strike w:val="false"/>
          <w:dstrike w:val="false"/>
          <w:sz w:val="24"/>
          <w:szCs w:val="24"/>
          <w:u w:val="none"/>
          <w:lang w:val="sr-CS"/>
        </w:rPr>
        <w:t xml:space="preserve">  </w:t>
      </w:r>
      <w:r>
        <w:rPr>
          <w:b/>
          <w:i w:val="false"/>
          <w:strike w:val="false"/>
          <w:dstrike w:val="false"/>
          <w:sz w:val="24"/>
          <w:szCs w:val="24"/>
          <w:u w:val="none"/>
          <w:lang w:val="sr-CS"/>
        </w:rPr>
        <w:t>И З Ј А В А</w:t>
      </w:r>
    </w:p>
    <w:p>
      <w:pPr>
        <w:pStyle w:val="Normal"/>
        <w:jc w:val="center"/>
        <w:rPr>
          <w:sz w:val="24"/>
          <w:szCs w:val="24"/>
        </w:rPr>
      </w:pPr>
      <w:r>
        <w:rPr>
          <w:sz w:val="24"/>
          <w:szCs w:val="24"/>
        </w:rPr>
      </w:r>
    </w:p>
    <w:p>
      <w:pPr>
        <w:pStyle w:val="Normal"/>
        <w:jc w:val="center"/>
        <w:rPr/>
      </w:pPr>
      <w:r>
        <w:rPr>
          <w:rFonts w:eastAsia="Times New Roman" w:cs="Times New Roman"/>
          <w:b/>
          <w:i w:val="false"/>
          <w:strike w:val="false"/>
          <w:dstrike w:val="false"/>
          <w:sz w:val="24"/>
          <w:szCs w:val="24"/>
          <w:u w:val="none"/>
          <w:lang w:val="sr-CS"/>
        </w:rPr>
        <w:t xml:space="preserve"> </w:t>
      </w:r>
      <w:r>
        <w:rPr>
          <w:b/>
          <w:i w:val="false"/>
          <w:strike w:val="false"/>
          <w:dstrike w:val="false"/>
          <w:sz w:val="24"/>
          <w:szCs w:val="24"/>
          <w:u w:val="none"/>
          <w:lang w:val="sr-CS"/>
        </w:rPr>
        <w:t>ПОНУЂАЧА О ДОСТАВЉАЊУ СРЕДСТВА</w:t>
      </w:r>
    </w:p>
    <w:p>
      <w:pPr>
        <w:pStyle w:val="Normal"/>
        <w:jc w:val="center"/>
        <w:rPr/>
      </w:pPr>
      <w:r>
        <w:rPr>
          <w:rFonts w:eastAsia="Times New Roman" w:cs="Times New Roman"/>
          <w:b/>
          <w:i w:val="false"/>
          <w:strike w:val="false"/>
          <w:dstrike w:val="false"/>
          <w:sz w:val="24"/>
          <w:szCs w:val="24"/>
          <w:u w:val="none"/>
          <w:lang w:val="sr-CS"/>
        </w:rPr>
        <w:t xml:space="preserve"> </w:t>
      </w:r>
      <w:r>
        <w:rPr>
          <w:b/>
          <w:i w:val="false"/>
          <w:strike w:val="false"/>
          <w:dstrike w:val="false"/>
          <w:sz w:val="24"/>
          <w:szCs w:val="24"/>
          <w:u w:val="none"/>
          <w:lang w:val="sr-CS"/>
        </w:rPr>
        <w:t xml:space="preserve">ФИНАНСИЈСКОГ ОБЕЗБЕЂЕЊА </w:t>
      </w:r>
    </w:p>
    <w:p>
      <w:pPr>
        <w:pStyle w:val="Normal"/>
        <w:jc w:val="center"/>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pPr>
      <w:r>
        <w:rPr>
          <w:b/>
          <w:i w:val="false"/>
          <w:strike w:val="false"/>
          <w:dstrike w:val="false"/>
          <w:sz w:val="24"/>
          <w:szCs w:val="24"/>
          <w:u w:val="none"/>
          <w:lang w:val="sr-CS"/>
        </w:rPr>
        <w:t xml:space="preserve">Изјављујем, </w:t>
      </w:r>
      <w:r>
        <w:rPr>
          <w:b w:val="false"/>
          <w:i w:val="false"/>
          <w:strike w:val="false"/>
          <w:dstrike w:val="false"/>
          <w:sz w:val="24"/>
          <w:szCs w:val="24"/>
          <w:u w:val="none"/>
          <w:lang w:val="sr-CS"/>
        </w:rPr>
        <w:t xml:space="preserve">под пуном материјалном и кривичном одговорношћу, </w:t>
      </w:r>
      <w:r>
        <w:rPr>
          <w:b/>
          <w:i w:val="false"/>
          <w:strike w:val="false"/>
          <w:dstrike w:val="false"/>
          <w:sz w:val="24"/>
          <w:szCs w:val="24"/>
          <w:u w:val="none"/>
          <w:lang w:val="sr-CS"/>
        </w:rPr>
        <w:t>да ћу</w:t>
      </w:r>
      <w:r>
        <w:rPr>
          <w:b w:val="false"/>
          <w:i w:val="false"/>
          <w:strike w:val="false"/>
          <w:dstrike w:val="false"/>
          <w:sz w:val="24"/>
          <w:szCs w:val="24"/>
          <w:u w:val="none"/>
          <w:lang w:val="sr-CS"/>
        </w:rPr>
        <w:t>, у случају да ми у отвореном поступку за јавну набавку бр. 01/</w:t>
      </w:r>
      <w:r>
        <w:rPr>
          <w:b w:val="false"/>
          <w:i w:val="false"/>
          <w:strike w:val="false"/>
          <w:dstrike w:val="false"/>
          <w:sz w:val="24"/>
          <w:szCs w:val="24"/>
          <w:u w:val="none"/>
          <w:lang w:val="sr-RS"/>
        </w:rPr>
        <w:t>20</w:t>
      </w:r>
      <w:r>
        <w:rPr>
          <w:b w:val="false"/>
          <w:i w:val="false"/>
          <w:strike w:val="false"/>
          <w:dstrike w:val="false"/>
          <w:sz w:val="24"/>
          <w:szCs w:val="24"/>
          <w:u w:val="none"/>
          <w:lang w:val="sr-CS"/>
        </w:rPr>
        <w:t>1</w:t>
      </w:r>
      <w:r>
        <w:rPr>
          <w:b w:val="false"/>
          <w:i w:val="false"/>
          <w:strike w:val="false"/>
          <w:dstrike w:val="false"/>
          <w:sz w:val="24"/>
          <w:szCs w:val="24"/>
          <w:u w:val="none"/>
          <w:lang w:val="sr-RS"/>
        </w:rPr>
        <w:t>6</w:t>
      </w:r>
      <w:r>
        <w:rPr>
          <w:b w:val="false"/>
          <w:i w:val="false"/>
          <w:strike w:val="false"/>
          <w:dstrike w:val="false"/>
          <w:sz w:val="24"/>
          <w:szCs w:val="24"/>
          <w:u w:val="none"/>
          <w:lang w:val="sr-CS"/>
        </w:rPr>
        <w:t xml:space="preserve">, добра </w:t>
      </w:r>
      <w:r>
        <w:rPr>
          <w:b/>
          <w:i w:val="false"/>
          <w:strike w:val="false"/>
          <w:dstrike w:val="false"/>
          <w:sz w:val="24"/>
          <w:szCs w:val="24"/>
          <w:u w:val="none"/>
          <w:lang w:val="sr-CS"/>
        </w:rPr>
        <w:t>– набавка прехрамених производа за потребе П.У. „Лабуд Пејовић“ у Бечеју</w:t>
      </w:r>
      <w:r>
        <w:rPr>
          <w:b w:val="false"/>
          <w:i w:val="false"/>
          <w:strike w:val="false"/>
          <w:dstrike w:val="false"/>
          <w:sz w:val="24"/>
          <w:szCs w:val="24"/>
          <w:u w:val="none"/>
          <w:lang w:val="sr-CS"/>
        </w:rPr>
        <w:t xml:space="preserve"> буде додељен уговор </w:t>
      </w:r>
      <w:r>
        <w:rPr>
          <w:b/>
          <w:i w:val="false"/>
          <w:strike w:val="false"/>
          <w:dstrike w:val="false"/>
          <w:sz w:val="24"/>
          <w:szCs w:val="24"/>
          <w:u w:val="none"/>
          <w:lang w:val="sr-CS"/>
        </w:rPr>
        <w:t xml:space="preserve">за партију ______________________________________________ </w:t>
      </w:r>
      <w:r>
        <w:rPr>
          <w:b w:val="false"/>
          <w:i w:val="false"/>
          <w:strike w:val="false"/>
          <w:dstrike w:val="false"/>
          <w:sz w:val="24"/>
          <w:szCs w:val="24"/>
          <w:u w:val="none"/>
          <w:lang w:val="sr-CS"/>
        </w:rPr>
        <w:t>(</w:t>
      </w:r>
      <w:r>
        <w:rPr>
          <w:b w:val="false"/>
          <w:i/>
          <w:strike w:val="false"/>
          <w:dstrike w:val="false"/>
          <w:sz w:val="24"/>
          <w:szCs w:val="24"/>
          <w:u w:val="none"/>
          <w:lang w:val="sr-CS"/>
        </w:rPr>
        <w:t>уписати број и назив партије</w:t>
      </w:r>
      <w:r>
        <w:rPr>
          <w:b w:val="false"/>
          <w:i w:val="false"/>
          <w:strike w:val="false"/>
          <w:dstrike w:val="false"/>
          <w:sz w:val="24"/>
          <w:szCs w:val="24"/>
          <w:u w:val="none"/>
          <w:lang w:val="sr-CS"/>
        </w:rPr>
        <w:t xml:space="preserve">), приликом потписивања уговора о јавној набавци, </w:t>
      </w:r>
      <w:r>
        <w:rPr>
          <w:b/>
          <w:i w:val="false"/>
          <w:strike w:val="false"/>
          <w:dstrike w:val="false"/>
          <w:sz w:val="24"/>
          <w:szCs w:val="24"/>
          <w:u w:val="none"/>
          <w:lang w:val="sr-CS"/>
        </w:rPr>
        <w:t xml:space="preserve">доставити Наручиоцу, </w:t>
      </w:r>
      <w:r>
        <w:rPr>
          <w:b w:val="false"/>
          <w:i w:val="false"/>
          <w:strike w:val="false"/>
          <w:dstrike w:val="false"/>
          <w:sz w:val="24"/>
          <w:szCs w:val="24"/>
          <w:u w:val="none"/>
          <w:lang w:val="sr-CS"/>
        </w:rPr>
        <w:t xml:space="preserve">као средство финансијског обезбеђења својих уговорних обавеза, односно као средство финансијског обезбеђења за добро извршење посла: </w:t>
      </w:r>
    </w:p>
    <w:p>
      <w:pPr>
        <w:pStyle w:val="Normal"/>
        <w:jc w:val="both"/>
        <w:rPr/>
      </w:pPr>
      <w:r>
        <w:rPr>
          <w:b w:val="false"/>
          <w:i w:val="false"/>
          <w:strike w:val="false"/>
          <w:dstrike w:val="false"/>
          <w:sz w:val="24"/>
          <w:szCs w:val="24"/>
          <w:u w:val="none"/>
          <w:lang w:val="sr-CS"/>
        </w:rPr>
        <w:t xml:space="preserve">- </w:t>
      </w:r>
      <w:r>
        <w:rPr>
          <w:b/>
          <w:i w:val="false"/>
          <w:strike w:val="false"/>
          <w:dstrike w:val="false"/>
          <w:sz w:val="24"/>
          <w:szCs w:val="24"/>
          <w:u w:val="none"/>
          <w:lang w:val="sr-CS"/>
        </w:rPr>
        <w:t xml:space="preserve">оригинал сопствену бланко меницу, </w:t>
      </w:r>
      <w:r>
        <w:rPr>
          <w:b w:val="false"/>
          <w:i w:val="false"/>
          <w:strike w:val="false"/>
          <w:dstrike w:val="false"/>
          <w:sz w:val="24"/>
          <w:szCs w:val="24"/>
          <w:u w:val="none"/>
          <w:lang w:val="sr-CS"/>
        </w:rPr>
        <w:t>оверену и потписану од стране одговорног или овлашћеног лица понуђача,</w:t>
      </w:r>
    </w:p>
    <w:p>
      <w:pPr>
        <w:pStyle w:val="Normal"/>
        <w:jc w:val="both"/>
        <w:rPr>
          <w:b/>
          <w:b/>
          <w:i w:val="false"/>
          <w:i w:val="false"/>
          <w:strike w:val="false"/>
          <w:dstrike w:val="false"/>
          <w:sz w:val="24"/>
          <w:szCs w:val="24"/>
          <w:u w:val="none"/>
          <w:lang w:val="sr-CS"/>
        </w:rPr>
      </w:pPr>
      <w:r>
        <w:rPr>
          <w:b/>
          <w:i w:val="false"/>
          <w:strike w:val="false"/>
          <w:dstrike w:val="false"/>
          <w:sz w:val="24"/>
          <w:szCs w:val="24"/>
          <w:u w:val="none"/>
          <w:lang w:val="sr-CS"/>
        </w:rPr>
        <w:t>- копију депо картона,</w:t>
      </w:r>
    </w:p>
    <w:p>
      <w:pPr>
        <w:pStyle w:val="Normal"/>
        <w:jc w:val="both"/>
        <w:rPr/>
      </w:pPr>
      <w:r>
        <w:rPr>
          <w:b/>
          <w:i w:val="false"/>
          <w:strike w:val="false"/>
          <w:dstrike w:val="false"/>
          <w:sz w:val="24"/>
          <w:szCs w:val="24"/>
          <w:u w:val="none"/>
          <w:lang w:val="sr-CS"/>
        </w:rPr>
        <w:t xml:space="preserve">- потврду о регистрацији менице односно листинг са сајта НБС, а не захтев за регистрацију менице </w:t>
      </w:r>
      <w:r>
        <w:rPr>
          <w:b w:val="false"/>
          <w:i w:val="false"/>
          <w:strike w:val="false"/>
          <w:dstrike w:val="false"/>
          <w:sz w:val="24"/>
          <w:szCs w:val="24"/>
          <w:u w:val="none"/>
          <w:lang w:val="sr-CS"/>
        </w:rPr>
        <w:t>и</w:t>
      </w:r>
    </w:p>
    <w:p>
      <w:pPr>
        <w:pStyle w:val="Normal"/>
        <w:jc w:val="both"/>
        <w:rPr/>
      </w:pPr>
      <w:r>
        <w:rPr>
          <w:b/>
          <w:i w:val="false"/>
          <w:strike w:val="false"/>
          <w:dstrike w:val="false"/>
          <w:sz w:val="24"/>
          <w:szCs w:val="24"/>
          <w:u w:val="none"/>
          <w:lang w:val="sr-CS"/>
        </w:rPr>
        <w:t xml:space="preserve">- овлашћење за попуну бланко менице - менично овлашћење, </w:t>
      </w:r>
      <w:r>
        <w:rPr>
          <w:b w:val="false"/>
          <w:i w:val="false"/>
          <w:strike w:val="false"/>
          <w:dstrike w:val="false"/>
          <w:sz w:val="24"/>
          <w:szCs w:val="24"/>
          <w:u w:val="none"/>
          <w:lang w:val="sr-CS"/>
        </w:rPr>
        <w:t>прописно потписано од стране одговорног или овлашћеног лица понуђача и оверено, са клаузулом "без протеста и трошкова", у износу од 10% од вредности уговора, са роком важности 30 дана дужим од уговореног рока за коначно извршење уговорних обавеза (за сваку партију посебно).</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pPr>
      <w:r>
        <w:rPr>
          <w:rFonts w:eastAsia="Times New Roman" w:cs="Times New Roman"/>
          <w:b w:val="false"/>
          <w:i w:val="false"/>
          <w:strike w:val="false"/>
          <w:dstrike w:val="false"/>
          <w:sz w:val="24"/>
          <w:szCs w:val="24"/>
          <w:u w:val="none"/>
          <w:lang w:val="sr-CS"/>
        </w:rPr>
        <w:t xml:space="preserve">                                                                    </w:t>
      </w:r>
      <w:r>
        <w:rPr>
          <w:b w:val="false"/>
          <w:i w:val="false"/>
          <w:strike w:val="false"/>
          <w:dstrike w:val="false"/>
          <w:sz w:val="24"/>
          <w:szCs w:val="24"/>
          <w:u w:val="none"/>
          <w:lang w:val="sr-CS"/>
        </w:rPr>
        <w:t>М.П.                                      Потпис овлашћеног лица</w:t>
      </w:r>
    </w:p>
    <w:p>
      <w:pPr>
        <w:pStyle w:val="Normal"/>
        <w:jc w:val="both"/>
        <w:rPr>
          <w:sz w:val="24"/>
          <w:szCs w:val="24"/>
        </w:rPr>
      </w:pPr>
      <w:r>
        <w:rPr>
          <w:sz w:val="24"/>
          <w:szCs w:val="24"/>
        </w:rPr>
      </w:r>
    </w:p>
    <w:p>
      <w:pPr>
        <w:pStyle w:val="Normal"/>
        <w:jc w:val="both"/>
        <w:rPr/>
      </w:pPr>
      <w:r>
        <w:rPr>
          <w:rFonts w:eastAsia="Times New Roman" w:cs="Times New Roman"/>
          <w:b w:val="false"/>
          <w:i w:val="false"/>
          <w:strike w:val="false"/>
          <w:dstrike w:val="false"/>
          <w:sz w:val="24"/>
          <w:szCs w:val="24"/>
          <w:u w:val="none"/>
          <w:lang w:val="sr-CS"/>
        </w:rPr>
        <w:t xml:space="preserve">                                                                                                                    </w:t>
      </w:r>
      <w:r>
        <w:rPr>
          <w:b w:val="false"/>
          <w:i w:val="false"/>
          <w:strike w:val="false"/>
          <w:dstrike w:val="false"/>
          <w:sz w:val="24"/>
          <w:szCs w:val="24"/>
          <w:u w:val="none"/>
          <w:lang w:val="sr-CS"/>
        </w:rPr>
        <w:t xml:space="preserve">______________________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b w:val="false"/>
          <w:b w:val="false"/>
          <w:i/>
          <w:i/>
          <w:strike w:val="false"/>
          <w:dstrike w:val="false"/>
          <w:sz w:val="24"/>
          <w:szCs w:val="24"/>
          <w:u w:val="none"/>
          <w:lang w:val="sr-CS"/>
        </w:rPr>
      </w:pPr>
      <w:r>
        <w:rPr>
          <w:b w:val="false"/>
          <w:i/>
          <w:strike w:val="false"/>
          <w:dstrike w:val="false"/>
          <w:sz w:val="24"/>
          <w:szCs w:val="24"/>
          <w:u w:val="none"/>
          <w:lang w:val="sr-CS"/>
        </w:rPr>
        <w:t>* У случају да понуђач подноси понуду за више партија образац фотокопирати у потребном броју примерака.</w:t>
      </w:r>
    </w:p>
    <w:p>
      <w:pPr>
        <w:pStyle w:val="Normal"/>
        <w:jc w:val="both"/>
        <w:rPr>
          <w:sz w:val="24"/>
          <w:szCs w:val="24"/>
        </w:rPr>
      </w:pPr>
      <w:r>
        <w:rPr>
          <w:sz w:val="24"/>
          <w:szCs w:val="24"/>
        </w:rPr>
      </w:r>
    </w:p>
    <w:p>
      <w:pPr>
        <w:pStyle w:val="Normal"/>
        <w:jc w:val="both"/>
        <w:rPr/>
      </w:pPr>
      <w:r>
        <w:rPr>
          <w:rFonts w:cs="Calibri" w:ascii="Calibri" w:hAnsi="Calibri"/>
          <w:b w:val="false"/>
          <w:i/>
          <w:strike w:val="false"/>
          <w:dstrike w:val="false"/>
          <w:sz w:val="24"/>
          <w:szCs w:val="24"/>
          <w:u w:val="none"/>
          <w:lang w:val="sr-CS"/>
        </w:rPr>
        <w:t>*</w:t>
      </w:r>
      <w:r>
        <w:rPr>
          <w:rFonts w:cs="Calibri" w:ascii="Calibri" w:hAnsi="Calibri"/>
          <w:b/>
          <w:i w:val="false"/>
          <w:strike w:val="false"/>
          <w:dstrike w:val="false"/>
          <w:sz w:val="24"/>
          <w:szCs w:val="24"/>
          <w:u w:val="none"/>
          <w:lang w:val="sr-CS"/>
        </w:rPr>
        <w:t xml:space="preserve">* </w:t>
      </w:r>
      <w:r>
        <w:rPr>
          <w:b w:val="false"/>
          <w:i/>
          <w:strike w:val="false"/>
          <w:dstrike w:val="false"/>
          <w:sz w:val="24"/>
          <w:szCs w:val="24"/>
          <w:u w:val="none"/>
          <w:lang w:val="sr-CS"/>
        </w:rPr>
        <w:t xml:space="preserve">У случају подношења заједничке понуде, наведени образац потписујe и оверава члан групе понуђача који је споразумом одређен да ће у име групе понуђача дати средство обезбеђења. </w:t>
      </w:r>
    </w:p>
    <w:p>
      <w:pPr>
        <w:pStyle w:val="Normal"/>
        <w:jc w:val="center"/>
        <w:rPr>
          <w:sz w:val="24"/>
          <w:szCs w:val="24"/>
          <w:lang w:val="sr-CS"/>
        </w:rPr>
      </w:pPr>
      <w:r>
        <w:rPr>
          <w:sz w:val="24"/>
          <w:szCs w:val="24"/>
          <w:lang w:val="sr-CS"/>
        </w:rPr>
      </w:r>
    </w:p>
    <w:p>
      <w:pPr>
        <w:pStyle w:val="Normal"/>
        <w:jc w:val="center"/>
        <w:rPr>
          <w:sz w:val="24"/>
          <w:szCs w:val="24"/>
          <w:lang w:val="sr-CS"/>
        </w:rPr>
      </w:pPr>
      <w:r>
        <w:rPr>
          <w:sz w:val="24"/>
          <w:szCs w:val="24"/>
          <w:lang w:val="sr-CS"/>
        </w:rPr>
      </w:r>
    </w:p>
    <w:p>
      <w:pPr>
        <w:pStyle w:val="Normal"/>
        <w:rPr>
          <w:sz w:val="24"/>
          <w:szCs w:val="24"/>
          <w:lang w:val="sr-Latn-CS"/>
        </w:rPr>
      </w:pPr>
      <w:r>
        <w:rPr>
          <w:sz w:val="24"/>
          <w:szCs w:val="24"/>
          <w:lang w:val="sr-Latn-CS"/>
        </w:rPr>
      </w:r>
    </w:p>
    <w:p>
      <w:pPr>
        <w:pStyle w:val="Normal"/>
        <w:rPr>
          <w:sz w:val="24"/>
          <w:szCs w:val="24"/>
          <w:lang w:val="sr-Latn-CS"/>
        </w:rPr>
      </w:pPr>
      <w:r>
        <w:rPr>
          <w:sz w:val="24"/>
          <w:szCs w:val="24"/>
          <w:lang w:val="sr-Latn-CS"/>
        </w:rPr>
      </w:r>
    </w:p>
    <w:p>
      <w:pPr>
        <w:pStyle w:val="Normal"/>
        <w:rPr>
          <w:sz w:val="24"/>
          <w:szCs w:val="24"/>
          <w:lang w:val="sr-Latn-CS"/>
        </w:rPr>
      </w:pPr>
      <w:r>
        <w:rPr>
          <w:sz w:val="24"/>
          <w:szCs w:val="24"/>
          <w:lang w:val="sr-Latn-CS"/>
        </w:rPr>
      </w:r>
    </w:p>
    <w:p>
      <w:pPr>
        <w:pStyle w:val="Normal"/>
        <w:rPr>
          <w:sz w:val="24"/>
          <w:szCs w:val="24"/>
          <w:lang w:val="sr-Latn-CS"/>
        </w:rPr>
      </w:pPr>
      <w:r>
        <w:rPr>
          <w:sz w:val="24"/>
          <w:szCs w:val="24"/>
          <w:lang w:val="sr-Latn-CS"/>
        </w:rPr>
      </w:r>
    </w:p>
    <w:p>
      <w:pPr>
        <w:pStyle w:val="Normal"/>
        <w:rPr>
          <w:sz w:val="24"/>
          <w:szCs w:val="24"/>
          <w:lang w:val="sr-Latn-CS"/>
        </w:rPr>
      </w:pPr>
      <w:r>
        <w:rPr>
          <w:sz w:val="24"/>
          <w:szCs w:val="24"/>
          <w:lang w:val="sr-Latn-CS"/>
        </w:rPr>
      </w:r>
    </w:p>
    <w:p>
      <w:pPr>
        <w:pStyle w:val="Normal"/>
        <w:rPr>
          <w:sz w:val="24"/>
          <w:szCs w:val="24"/>
          <w:lang w:val="sr-Latn-CS"/>
        </w:rPr>
      </w:pPr>
      <w:r>
        <w:rPr>
          <w:sz w:val="24"/>
          <w:szCs w:val="24"/>
          <w:lang w:val="sr-Latn-CS"/>
        </w:rPr>
      </w:r>
    </w:p>
    <w:p>
      <w:pPr>
        <w:pStyle w:val="Normal"/>
        <w:jc w:val="right"/>
        <w:rPr/>
      </w:pPr>
      <w:r>
        <w:rPr>
          <w:b/>
          <w:bCs/>
          <w:lang w:val="sr-RS"/>
        </w:rPr>
        <w:t xml:space="preserve">ПОГЛАВЉЕ   </w:t>
      </w:r>
      <w:r>
        <w:rPr>
          <w:b/>
          <w:bCs/>
          <w:lang w:val="en-US"/>
        </w:rPr>
        <w:t>XVII</w:t>
      </w:r>
    </w:p>
    <w:p>
      <w:pPr>
        <w:pStyle w:val="Normal"/>
        <w:jc w:val="center"/>
        <w:rPr/>
      </w:pPr>
      <w:r>
        <w:rPr/>
      </w:r>
    </w:p>
    <w:p>
      <w:pPr>
        <w:pStyle w:val="Normal"/>
        <w:jc w:val="center"/>
        <w:rPr/>
      </w:pPr>
      <w:r>
        <w:rPr>
          <w:rFonts w:eastAsia="Times New Roman" w:cs="Times New Roman"/>
          <w:lang w:val="en-US"/>
        </w:rPr>
        <w:t xml:space="preserve"> </w:t>
      </w:r>
      <w:r>
        <w:rPr>
          <w:lang w:val="sr-CS"/>
        </w:rPr>
        <w:t>ОБРАЗАЦ  ТРОШКОВА  ПРИПРЕМЕ ПОНУДЕ</w:t>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both"/>
        <w:rPr>
          <w:lang w:val="sr-CS"/>
        </w:rPr>
      </w:pPr>
      <w:r>
        <w:rPr>
          <w:lang w:val="sr-CS"/>
        </w:rPr>
        <w:tab/>
        <w:t>У складу са чланом 88. став 1. закона, понуђач _________________________________, доставља укупан износ и структуру трошкова припремњањ понуде, како следи у табели:</w:t>
      </w:r>
    </w:p>
    <w:p>
      <w:pPr>
        <w:pStyle w:val="Normal"/>
        <w:jc w:val="both"/>
        <w:rPr>
          <w:lang w:val="sr-CS"/>
        </w:rPr>
      </w:pPr>
      <w:r>
        <w:rPr>
          <w:lang w:val="sr-CS"/>
        </w:rPr>
      </w:r>
    </w:p>
    <w:p>
      <w:pPr>
        <w:pStyle w:val="Normal"/>
        <w:jc w:val="both"/>
        <w:rPr>
          <w:lang w:val="sr-CS"/>
        </w:rPr>
      </w:pPr>
      <w:r>
        <w:rPr>
          <w:lang w:val="sr-CS"/>
        </w:rPr>
      </w:r>
    </w:p>
    <w:tbl>
      <w:tblPr>
        <w:tblW w:w="9683" w:type="dxa"/>
        <w:jc w:val="left"/>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Pr>
      <w:tblGrid>
        <w:gridCol w:w="6567"/>
        <w:gridCol w:w="3116"/>
      </w:tblGrid>
      <w:tr>
        <w:trPr/>
        <w:tc>
          <w:tcPr>
            <w:tcW w:w="6567"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center"/>
              <w:rPr>
                <w:lang w:val="sr-CS"/>
              </w:rPr>
            </w:pPr>
            <w:r>
              <w:rPr>
                <w:lang w:val="sr-CS"/>
              </w:rPr>
              <w:t>ВРСТА  ТРОШКА</w:t>
            </w:r>
          </w:p>
        </w:tc>
        <w:tc>
          <w:tcPr>
            <w:tcW w:w="311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jc w:val="center"/>
              <w:rPr>
                <w:lang w:val="sr-CS"/>
              </w:rPr>
            </w:pPr>
            <w:r>
              <w:rPr>
                <w:lang w:val="sr-CS"/>
              </w:rPr>
              <w:t>ИЗНОС  ТРОШКА У РСД</w:t>
            </w:r>
          </w:p>
        </w:tc>
      </w:tr>
      <w:tr>
        <w:trPr/>
        <w:tc>
          <w:tcPr>
            <w:tcW w:w="6567"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311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both"/>
              <w:rPr/>
            </w:pPr>
            <w:r>
              <w:rPr/>
            </w:r>
          </w:p>
        </w:tc>
      </w:tr>
      <w:tr>
        <w:trPr/>
        <w:tc>
          <w:tcPr>
            <w:tcW w:w="6567"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311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both"/>
              <w:rPr/>
            </w:pPr>
            <w:r>
              <w:rPr/>
            </w:r>
          </w:p>
        </w:tc>
      </w:tr>
      <w:tr>
        <w:trPr/>
        <w:tc>
          <w:tcPr>
            <w:tcW w:w="6567"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311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both"/>
              <w:rPr/>
            </w:pPr>
            <w:r>
              <w:rPr/>
            </w:r>
          </w:p>
        </w:tc>
      </w:tr>
      <w:tr>
        <w:trPr/>
        <w:tc>
          <w:tcPr>
            <w:tcW w:w="6567"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311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both"/>
              <w:rPr/>
            </w:pPr>
            <w:r>
              <w:rPr/>
            </w:r>
          </w:p>
        </w:tc>
      </w:tr>
      <w:tr>
        <w:trPr/>
        <w:tc>
          <w:tcPr>
            <w:tcW w:w="6567"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311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both"/>
              <w:rPr/>
            </w:pPr>
            <w:r>
              <w:rPr/>
            </w:r>
          </w:p>
        </w:tc>
      </w:tr>
      <w:tr>
        <w:trPr/>
        <w:tc>
          <w:tcPr>
            <w:tcW w:w="6567"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snapToGrid w:val="false"/>
              <w:jc w:val="both"/>
              <w:rPr/>
            </w:pPr>
            <w:r>
              <w:rPr/>
            </w:r>
          </w:p>
        </w:tc>
        <w:tc>
          <w:tcPr>
            <w:tcW w:w="311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both"/>
              <w:rPr/>
            </w:pPr>
            <w:r>
              <w:rPr/>
            </w:r>
          </w:p>
        </w:tc>
      </w:tr>
      <w:tr>
        <w:trPr/>
        <w:tc>
          <w:tcPr>
            <w:tcW w:w="6567" w:type="dxa"/>
            <w:tcBorders>
              <w:top w:val="single" w:sz="2" w:space="0" w:color="000001"/>
              <w:left w:val="single" w:sz="2" w:space="0" w:color="000001"/>
              <w:bottom w:val="single" w:sz="2" w:space="0" w:color="000001"/>
              <w:insideH w:val="single" w:sz="2" w:space="0" w:color="000001"/>
            </w:tcBorders>
            <w:shd w:fill="FFFFFF" w:val="clear"/>
            <w:tcMar>
              <w:left w:w="51" w:type="dxa"/>
            </w:tcMar>
          </w:tcPr>
          <w:p>
            <w:pPr>
              <w:pStyle w:val="TableContents"/>
              <w:jc w:val="both"/>
              <w:rPr>
                <w:lang w:val="sr-CS"/>
              </w:rPr>
            </w:pPr>
            <w:r>
              <w:rPr>
                <w:lang w:val="sr-CS"/>
              </w:rPr>
              <w:t>Укупан износ трошкова припремања понуде</w:t>
            </w:r>
          </w:p>
        </w:tc>
        <w:tc>
          <w:tcPr>
            <w:tcW w:w="311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1" w:type="dxa"/>
            </w:tcMar>
          </w:tcPr>
          <w:p>
            <w:pPr>
              <w:pStyle w:val="TableContents"/>
              <w:snapToGrid w:val="false"/>
              <w:jc w:val="both"/>
              <w:rPr/>
            </w:pPr>
            <w:r>
              <w:rPr/>
            </w:r>
          </w:p>
        </w:tc>
      </w:tr>
    </w:tbl>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t>Трошкове проипреме и подношење понуде сноси искључиво понуђач и не може тражити од наручиоца накнаду трошкова.</w:t>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t>Напомена: достављање овог обрасца није обавезно.</w:t>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r>
    </w:p>
    <w:p>
      <w:pPr>
        <w:pStyle w:val="Normal"/>
        <w:jc w:val="both"/>
        <w:rPr>
          <w:lang w:val="sr-CS"/>
        </w:rPr>
      </w:pPr>
      <w:r>
        <w:rPr>
          <w:lang w:val="sr-CS"/>
        </w:rPr>
        <w:t>Датум:                                                              М.П.                             Потпис  понуђача:</w:t>
      </w:r>
    </w:p>
    <w:p>
      <w:pPr>
        <w:pStyle w:val="Normal"/>
        <w:jc w:val="both"/>
        <w:rPr>
          <w:lang w:val="sr-CS"/>
        </w:rPr>
      </w:pPr>
      <w:r>
        <w:rPr>
          <w:lang w:val="sr-CS"/>
        </w:rPr>
      </w:r>
    </w:p>
    <w:p>
      <w:pPr>
        <w:pStyle w:val="Normal"/>
        <w:jc w:val="both"/>
        <w:rPr>
          <w:lang w:val="sr-CS"/>
        </w:rPr>
      </w:pPr>
      <w:r>
        <w:rPr>
          <w:lang w:val="sr-CS"/>
        </w:rPr>
        <w:t>______________________                                                        ______________________________</w:t>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lang w:val="sr-CS"/>
        </w:rPr>
      </w:pPr>
      <w:r>
        <w:rPr>
          <w:lang w:val="sr-CS"/>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right"/>
        <w:rPr/>
      </w:pPr>
      <w:r>
        <w:rPr>
          <w:b/>
          <w:bCs/>
          <w:lang w:val="sr-RS"/>
        </w:rPr>
        <w:t xml:space="preserve">ПОГЛАВЉЕ  </w:t>
      </w:r>
      <w:r>
        <w:rPr>
          <w:b/>
          <w:bCs/>
          <w:lang w:val="en-US"/>
        </w:rPr>
        <w:t>XVIII</w:t>
      </w:r>
    </w:p>
    <w:p>
      <w:pPr>
        <w:pStyle w:val="Normal"/>
        <w:jc w:val="center"/>
        <w:rPr/>
      </w:pPr>
      <w:r>
        <w:rPr/>
      </w:r>
    </w:p>
    <w:p>
      <w:pPr>
        <w:pStyle w:val="Normal"/>
        <w:jc w:val="center"/>
        <w:rPr/>
      </w:pPr>
      <w:r>
        <w:rPr>
          <w:rFonts w:eastAsia="Times New Roman" w:cs="Times New Roman"/>
          <w:b w:val="false"/>
          <w:bCs w:val="false"/>
          <w:lang w:val="sr-Latn-CS"/>
        </w:rPr>
        <w:t xml:space="preserve">    </w:t>
      </w:r>
      <w:r>
        <w:rPr>
          <w:b w:val="false"/>
          <w:bCs w:val="false"/>
          <w:lang w:val="sr-CS"/>
        </w:rPr>
        <w:t>МОДЕЛ  УГОВОРА</w:t>
      </w:r>
    </w:p>
    <w:p>
      <w:pPr>
        <w:pStyle w:val="Normal"/>
        <w:jc w:val="center"/>
        <w:rPr>
          <w:b w:val="false"/>
          <w:b w:val="false"/>
          <w:bCs w:val="false"/>
          <w:lang w:val="sr-CS"/>
        </w:rPr>
      </w:pPr>
      <w:r>
        <w:rPr>
          <w:b w:val="false"/>
          <w:bCs w:val="false"/>
          <w:lang w:val="sr-CS"/>
        </w:rPr>
      </w:r>
    </w:p>
    <w:p>
      <w:pPr>
        <w:pStyle w:val="Normal"/>
        <w:jc w:val="center"/>
        <w:rPr>
          <w:b/>
          <w:b/>
          <w:bCs/>
          <w:lang w:val="sr-CS"/>
        </w:rPr>
      </w:pPr>
      <w:r>
        <w:rPr>
          <w:b/>
          <w:bCs/>
          <w:lang w:val="sr-CS"/>
        </w:rPr>
        <w:t>МОДЕЛ  УГОВОРА  О  КУПОПРОДАЈИ</w:t>
      </w:r>
    </w:p>
    <w:p>
      <w:pPr>
        <w:pStyle w:val="Normal"/>
        <w:jc w:val="center"/>
        <w:rPr/>
      </w:pPr>
      <w:r>
        <w:rPr>
          <w:b w:val="false"/>
          <w:bCs w:val="false"/>
          <w:lang w:val="sr-Latn-CS"/>
        </w:rPr>
        <w:t>J</w:t>
      </w:r>
      <w:r>
        <w:rPr>
          <w:b w:val="false"/>
          <w:bCs w:val="false"/>
          <w:lang w:val="sr-CS"/>
        </w:rPr>
        <w:t>авна  набавка  бр</w:t>
      </w:r>
      <w:r>
        <w:rPr>
          <w:b w:val="false"/>
          <w:bCs w:val="false"/>
          <w:lang w:val="sr-Latn-CS"/>
        </w:rPr>
        <w:t xml:space="preserve">. </w:t>
      </w:r>
      <w:r>
        <w:rPr>
          <w:b w:val="false"/>
          <w:bCs w:val="false"/>
          <w:lang w:val="sr-RS"/>
        </w:rPr>
        <w:t>1</w:t>
      </w:r>
      <w:r>
        <w:rPr>
          <w:b w:val="false"/>
          <w:bCs w:val="false"/>
          <w:lang w:val="sr-CS"/>
        </w:rPr>
        <w:t>/201</w:t>
      </w:r>
      <w:r>
        <w:rPr>
          <w:b w:val="false"/>
          <w:bCs w:val="false"/>
          <w:lang w:val="sr-RS"/>
        </w:rPr>
        <w:t>6</w:t>
      </w:r>
    </w:p>
    <w:p>
      <w:pPr>
        <w:pStyle w:val="Normal"/>
        <w:jc w:val="center"/>
        <w:rPr>
          <w:b w:val="false"/>
          <w:b w:val="false"/>
          <w:bCs w:val="false"/>
          <w:lang w:val="sr-CS"/>
        </w:rPr>
      </w:pPr>
      <w:r>
        <w:rPr>
          <w:b w:val="false"/>
          <w:bCs w:val="false"/>
          <w:lang w:val="sr-CS"/>
        </w:rPr>
        <w:t>партија  бр._______  и назив_____________________</w:t>
      </w:r>
    </w:p>
    <w:p>
      <w:pPr>
        <w:pStyle w:val="Normal"/>
        <w:jc w:val="center"/>
        <w:rPr>
          <w:b w:val="false"/>
          <w:b w:val="false"/>
          <w:bCs w:val="false"/>
          <w:lang w:val="sr-CS"/>
        </w:rPr>
      </w:pPr>
      <w:r>
        <w:rPr>
          <w:b w:val="false"/>
          <w:bCs w:val="false"/>
          <w:lang w:val="sr-CS"/>
        </w:rPr>
      </w:r>
    </w:p>
    <w:p>
      <w:pPr>
        <w:pStyle w:val="Normal"/>
        <w:jc w:val="both"/>
        <w:rPr/>
      </w:pPr>
      <w:r>
        <w:rPr>
          <w:b w:val="false"/>
          <w:bCs w:val="false"/>
          <w:lang w:val="sr-CS"/>
        </w:rPr>
        <w:t>закључен дана_______________________201</w:t>
      </w:r>
      <w:r>
        <w:rPr>
          <w:b w:val="false"/>
          <w:bCs w:val="false"/>
          <w:lang w:val="sr-RS"/>
        </w:rPr>
        <w:t>6</w:t>
      </w:r>
      <w:r>
        <w:rPr>
          <w:b w:val="false"/>
          <w:bCs w:val="false"/>
          <w:lang w:val="sr-CS"/>
        </w:rPr>
        <w:t>. године (не треба попунити), у Бечеју, између:</w:t>
      </w:r>
    </w:p>
    <w:p>
      <w:pPr>
        <w:pStyle w:val="Normal"/>
        <w:numPr>
          <w:ilvl w:val="0"/>
          <w:numId w:val="24"/>
        </w:numPr>
        <w:jc w:val="both"/>
        <w:rPr>
          <w:b w:val="false"/>
          <w:b w:val="false"/>
          <w:bCs w:val="false"/>
          <w:lang w:val="sr-CS"/>
        </w:rPr>
      </w:pPr>
      <w:r>
        <w:rPr>
          <w:b w:val="false"/>
          <w:bCs w:val="false"/>
          <w:lang w:val="sr-CS"/>
        </w:rPr>
        <w:t>Предшколске Установе „Лабуд Пејовић“ из Бечеја, ул. Милоша Црњанског бр. 72., Бечеј, матични број 08069697, шифра делатности  8891, ПИБ 100435184, с једне стране као наручиоца-купца (у даљем тексту: Купац) а коју при закључивању овог Уговора заступа директор Јовић Слађана</w:t>
      </w:r>
    </w:p>
    <w:p>
      <w:pPr>
        <w:pStyle w:val="Normal"/>
        <w:jc w:val="both"/>
        <w:rPr>
          <w:b w:val="false"/>
          <w:b w:val="false"/>
          <w:bCs w:val="false"/>
          <w:lang w:val="sr-CS"/>
        </w:rPr>
      </w:pPr>
      <w:r>
        <w:rPr>
          <w:b w:val="false"/>
          <w:bCs w:val="false"/>
          <w:lang w:val="sr-CS"/>
        </w:rPr>
        <w:t>и</w:t>
      </w:r>
    </w:p>
    <w:p>
      <w:pPr>
        <w:pStyle w:val="Normal"/>
        <w:numPr>
          <w:ilvl w:val="0"/>
          <w:numId w:val="24"/>
        </w:numPr>
        <w:jc w:val="both"/>
        <w:rPr>
          <w:b w:val="false"/>
          <w:b w:val="false"/>
          <w:bCs w:val="false"/>
          <w:lang w:val="sr-CS"/>
        </w:rPr>
      </w:pPr>
      <w:r>
        <w:rPr>
          <w:b w:val="false"/>
          <w:bCs w:val="false"/>
          <w:lang w:val="sr-CS"/>
        </w:rPr>
        <w:t>________________________________из _________________, ул.___________________,</w:t>
      </w:r>
    </w:p>
    <w:p>
      <w:pPr>
        <w:pStyle w:val="Normal"/>
        <w:jc w:val="both"/>
        <w:rPr/>
      </w:pPr>
      <w:r>
        <w:rPr>
          <w:rFonts w:eastAsia="Times New Roman" w:cs="Times New Roman"/>
          <w:b w:val="false"/>
          <w:bCs w:val="false"/>
          <w:lang w:val="sr-CS"/>
        </w:rPr>
        <w:t xml:space="preserve">            </w:t>
      </w:r>
      <w:r>
        <w:rPr>
          <w:b w:val="false"/>
          <w:bCs w:val="false"/>
          <w:lang w:val="sr-CS"/>
        </w:rPr>
        <w:t>бр.______, матични бр.__________________, шифра делатности___________________,</w:t>
      </w:r>
    </w:p>
    <w:p>
      <w:pPr>
        <w:pStyle w:val="Normal"/>
        <w:jc w:val="both"/>
        <w:rPr/>
      </w:pPr>
      <w:r>
        <w:rPr>
          <w:rFonts w:eastAsia="Times New Roman" w:cs="Times New Roman"/>
          <w:b w:val="false"/>
          <w:bCs w:val="false"/>
          <w:lang w:val="sr-CS"/>
        </w:rPr>
        <w:t xml:space="preserve">            </w:t>
      </w:r>
      <w:r>
        <w:rPr>
          <w:b w:val="false"/>
          <w:bCs w:val="false"/>
          <w:lang w:val="sr-CS"/>
        </w:rPr>
        <w:t>ПИБ____________________, с друге стране као понуђач-продавац (у даљем тексту:</w:t>
      </w:r>
    </w:p>
    <w:p>
      <w:pPr>
        <w:pStyle w:val="Normal"/>
        <w:jc w:val="both"/>
        <w:rPr/>
      </w:pPr>
      <w:r>
        <w:rPr>
          <w:rFonts w:eastAsia="Times New Roman" w:cs="Times New Roman"/>
          <w:b w:val="false"/>
          <w:bCs w:val="false"/>
          <w:lang w:val="sr-CS"/>
        </w:rPr>
        <w:t xml:space="preserve">   </w:t>
      </w:r>
      <w:r>
        <w:rPr>
          <w:b w:val="false"/>
          <w:bCs w:val="false"/>
          <w:lang w:val="sr-CS"/>
        </w:rPr>
        <w:t xml:space="preserve">Продавац),  а коју при закључењу овог Уговора заступа         </w:t>
        <w:tab/>
        <w:t>директор______________________________ под следећим условима:</w:t>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t>Усвојена понуда:</w:t>
      </w:r>
    </w:p>
    <w:p>
      <w:pPr>
        <w:pStyle w:val="Normal"/>
        <w:jc w:val="both"/>
        <w:rPr/>
      </w:pPr>
      <w:r>
        <w:rPr>
          <w:b w:val="false"/>
          <w:bCs w:val="false"/>
          <w:lang w:val="sr-CS"/>
        </w:rPr>
        <w:t>Заводни број наручиоца______________ од _____________201</w:t>
      </w:r>
      <w:r>
        <w:rPr>
          <w:b w:val="false"/>
          <w:bCs w:val="false"/>
          <w:lang w:val="sr-RS"/>
        </w:rPr>
        <w:t>6</w:t>
      </w:r>
      <w:r>
        <w:rPr>
          <w:b w:val="false"/>
          <w:bCs w:val="false"/>
          <w:lang w:val="sr-CS"/>
        </w:rPr>
        <w:t>. године (не треба попунити)</w:t>
      </w:r>
    </w:p>
    <w:p>
      <w:pPr>
        <w:pStyle w:val="Normal"/>
        <w:jc w:val="both"/>
        <w:rPr>
          <w:b w:val="false"/>
          <w:b w:val="false"/>
          <w:bCs w:val="false"/>
          <w:lang w:val="sr-CS"/>
        </w:rPr>
      </w:pPr>
      <w:r>
        <w:rPr>
          <w:b w:val="false"/>
          <w:bCs w:val="false"/>
          <w:lang w:val="sr-CS"/>
        </w:rPr>
      </w:r>
    </w:p>
    <w:p>
      <w:pPr>
        <w:pStyle w:val="Normal"/>
        <w:jc w:val="center"/>
        <w:rPr>
          <w:b w:val="false"/>
          <w:b w:val="false"/>
          <w:bCs w:val="false"/>
          <w:lang w:val="sr-CS"/>
        </w:rPr>
      </w:pPr>
      <w:r>
        <w:rPr>
          <w:b w:val="false"/>
          <w:bCs w:val="false"/>
          <w:lang w:val="sr-CS"/>
        </w:rPr>
        <w:t>Члан  1.</w:t>
      </w:r>
    </w:p>
    <w:p>
      <w:pPr>
        <w:pStyle w:val="Normal"/>
        <w:jc w:val="center"/>
        <w:rPr>
          <w:b w:val="false"/>
          <w:b w:val="false"/>
          <w:bCs w:val="false"/>
          <w:lang w:val="sr-CS"/>
        </w:rPr>
      </w:pPr>
      <w:r>
        <w:rPr>
          <w:b w:val="false"/>
          <w:bCs w:val="false"/>
          <w:lang w:val="sr-CS"/>
        </w:rPr>
      </w:r>
    </w:p>
    <w:p>
      <w:pPr>
        <w:pStyle w:val="Normal"/>
        <w:jc w:val="both"/>
        <w:rPr/>
      </w:pPr>
      <w:r>
        <w:rPr>
          <w:b w:val="false"/>
          <w:bCs w:val="false"/>
          <w:lang w:val="sr-CS"/>
        </w:rPr>
        <w:tab/>
        <w:t xml:space="preserve">Предмет овог Уговора је купопродаја добара за потребе Купца, на основу избора најповољнијег понуђача по Јавном позиву за набавку добара објављеном на Порталу јавних набавки дана </w:t>
      </w:r>
      <w:r>
        <w:rPr>
          <w:b w:val="false"/>
          <w:bCs w:val="false"/>
          <w:color w:val="000000"/>
          <w:lang w:val="sr-RS"/>
        </w:rPr>
        <w:t>25. јануара 2016.</w:t>
      </w:r>
      <w:r>
        <w:rPr>
          <w:b w:val="false"/>
          <w:bCs w:val="false"/>
          <w:color w:val="FF3333"/>
          <w:lang w:val="sr-RS"/>
        </w:rPr>
        <w:t xml:space="preserve"> </w:t>
      </w:r>
      <w:r>
        <w:rPr>
          <w:b w:val="false"/>
          <w:bCs w:val="false"/>
          <w:lang w:val="sr-CS"/>
        </w:rPr>
        <w:t>године, партија бр._______ и назив партије______________________________.</w:t>
      </w:r>
    </w:p>
    <w:p>
      <w:pPr>
        <w:pStyle w:val="Normal"/>
        <w:jc w:val="both"/>
        <w:rPr/>
      </w:pPr>
      <w:r>
        <w:rPr>
          <w:b w:val="false"/>
          <w:bCs w:val="false"/>
          <w:lang w:val="sr-RS"/>
        </w:rPr>
        <w:tab/>
        <w:t>П</w:t>
      </w:r>
      <w:r>
        <w:rPr>
          <w:b w:val="false"/>
          <w:bCs w:val="false"/>
          <w:lang w:val="sr-CS"/>
        </w:rPr>
        <w:t xml:space="preserve">рихваћена писмена понуда из члана 2 овог уговора чини саставни део овог Уговора. </w:t>
      </w:r>
    </w:p>
    <w:p>
      <w:pPr>
        <w:pStyle w:val="Normal"/>
        <w:jc w:val="both"/>
        <w:rPr>
          <w:b w:val="false"/>
          <w:b w:val="false"/>
          <w:bCs w:val="false"/>
          <w:lang w:val="sr-CS"/>
        </w:rPr>
      </w:pPr>
      <w:r>
        <w:rPr>
          <w:b w:val="false"/>
          <w:bCs w:val="false"/>
          <w:lang w:val="sr-CS"/>
        </w:rPr>
      </w:r>
    </w:p>
    <w:p>
      <w:pPr>
        <w:pStyle w:val="Normal"/>
        <w:jc w:val="center"/>
        <w:rPr>
          <w:b w:val="false"/>
          <w:b w:val="false"/>
          <w:bCs w:val="false"/>
          <w:lang w:val="sr-CS"/>
        </w:rPr>
      </w:pPr>
      <w:r>
        <w:rPr>
          <w:b w:val="false"/>
          <w:bCs w:val="false"/>
          <w:lang w:val="sr-CS"/>
        </w:rPr>
        <w:t>Члан  2.</w:t>
      </w:r>
    </w:p>
    <w:p>
      <w:pPr>
        <w:pStyle w:val="Normal"/>
        <w:jc w:val="center"/>
        <w:rPr>
          <w:b w:val="false"/>
          <w:b w:val="false"/>
          <w:bCs w:val="false"/>
          <w:lang w:val="sr-CS"/>
        </w:rPr>
      </w:pPr>
      <w:r>
        <w:rPr>
          <w:b w:val="false"/>
          <w:bCs w:val="false"/>
          <w:lang w:val="sr-CS"/>
        </w:rPr>
      </w:r>
    </w:p>
    <w:p>
      <w:pPr>
        <w:pStyle w:val="Normal"/>
        <w:jc w:val="both"/>
        <w:rPr/>
      </w:pPr>
      <w:r>
        <w:rPr>
          <w:b w:val="false"/>
          <w:bCs w:val="false"/>
          <w:lang w:val="sr-CS"/>
        </w:rPr>
        <w:tab/>
        <w:t xml:space="preserve">Продавац се обавезује да прода, а Купац да купи добра из претходног члана, </w:t>
      </w:r>
      <w:r>
        <w:rPr>
          <w:b w:val="false"/>
          <w:bCs w:val="false"/>
          <w:lang w:val="sr-RS"/>
        </w:rPr>
        <w:t>за период од 12 месеци од дана закључења уговора, и то од 01. априла 2016. године до 31. марта 2017. године,</w:t>
      </w:r>
      <w:r>
        <w:rPr>
          <w:b w:val="false"/>
          <w:bCs w:val="false"/>
          <w:lang w:val="sr-CS"/>
        </w:rPr>
        <w:t xml:space="preserve"> и то у свему по понуди Продавца бр._________ од ____________ 201</w:t>
      </w:r>
      <w:r>
        <w:rPr>
          <w:b w:val="false"/>
          <w:bCs w:val="false"/>
          <w:lang w:val="sr-RS"/>
        </w:rPr>
        <w:t>6</w:t>
      </w:r>
      <w:r>
        <w:rPr>
          <w:b w:val="false"/>
          <w:bCs w:val="false"/>
          <w:lang w:val="sr-CS"/>
        </w:rPr>
        <w:t>. године.</w:t>
      </w:r>
    </w:p>
    <w:p>
      <w:pPr>
        <w:pStyle w:val="Normal"/>
        <w:jc w:val="both"/>
        <w:rPr>
          <w:b w:val="false"/>
          <w:b w:val="false"/>
          <w:bCs w:val="false"/>
          <w:lang w:val="sr-CS"/>
        </w:rPr>
      </w:pPr>
      <w:r>
        <w:rPr>
          <w:b w:val="false"/>
          <w:bCs w:val="false"/>
          <w:lang w:val="sr-CS"/>
        </w:rPr>
      </w:r>
    </w:p>
    <w:p>
      <w:pPr>
        <w:pStyle w:val="Normal"/>
        <w:jc w:val="center"/>
        <w:rPr>
          <w:b w:val="false"/>
          <w:b w:val="false"/>
          <w:bCs w:val="false"/>
          <w:lang w:val="sr-CS"/>
        </w:rPr>
      </w:pPr>
      <w:r>
        <w:rPr>
          <w:b w:val="false"/>
          <w:bCs w:val="false"/>
          <w:lang w:val="sr-CS"/>
        </w:rPr>
        <w:t>Члан  3.</w:t>
      </w:r>
    </w:p>
    <w:p>
      <w:pPr>
        <w:pStyle w:val="Normal"/>
        <w:jc w:val="center"/>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tab/>
        <w:t>Уговорне стране прихватају цену коју је Продавац понудио приликом конкурисања за додељивање  уговора и то:</w:t>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t>-укупна вредност уговореног добра (без ПДВ-а) је_____________________________________</w:t>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t>- укупна вредност уговореног добра (са ПДВ-ом) је____________________________________</w:t>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tab/>
        <w:t>Образац структуре цене /предрачуна предат у понуди за одговарајућу партију  саставни је део овог Уговора.</w:t>
      </w:r>
    </w:p>
    <w:p>
      <w:pPr>
        <w:pStyle w:val="Normal"/>
        <w:jc w:val="both"/>
        <w:rPr/>
      </w:pPr>
      <w:r>
        <w:rPr>
          <w:lang w:val="sr-CS"/>
        </w:rPr>
        <w:tab/>
        <w:t xml:space="preserve">Понуђена цена не може се мењати док траје важност понуде, </w:t>
      </w:r>
      <w:r>
        <w:rPr>
          <w:lang w:val="sr-RS"/>
        </w:rPr>
        <w:t xml:space="preserve">који износи </w:t>
      </w:r>
      <w:r>
        <w:rPr>
          <w:lang w:val="sr-CS"/>
        </w:rPr>
        <w:t xml:space="preserve"> </w:t>
      </w:r>
      <w:r>
        <w:rPr>
          <w:lang w:val="sr-RS"/>
        </w:rPr>
        <w:t>9</w:t>
      </w:r>
      <w:r>
        <w:rPr>
          <w:lang w:val="sr-CS"/>
        </w:rPr>
        <w:t>0 дана од дана отварања понуда.</w:t>
      </w:r>
    </w:p>
    <w:p>
      <w:pPr>
        <w:pStyle w:val="Normal"/>
        <w:jc w:val="both"/>
        <w:rPr/>
      </w:pPr>
      <w:r>
        <w:rPr>
          <w:szCs w:val="24"/>
        </w:rPr>
        <w:tab/>
        <w:t xml:space="preserve">Протеком рока из става </w:t>
      </w:r>
      <w:r>
        <w:rPr>
          <w:szCs w:val="24"/>
          <w:lang w:val="sr-RS"/>
        </w:rPr>
        <w:t>3</w:t>
      </w:r>
      <w:r>
        <w:rPr>
          <w:szCs w:val="24"/>
        </w:rPr>
        <w:t>. овог члана, јединичне цене добара из члана 2. овог уговора, су базне и могу се мењати само уколико на тржишту дође до промена цена.</w:t>
        <w:tab/>
      </w:r>
    </w:p>
    <w:p>
      <w:pPr>
        <w:pStyle w:val="Normal"/>
        <w:jc w:val="both"/>
        <w:rPr/>
      </w:pPr>
      <w:r>
        <w:rPr/>
        <w:tab/>
        <w:t>Уколико раст индекса потрошачких цена, према подацима Завода за статистику, пређе 10% у односу на цене из периода закључења уговора, Продавац има право да, у писменој форми,  поднесе Купцу захтев за повећање цене.</w:t>
      </w:r>
    </w:p>
    <w:p>
      <w:pPr>
        <w:pStyle w:val="Normal"/>
        <w:jc w:val="both"/>
        <w:rPr/>
      </w:pPr>
      <w:r>
        <w:rPr/>
        <w:tab/>
        <w:t xml:space="preserve">У случају из става </w:t>
      </w:r>
      <w:r>
        <w:rPr>
          <w:lang w:val="sr-RS"/>
        </w:rPr>
        <w:t>5</w:t>
      </w:r>
      <w:r>
        <w:rPr/>
        <w:t>. овог члана, јединичне цене добара се могу повећати искључиво уз писмену сагласност Купца на захтев за промену цена, с тим што ће се промењене цене примењивати од дана закључења Анекса овог уговора којим ће се регулисати промена цена.</w:t>
      </w:r>
    </w:p>
    <w:p>
      <w:pPr>
        <w:pStyle w:val="Normal"/>
        <w:jc w:val="both"/>
        <w:rPr>
          <w:szCs w:val="24"/>
        </w:rPr>
      </w:pPr>
      <w:r>
        <w:rPr>
          <w:szCs w:val="24"/>
        </w:rPr>
        <w:tab/>
        <w:t xml:space="preserve">Уколико индекс потрошачких цена, према подацима Завода за статистику, падне преко 10% у односу на цене из периода закључења уговора, Купац има право да, у писменој форми, поднесе Продавцу захтев за смањење цене. </w:t>
      </w:r>
    </w:p>
    <w:p>
      <w:pPr>
        <w:pStyle w:val="Normal"/>
        <w:jc w:val="both"/>
        <w:rPr/>
      </w:pPr>
      <w:r>
        <w:rPr>
          <w:szCs w:val="24"/>
        </w:rPr>
        <w:tab/>
        <w:t xml:space="preserve">У случају из става </w:t>
      </w:r>
      <w:r>
        <w:rPr>
          <w:szCs w:val="24"/>
          <w:lang w:val="sr-RS"/>
        </w:rPr>
        <w:t>7</w:t>
      </w:r>
      <w:r>
        <w:rPr>
          <w:szCs w:val="24"/>
        </w:rPr>
        <w:t>. овог члана, јединичне цене добара се могу смањити искључиво уз писмену сагласност Продавца на захтев за промену цена, с тим што ће се промењене цене примењивати од дана закључења Анекса овог уговора којим ће се регулисати промена цена.</w:t>
      </w:r>
    </w:p>
    <w:p>
      <w:pPr>
        <w:pStyle w:val="Normal"/>
        <w:jc w:val="both"/>
        <w:rPr/>
      </w:pPr>
      <w:r>
        <w:rPr>
          <w:szCs w:val="24"/>
        </w:rPr>
        <w:tab/>
        <w:t xml:space="preserve">У случају да уговорне стране не постигну споразум о промени цена из става </w:t>
      </w:r>
      <w:r>
        <w:rPr>
          <w:szCs w:val="24"/>
          <w:lang w:val="sr-RS"/>
        </w:rPr>
        <w:t>5</w:t>
      </w:r>
      <w:r>
        <w:rPr>
          <w:szCs w:val="24"/>
        </w:rPr>
        <w:t xml:space="preserve">. односно става </w:t>
      </w:r>
      <w:r>
        <w:rPr>
          <w:szCs w:val="24"/>
          <w:lang w:val="sr-RS"/>
        </w:rPr>
        <w:t>7</w:t>
      </w:r>
      <w:r>
        <w:rPr>
          <w:szCs w:val="24"/>
        </w:rPr>
        <w:t>. овог члана, уговор се може раскинути.</w:t>
      </w:r>
      <w:r>
        <w:rPr>
          <w:szCs w:val="24"/>
          <w:lang w:val="sr-CS"/>
        </w:rPr>
        <w:t xml:space="preserve">      </w:t>
      </w:r>
    </w:p>
    <w:p>
      <w:pPr>
        <w:pStyle w:val="Normal"/>
        <w:jc w:val="both"/>
        <w:rPr/>
      </w:pPr>
      <w:r>
        <w:rPr>
          <w:szCs w:val="24"/>
        </w:rPr>
        <w:tab/>
        <w:t xml:space="preserve">Рок за раскид уговора је </w:t>
      </w:r>
      <w:r>
        <w:rPr>
          <w:szCs w:val="24"/>
          <w:lang w:val="sr-CS"/>
        </w:rPr>
        <w:t>45</w:t>
      </w:r>
      <w:r>
        <w:rPr>
          <w:szCs w:val="24"/>
        </w:rPr>
        <w:t xml:space="preserve"> (</w:t>
      </w:r>
      <w:r>
        <w:rPr>
          <w:szCs w:val="24"/>
          <w:lang w:val="sr-CS"/>
        </w:rPr>
        <w:t>четрдесет пет</w:t>
      </w:r>
      <w:r>
        <w:rPr>
          <w:szCs w:val="24"/>
        </w:rPr>
        <w:t xml:space="preserve">) дана од дана пријема писменог изјашњења друге уговорне стране о неприхватању промене цена, с тим да је </w:t>
      </w:r>
      <w:r>
        <w:rPr>
          <w:szCs w:val="24"/>
          <w:lang w:val="sr-CS"/>
        </w:rPr>
        <w:t>П</w:t>
      </w:r>
      <w:r>
        <w:rPr>
          <w:szCs w:val="24"/>
        </w:rPr>
        <w:t xml:space="preserve">родавац у обавези </w:t>
      </w:r>
      <w:r>
        <w:rPr>
          <w:szCs w:val="24"/>
          <w:lang w:val="sr-CS"/>
        </w:rPr>
        <w:t>да у наведеном периоду настави са испоруком намирница по уговореним јединичним ценама.</w:t>
      </w:r>
    </w:p>
    <w:p>
      <w:pPr>
        <w:pStyle w:val="Normal"/>
        <w:jc w:val="both"/>
        <w:rPr>
          <w:b w:val="false"/>
          <w:b w:val="false"/>
          <w:bCs w:val="false"/>
          <w:lang w:val="sr-CS"/>
        </w:rPr>
      </w:pPr>
      <w:r>
        <w:rPr>
          <w:b w:val="false"/>
          <w:bCs w:val="false"/>
          <w:lang w:val="sr-CS"/>
        </w:rPr>
      </w:r>
    </w:p>
    <w:p>
      <w:pPr>
        <w:pStyle w:val="Normal"/>
        <w:jc w:val="center"/>
        <w:rPr>
          <w:b w:val="false"/>
          <w:b w:val="false"/>
          <w:bCs w:val="false"/>
          <w:lang w:val="sr-CS"/>
        </w:rPr>
      </w:pPr>
      <w:r>
        <w:rPr>
          <w:b w:val="false"/>
          <w:bCs w:val="false"/>
          <w:lang w:val="sr-CS"/>
        </w:rPr>
        <w:t>Члан  4.</w:t>
      </w:r>
    </w:p>
    <w:p>
      <w:pPr>
        <w:pStyle w:val="Normal"/>
        <w:jc w:val="center"/>
        <w:rPr>
          <w:b w:val="false"/>
          <w:b w:val="false"/>
          <w:bCs w:val="false"/>
          <w:lang w:val="sr-CS"/>
        </w:rPr>
      </w:pPr>
      <w:r>
        <w:rPr>
          <w:b w:val="false"/>
          <w:bCs w:val="false"/>
          <w:lang w:val="sr-CS"/>
        </w:rPr>
      </w:r>
    </w:p>
    <w:p>
      <w:pPr>
        <w:pStyle w:val="Normal"/>
        <w:jc w:val="both"/>
        <w:rPr>
          <w:b w:val="false"/>
          <w:b w:val="false"/>
          <w:bCs w:val="false"/>
          <w:lang w:val="sr-RS"/>
        </w:rPr>
      </w:pPr>
      <w:r>
        <w:rPr>
          <w:b w:val="false"/>
          <w:bCs w:val="false"/>
          <w:lang w:val="sr-RS"/>
        </w:rPr>
        <w:tab/>
        <w:t>Продавац се обавезује да намирнице, за све време реализације уговора, испоручује сукцесивно у складу са захтевима за испоруку, у погледу вртсе, количине и места испоруке.</w:t>
      </w:r>
    </w:p>
    <w:p>
      <w:pPr>
        <w:pStyle w:val="Normal"/>
        <w:jc w:val="both"/>
        <w:rPr>
          <w:b w:val="false"/>
          <w:b w:val="false"/>
          <w:bCs w:val="false"/>
          <w:lang w:val="sr-RS"/>
        </w:rPr>
      </w:pPr>
      <w:r>
        <w:rPr>
          <w:b w:val="false"/>
          <w:bCs w:val="false"/>
          <w:lang w:val="sr-RS"/>
        </w:rPr>
        <w:tab/>
        <w:t>Испорука се врши радним данима, у термину од 7,00 до 12,00 часова у централни магацин Купца на адреси у Бечеју ул. Милоша Црњанског бр. 72.</w:t>
      </w:r>
    </w:p>
    <w:p>
      <w:pPr>
        <w:pStyle w:val="Normal"/>
        <w:jc w:val="both"/>
        <w:rPr>
          <w:b w:val="false"/>
          <w:b w:val="false"/>
          <w:bCs w:val="false"/>
          <w:lang w:val="sr-RS"/>
        </w:rPr>
      </w:pPr>
      <w:r>
        <w:rPr>
          <w:b w:val="false"/>
          <w:bCs w:val="false"/>
          <w:lang w:val="sr-RS"/>
        </w:rPr>
      </w:r>
    </w:p>
    <w:p>
      <w:pPr>
        <w:pStyle w:val="Normal"/>
        <w:jc w:val="both"/>
        <w:rPr/>
      </w:pPr>
      <w:r>
        <w:rPr>
          <w:b/>
          <w:bCs/>
          <w:u w:val="single"/>
          <w:lang w:val="sr-RS"/>
        </w:rPr>
        <w:t xml:space="preserve">За партију 3. и 4. - </w:t>
      </w:r>
      <w:r>
        <w:rPr>
          <w:b w:val="false"/>
          <w:bCs w:val="false"/>
          <w:lang w:val="sr-RS"/>
        </w:rPr>
        <w:t>Испорука се врши радним данима, у термину од 5,30 до 6,30 часова у објекат у Бачком Градишту у ул. Главна бр. 17, у централни магацин Купца на адреси у Бечеју ул. Милоша Црњанског бр. 72. и у објекат у Бачком Петровом Селу у ул.Јожеф Атиле бр. 35.</w:t>
      </w:r>
    </w:p>
    <w:p>
      <w:pPr>
        <w:pStyle w:val="Normal"/>
        <w:jc w:val="both"/>
        <w:rPr>
          <w:b w:val="false"/>
          <w:b w:val="false"/>
          <w:bCs w:val="false"/>
          <w:lang w:val="sr-RS"/>
        </w:rPr>
      </w:pPr>
      <w:r>
        <w:rPr>
          <w:b w:val="false"/>
          <w:bCs w:val="false"/>
          <w:lang w:val="sr-RS"/>
        </w:rPr>
      </w:r>
    </w:p>
    <w:p>
      <w:pPr>
        <w:pStyle w:val="Normal"/>
        <w:jc w:val="both"/>
        <w:rPr>
          <w:b w:val="false"/>
          <w:b w:val="false"/>
          <w:bCs w:val="false"/>
          <w:lang w:val="sr-CS"/>
        </w:rPr>
      </w:pPr>
      <w:r>
        <w:rPr>
          <w:b w:val="false"/>
          <w:bCs w:val="false"/>
          <w:lang w:val="sr-CS"/>
        </w:rPr>
        <w:tab/>
        <w:t xml:space="preserve">Продавац гарантује да ће испоручити уговорено добро према захтеву Купца, у року датом у понуди. У случају да то не испоштује, сагласан је да надокнади Купцу сву претрпљену штету која услед тога настане. </w:t>
      </w:r>
    </w:p>
    <w:p>
      <w:pPr>
        <w:pStyle w:val="Normal"/>
        <w:jc w:val="both"/>
        <w:rPr>
          <w:b w:val="false"/>
          <w:b w:val="false"/>
          <w:bCs w:val="false"/>
          <w:lang w:val="sr-CS"/>
        </w:rPr>
      </w:pPr>
      <w:r>
        <w:rPr>
          <w:b w:val="false"/>
          <w:bCs w:val="false"/>
          <w:lang w:val="sr-CS"/>
        </w:rPr>
        <w:tab/>
        <w:t xml:space="preserve">Отпремницу Продавца својим потписом потврђује овлашћени радник Купца. </w:t>
      </w:r>
    </w:p>
    <w:p>
      <w:pPr>
        <w:pStyle w:val="Normal"/>
        <w:jc w:val="both"/>
        <w:rPr>
          <w:b w:val="false"/>
          <w:b w:val="false"/>
          <w:bCs w:val="false"/>
          <w:lang w:val="sr-CS"/>
        </w:rPr>
      </w:pPr>
      <w:r>
        <w:rPr>
          <w:b w:val="false"/>
          <w:bCs w:val="false"/>
          <w:lang w:val="sr-CS"/>
        </w:rPr>
        <w:tab/>
        <w:t xml:space="preserve">Пријем добара се врши од стране овлашћеног радника Купца у присуству овлашћеног представника Продавца. </w:t>
      </w:r>
    </w:p>
    <w:p>
      <w:pPr>
        <w:pStyle w:val="Normal"/>
        <w:jc w:val="both"/>
        <w:rPr>
          <w:b w:val="false"/>
          <w:b w:val="false"/>
          <w:bCs w:val="false"/>
          <w:lang w:val="sr-CS"/>
        </w:rPr>
      </w:pPr>
      <w:r>
        <w:rPr>
          <w:b w:val="false"/>
          <w:bCs w:val="false"/>
          <w:lang w:val="sr-CS"/>
        </w:rPr>
        <w:tab/>
        <w:t>Свака намирница  која буде испоручена Купцу мора да има доказ о пореклу, декларацију и назначен рок трајања.</w:t>
        <w:tab/>
        <w:tab/>
        <w:tab/>
      </w:r>
    </w:p>
    <w:p>
      <w:pPr>
        <w:pStyle w:val="Normal"/>
        <w:jc w:val="center"/>
        <w:rPr>
          <w:b w:val="false"/>
          <w:b w:val="false"/>
          <w:bCs w:val="false"/>
          <w:lang w:val="sr-CS"/>
        </w:rPr>
      </w:pPr>
      <w:r>
        <w:rPr>
          <w:b w:val="false"/>
          <w:bCs w:val="false"/>
          <w:lang w:val="sr-CS"/>
        </w:rPr>
        <w:t>Члан  5.</w:t>
      </w:r>
    </w:p>
    <w:p>
      <w:pPr>
        <w:pStyle w:val="Normal"/>
        <w:jc w:val="center"/>
        <w:rPr>
          <w:b w:val="false"/>
          <w:b w:val="false"/>
          <w:bCs w:val="false"/>
          <w:lang w:val="sr-CS"/>
        </w:rPr>
      </w:pPr>
      <w:r>
        <w:rPr>
          <w:b w:val="false"/>
          <w:bCs w:val="false"/>
          <w:lang w:val="sr-CS"/>
        </w:rPr>
      </w:r>
    </w:p>
    <w:p>
      <w:pPr>
        <w:pStyle w:val="Normal"/>
        <w:jc w:val="both"/>
        <w:rPr>
          <w:lang w:val="sr-RS"/>
        </w:rPr>
      </w:pPr>
      <w:r>
        <w:rPr>
          <w:lang w:val="sr-RS"/>
        </w:rPr>
        <w:tab/>
        <w:t>Продавац прихвата да су укупне количине предметних добара за 12 месеци дате  на основу просечне присутности деце у установи у току једног месеца и норматива у грамажи (по једном детету) за намирнице које су предмет јавне набавке, те на основу досадашње потрошње предшколске установе и сходно томе током реализације уговора могу одступати у односу на уговорену количину (већа или мања количина).</w:t>
      </w:r>
    </w:p>
    <w:p>
      <w:pPr>
        <w:pStyle w:val="Normal"/>
        <w:jc w:val="both"/>
        <w:rPr>
          <w:b w:val="false"/>
          <w:b w:val="false"/>
          <w:bCs w:val="false"/>
          <w:lang w:val="sr-CS"/>
        </w:rPr>
      </w:pPr>
      <w:r>
        <w:rPr>
          <w:b w:val="false"/>
          <w:bCs w:val="false"/>
          <w:lang w:val="sr-CS"/>
        </w:rPr>
        <w:tab/>
        <w:t>Купац задржава право да количине из члана 2. (предрачуна) овог  Уговора повећа односно смањи а у складу са потребама Купца.</w:t>
      </w:r>
    </w:p>
    <w:p>
      <w:pPr>
        <w:pStyle w:val="Normal"/>
        <w:jc w:val="both"/>
        <w:rPr/>
      </w:pPr>
      <w:r>
        <w:rPr>
          <w:b w:val="false"/>
          <w:bCs w:val="false"/>
          <w:lang w:val="sr-RS"/>
        </w:rPr>
        <w:tab/>
        <w:t>Количина се може повећати за износ до  5% вредности уговора (члан 115. Закона о јавним набавкама).</w:t>
      </w:r>
    </w:p>
    <w:p>
      <w:pPr>
        <w:pStyle w:val="Normal"/>
        <w:jc w:val="center"/>
        <w:rPr>
          <w:b w:val="false"/>
          <w:b w:val="false"/>
          <w:bCs w:val="false"/>
          <w:lang w:val="sr-RS"/>
        </w:rPr>
      </w:pPr>
      <w:r>
        <w:rPr>
          <w:b w:val="false"/>
          <w:bCs w:val="false"/>
          <w:lang w:val="sr-RS"/>
        </w:rPr>
        <w:t>Члан  6.</w:t>
      </w:r>
    </w:p>
    <w:p>
      <w:pPr>
        <w:pStyle w:val="Normal"/>
        <w:jc w:val="center"/>
        <w:rPr>
          <w:b w:val="false"/>
          <w:b w:val="false"/>
          <w:bCs w:val="false"/>
          <w:lang w:val="sr-RS"/>
        </w:rPr>
      </w:pPr>
      <w:r>
        <w:rPr>
          <w:b w:val="false"/>
          <w:bCs w:val="false"/>
          <w:lang w:val="sr-RS"/>
        </w:rPr>
      </w:r>
    </w:p>
    <w:p>
      <w:pPr>
        <w:pStyle w:val="Normal"/>
        <w:jc w:val="both"/>
        <w:rPr>
          <w:b w:val="false"/>
          <w:b w:val="false"/>
          <w:bCs w:val="false"/>
          <w:lang w:val="sr-RS"/>
        </w:rPr>
      </w:pPr>
      <w:r>
        <w:rPr>
          <w:b w:val="false"/>
          <w:bCs w:val="false"/>
          <w:lang w:val="sr-RS"/>
        </w:rPr>
        <w:tab/>
        <w:t>Продавац је у обавези да испоручи намирнице из члана 1. овог уговора, у свему према усвојеној понуди Продавца која чини саставни део уговора.</w:t>
      </w:r>
    </w:p>
    <w:p>
      <w:pPr>
        <w:pStyle w:val="Normal"/>
        <w:jc w:val="both"/>
        <w:rPr>
          <w:b w:val="false"/>
          <w:b w:val="false"/>
          <w:bCs w:val="false"/>
          <w:lang w:val="sr-RS"/>
        </w:rPr>
      </w:pPr>
      <w:r>
        <w:rPr>
          <w:b w:val="false"/>
          <w:bCs w:val="false"/>
          <w:lang w:val="sr-RS"/>
        </w:rPr>
        <w:tab/>
        <w:t>Изузтено, ако Продавац због поремећаја на тржишту није у могућности да испоручује намирнице од стране произвођача маведеног у понуди из става 1. овог члана, у обавези је да купца о томе писмено обавести у року од 15 дана пре испоруке, са предлогом замене намирница, исправом произвођача да предметна намирница на основу лабораторијских испитивања одговара прописима о здравственој исправности намирница.</w:t>
      </w:r>
    </w:p>
    <w:p>
      <w:pPr>
        <w:pStyle w:val="Normal"/>
        <w:jc w:val="both"/>
        <w:rPr>
          <w:b w:val="false"/>
          <w:b w:val="false"/>
          <w:bCs w:val="false"/>
          <w:lang w:val="sr-RS"/>
        </w:rPr>
      </w:pPr>
      <w:r>
        <w:rPr>
          <w:b w:val="false"/>
          <w:bCs w:val="false"/>
          <w:lang w:val="sr-RS"/>
        </w:rPr>
        <w:tab/>
        <w:t xml:space="preserve">Купац се обавезује да о својој одлуци по захтеву Продавца из става 2. овог члана, писмено обавести Продавца у року од 8 дана од дана пријема истог. </w:t>
      </w:r>
    </w:p>
    <w:p>
      <w:pPr>
        <w:pStyle w:val="Normal"/>
        <w:jc w:val="both"/>
        <w:rPr>
          <w:b w:val="false"/>
          <w:b w:val="false"/>
          <w:bCs w:val="false"/>
          <w:lang w:val="sr-CS"/>
        </w:rPr>
      </w:pPr>
      <w:r>
        <w:rPr>
          <w:b w:val="false"/>
          <w:bCs w:val="false"/>
          <w:lang w:val="sr-CS"/>
        </w:rPr>
      </w:r>
    </w:p>
    <w:p>
      <w:pPr>
        <w:pStyle w:val="Normal"/>
        <w:jc w:val="center"/>
        <w:rPr/>
      </w:pPr>
      <w:r>
        <w:rPr>
          <w:b w:val="false"/>
          <w:bCs w:val="false"/>
          <w:lang w:val="sr-CS"/>
        </w:rPr>
        <w:t xml:space="preserve">Члан  </w:t>
      </w:r>
      <w:r>
        <w:rPr>
          <w:b w:val="false"/>
          <w:bCs w:val="false"/>
          <w:lang w:val="sr-RS"/>
        </w:rPr>
        <w:t>7</w:t>
      </w:r>
      <w:r>
        <w:rPr>
          <w:b w:val="false"/>
          <w:bCs w:val="false"/>
          <w:lang w:val="sr-CS"/>
        </w:rPr>
        <w:t>.</w:t>
      </w:r>
    </w:p>
    <w:p>
      <w:pPr>
        <w:pStyle w:val="Normal"/>
        <w:jc w:val="center"/>
        <w:rPr>
          <w:b w:val="false"/>
          <w:b w:val="false"/>
          <w:bCs w:val="false"/>
          <w:lang w:val="sr-CS"/>
        </w:rPr>
      </w:pPr>
      <w:r>
        <w:rPr>
          <w:b w:val="false"/>
          <w:bCs w:val="false"/>
          <w:lang w:val="sr-CS"/>
        </w:rPr>
        <w:tab/>
      </w:r>
    </w:p>
    <w:p>
      <w:pPr>
        <w:pStyle w:val="Normal"/>
        <w:jc w:val="both"/>
        <w:rPr>
          <w:b w:val="false"/>
          <w:b w:val="false"/>
          <w:bCs w:val="false"/>
          <w:lang w:val="sr-CS"/>
        </w:rPr>
      </w:pPr>
      <w:r>
        <w:rPr>
          <w:b w:val="false"/>
          <w:bCs w:val="false"/>
          <w:lang w:val="sr-CS"/>
        </w:rPr>
        <w:tab/>
        <w:t>Продавац гарантује да ће добра из члана 1. овог Уговора одговарати стандардима прихваћеним у Републици Србији и Европској унији.</w:t>
      </w:r>
    </w:p>
    <w:p>
      <w:pPr>
        <w:pStyle w:val="Normal"/>
        <w:jc w:val="both"/>
        <w:rPr>
          <w:b w:val="false"/>
          <w:b w:val="false"/>
          <w:bCs w:val="false"/>
          <w:lang w:val="sr-CS"/>
        </w:rPr>
      </w:pPr>
      <w:r>
        <w:rPr>
          <w:b w:val="false"/>
          <w:bCs w:val="false"/>
          <w:lang w:val="sr-CS"/>
        </w:rPr>
        <w:tab/>
        <w:t>Уколико се на добрима која су предмет овог Уговора установи било какав недостатак или је добро лошег квалитета, односно одступа од прихваћених стандарда, Купац ће доставити писмену рекламацију Продавцу, који је дужан да изврши неопходну замену истог дана по сачињавању Записника о рекламацији.</w:t>
      </w:r>
    </w:p>
    <w:p>
      <w:pPr>
        <w:pStyle w:val="Normal"/>
        <w:jc w:val="both"/>
        <w:rPr>
          <w:b w:val="false"/>
          <w:b w:val="false"/>
          <w:bCs w:val="false"/>
          <w:lang w:val="sr-CS"/>
        </w:rPr>
      </w:pPr>
      <w:r>
        <w:rPr>
          <w:b w:val="false"/>
          <w:bCs w:val="false"/>
          <w:lang w:val="sr-CS"/>
        </w:rPr>
        <w:tab/>
        <w:t>Добра морају бити допремљена, упакована у амбалажу и на начин који је прописан за ову врсту робе, како би се обезбедила од делимичног или потпуног оштећења при утовару, транспорту, претовару и у складиштењу.</w:t>
      </w:r>
    </w:p>
    <w:p>
      <w:pPr>
        <w:pStyle w:val="Normal"/>
        <w:jc w:val="both"/>
        <w:rPr>
          <w:b w:val="false"/>
          <w:b w:val="false"/>
          <w:bCs w:val="false"/>
          <w:lang w:val="sr-CS"/>
        </w:rPr>
      </w:pPr>
      <w:r>
        <w:rPr>
          <w:b w:val="false"/>
          <w:bCs w:val="false"/>
          <w:lang w:val="sr-CS"/>
        </w:rPr>
        <w:tab/>
        <w:t>Продавац се обавезује да ће оштећену или изгубљену робу током транспорта, или евентуално погрешно упаковану, односно испоручену у количини мањој од наручене, надокнадити Купцу о свом трошку.</w:t>
      </w:r>
    </w:p>
    <w:p>
      <w:pPr>
        <w:pStyle w:val="Normal"/>
        <w:jc w:val="both"/>
        <w:rPr>
          <w:b w:val="false"/>
          <w:b w:val="false"/>
          <w:bCs w:val="false"/>
          <w:lang w:val="sr-CS"/>
        </w:rPr>
      </w:pPr>
      <w:r>
        <w:rPr>
          <w:b w:val="false"/>
          <w:bCs w:val="false"/>
          <w:lang w:val="sr-CS"/>
        </w:rPr>
      </w:r>
    </w:p>
    <w:p>
      <w:pPr>
        <w:pStyle w:val="Normal"/>
        <w:jc w:val="center"/>
        <w:rPr/>
      </w:pPr>
      <w:r>
        <w:rPr>
          <w:b w:val="false"/>
          <w:bCs w:val="false"/>
          <w:lang w:val="sr-CS"/>
        </w:rPr>
        <w:t xml:space="preserve">Члан  </w:t>
      </w:r>
      <w:r>
        <w:rPr>
          <w:b w:val="false"/>
          <w:bCs w:val="false"/>
          <w:lang w:val="sr-RS"/>
        </w:rPr>
        <w:t>8</w:t>
      </w:r>
      <w:r>
        <w:rPr>
          <w:b w:val="false"/>
          <w:bCs w:val="false"/>
          <w:lang w:val="sr-CS"/>
        </w:rPr>
        <w:t>.</w:t>
      </w:r>
    </w:p>
    <w:p>
      <w:pPr>
        <w:pStyle w:val="Normal"/>
        <w:jc w:val="center"/>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tab/>
        <w:t>Продавац се обавезује да ће се у свему придржавати прописа, норматива и стандарда важећих за робу која је предмет овог Уговора, а све у складу са одредбама Закона о безбедности хране „Службени гласник РС бр. 41/09“, те Правилника о санитарно-хигијенским условима за објекте у којима се оабвља производња и промет животних намирница и предмета опште употребе „Службени гласник РС бр. 6/97 и 52/97“, те да ће уважити евентуалне примедбе инспекцијских органа као да их је добио од  Купца до момента преузимања уговорених роба у магацину Купца.</w:t>
      </w:r>
    </w:p>
    <w:p>
      <w:pPr>
        <w:pStyle w:val="Normal"/>
        <w:jc w:val="both"/>
        <w:rPr>
          <w:b w:val="false"/>
          <w:b w:val="false"/>
          <w:bCs w:val="false"/>
          <w:lang w:val="sr-CS"/>
        </w:rPr>
      </w:pPr>
      <w:r>
        <w:rPr>
          <w:b w:val="false"/>
          <w:bCs w:val="false"/>
          <w:lang w:val="sr-CS"/>
        </w:rPr>
        <w:tab/>
        <w:t>Продавац се обевзује на поштовање квалитета и тока употребе испоручене робе.</w:t>
      </w:r>
    </w:p>
    <w:p>
      <w:pPr>
        <w:pStyle w:val="Normal"/>
        <w:jc w:val="both"/>
        <w:rPr>
          <w:b w:val="false"/>
          <w:b w:val="false"/>
          <w:bCs w:val="false"/>
          <w:lang w:val="sr-CS"/>
        </w:rPr>
      </w:pPr>
      <w:r>
        <w:rPr>
          <w:b w:val="false"/>
          <w:bCs w:val="false"/>
          <w:lang w:val="sr-CS"/>
        </w:rPr>
        <w:tab/>
        <w:t>Продавац се може оградити од одговорности на кавлитет једино у ситуацији да докаже да је до промене у квалитету испоручене робе дошло због неправилног складиштења испоручене робе код Купца.</w:t>
      </w:r>
    </w:p>
    <w:p>
      <w:pPr>
        <w:pStyle w:val="Normal"/>
        <w:jc w:val="both"/>
        <w:rPr/>
      </w:pPr>
      <w:r>
        <w:rPr>
          <w:rFonts w:eastAsia="Times New Roman" w:cs="Times New Roman"/>
          <w:b w:val="false"/>
          <w:bCs w:val="false"/>
          <w:lang w:val="sr-CS"/>
        </w:rPr>
        <w:t xml:space="preserve">                                                                         </w:t>
      </w:r>
      <w:r>
        <w:rPr>
          <w:b w:val="false"/>
          <w:bCs w:val="false"/>
          <w:lang w:val="sr-CS"/>
        </w:rPr>
        <w:t xml:space="preserve">Члан  </w:t>
      </w:r>
      <w:r>
        <w:rPr>
          <w:b w:val="false"/>
          <w:bCs w:val="false"/>
          <w:lang w:val="sr-RS"/>
        </w:rPr>
        <w:t>9</w:t>
      </w:r>
      <w:r>
        <w:rPr>
          <w:b w:val="false"/>
          <w:bCs w:val="false"/>
          <w:lang w:val="sr-CS"/>
        </w:rPr>
        <w:t>.</w:t>
      </w:r>
    </w:p>
    <w:p>
      <w:pPr>
        <w:pStyle w:val="Normal"/>
        <w:jc w:val="center"/>
        <w:rPr>
          <w:b w:val="false"/>
          <w:b w:val="false"/>
          <w:bCs w:val="false"/>
          <w:lang w:val="sr-CS"/>
        </w:rPr>
      </w:pPr>
      <w:r>
        <w:rPr>
          <w:b w:val="false"/>
          <w:bCs w:val="false"/>
          <w:lang w:val="sr-CS"/>
        </w:rPr>
      </w:r>
    </w:p>
    <w:p>
      <w:pPr>
        <w:pStyle w:val="Normal"/>
        <w:jc w:val="both"/>
        <w:rPr/>
      </w:pPr>
      <w:r>
        <w:rPr>
          <w:b w:val="false"/>
          <w:bCs w:val="false"/>
          <w:lang w:val="sr-CS"/>
        </w:rPr>
        <w:tab/>
        <w:t xml:space="preserve">Уколико Продавац не поступи у складу са чланом 6., 7. </w:t>
      </w:r>
      <w:r>
        <w:rPr>
          <w:b w:val="false"/>
          <w:bCs w:val="false"/>
          <w:lang w:val="sr-RS"/>
        </w:rPr>
        <w:t>и 8.</w:t>
      </w:r>
      <w:r>
        <w:rPr>
          <w:b w:val="false"/>
          <w:bCs w:val="false"/>
          <w:lang w:val="sr-CS"/>
        </w:rPr>
        <w:t xml:space="preserve"> овог Уговора, Купац има право једностарног раскида уговора.</w:t>
      </w:r>
    </w:p>
    <w:p>
      <w:pPr>
        <w:pStyle w:val="Normal"/>
        <w:jc w:val="center"/>
        <w:rPr/>
      </w:pPr>
      <w:r>
        <w:rPr>
          <w:b w:val="false"/>
          <w:bCs w:val="false"/>
          <w:lang w:val="sr-CS"/>
        </w:rPr>
        <w:t xml:space="preserve">Члан  </w:t>
      </w:r>
      <w:r>
        <w:rPr>
          <w:b w:val="false"/>
          <w:bCs w:val="false"/>
          <w:lang w:val="sr-RS"/>
        </w:rPr>
        <w:t>10</w:t>
      </w:r>
      <w:r>
        <w:rPr>
          <w:b w:val="false"/>
          <w:bCs w:val="false"/>
          <w:lang w:val="sr-CS"/>
        </w:rPr>
        <w:t>.</w:t>
      </w:r>
    </w:p>
    <w:p>
      <w:pPr>
        <w:pStyle w:val="Normal"/>
        <w:jc w:val="both"/>
        <w:rPr/>
      </w:pPr>
      <w:r>
        <w:rPr/>
      </w:r>
    </w:p>
    <w:p>
      <w:pPr>
        <w:pStyle w:val="Normal"/>
        <w:jc w:val="both"/>
        <w:rPr/>
      </w:pPr>
      <w:r>
        <w:rPr>
          <w:rFonts w:eastAsia="Times New Roman" w:cs="Times New Roman"/>
          <w:sz w:val="24"/>
        </w:rPr>
        <w:t xml:space="preserve"> </w:t>
      </w:r>
      <w:r>
        <w:rPr>
          <w:sz w:val="24"/>
        </w:rPr>
        <w:tab/>
        <w:t>Контрола уговореног квалитета добара вршиће се за све време реализације Уговора.</w:t>
      </w:r>
    </w:p>
    <w:p>
      <w:pPr>
        <w:pStyle w:val="Normal"/>
        <w:jc w:val="both"/>
        <w:rPr/>
      </w:pPr>
      <w:r>
        <w:rPr/>
      </w:r>
    </w:p>
    <w:p>
      <w:pPr>
        <w:pStyle w:val="Normal"/>
        <w:rPr/>
      </w:pPr>
      <w:r>
        <w:rPr/>
        <w:tab/>
        <w:t>Продавац се обавезује да обезбеди услове за несметано узимање узорака за сензорно и лабораторијско испитивање.</w:t>
      </w:r>
    </w:p>
    <w:p>
      <w:pPr>
        <w:pStyle w:val="Normal"/>
        <w:jc w:val="both"/>
        <w:rPr/>
      </w:pPr>
      <w:r>
        <w:rPr/>
        <w:tab/>
        <w:t>Продавац се обавезује да омогући контролном органу Купца да дође  код Продавца ради испитивања квалитета.</w:t>
      </w:r>
    </w:p>
    <w:p>
      <w:pPr>
        <w:pStyle w:val="Normal"/>
        <w:jc w:val="both"/>
        <w:rPr/>
      </w:pPr>
      <w:r>
        <w:rPr/>
        <w:tab/>
        <w:t>Приликом контроле, Продавац је у обавези да контролном органу Купца стави на увид сву тражену документацију.</w:t>
      </w:r>
    </w:p>
    <w:p>
      <w:pPr>
        <w:pStyle w:val="Normal"/>
        <w:jc w:val="both"/>
        <w:rPr/>
      </w:pPr>
      <w:r>
        <w:rPr/>
        <w:tab/>
        <w:t>У случају потребе, контролни орган Купца ће узимати узорке и слати на анализу у лабораторију коју одреди Купац, а суперанализа ће се обављати у лабораторији овлашћеној за суперанализу, коју споразумно одређују Купац и Продавац.</w:t>
      </w:r>
    </w:p>
    <w:p>
      <w:pPr>
        <w:pStyle w:val="Normal"/>
        <w:jc w:val="both"/>
        <w:rPr/>
      </w:pPr>
      <w:r>
        <w:rPr/>
        <w:tab/>
        <w:t>Трошкове за сензорна и лабораторијска испитивања, трошкове слања узорака до одређене лабораторије и трошкове лабораторијског испитивања сноси Продавац.</w:t>
      </w:r>
    </w:p>
    <w:p>
      <w:pPr>
        <w:pStyle w:val="Normal"/>
        <w:jc w:val="both"/>
        <w:rPr/>
      </w:pPr>
      <w:r>
        <w:rPr/>
        <w:tab/>
        <w:t>Трошкове поновног лабораторијског испитивања - суперанализе сноси Продавац уколико се тим испитивањем утврди одступање од траженог квалитета.</w:t>
      </w:r>
    </w:p>
    <w:p>
      <w:pPr>
        <w:pStyle w:val="Normal"/>
        <w:rPr/>
      </w:pPr>
      <w:r>
        <w:rPr/>
      </w:r>
    </w:p>
    <w:p>
      <w:pPr>
        <w:pStyle w:val="Normal"/>
        <w:jc w:val="center"/>
        <w:rPr/>
      </w:pPr>
      <w:r>
        <w:rPr/>
        <w:t>Тачка  11.</w:t>
      </w:r>
    </w:p>
    <w:p>
      <w:pPr>
        <w:pStyle w:val="Normal"/>
        <w:jc w:val="center"/>
        <w:rPr/>
      </w:pPr>
      <w:r>
        <w:rPr/>
      </w:r>
    </w:p>
    <w:p>
      <w:pPr>
        <w:pStyle w:val="Normal"/>
        <w:jc w:val="both"/>
        <w:rPr/>
      </w:pPr>
      <w:r>
        <w:rPr/>
        <w:tab/>
        <w:t>Купац задржава право да изврши квантитативну и квалитативну контролу испоручених добара. Квантитативна и квалитативна контрола добара вршиће се приликом сваке појединачне испоруке у магацински простор Купца.</w:t>
      </w:r>
    </w:p>
    <w:p>
      <w:pPr>
        <w:pStyle w:val="Normal"/>
        <w:jc w:val="both"/>
        <w:rPr/>
      </w:pPr>
      <w:r>
        <w:rPr/>
        <w:tab/>
        <w:t>Утврђивање количине - квантитативни пријем врши се у магацинском простору Купца, бројањем, мерењем и појединачним прегледом сваког паковања.</w:t>
      </w:r>
    </w:p>
    <w:p>
      <w:pPr>
        <w:pStyle w:val="Normal"/>
        <w:jc w:val="both"/>
        <w:rPr/>
      </w:pPr>
      <w:r>
        <w:rPr/>
        <w:tab/>
        <w:t>Уколико представник Купца, приликом квантитативног и квалитативног пријема добара, утврди да испоручена добра нису уговорене количине и квалитета сачиниће се записник који потписују представник купца и представник продавца. Представник купца је овлашћен  да одбије пријем добара, уз обавезу да, без одлагања, писменим путем обавести Продавца и захтева нову испоруку добара уговорене количине и квалитета.</w:t>
      </w:r>
    </w:p>
    <w:p>
      <w:pPr>
        <w:pStyle w:val="Normal"/>
        <w:jc w:val="both"/>
        <w:rPr/>
      </w:pPr>
      <w:r>
        <w:rPr/>
        <w:tab/>
        <w:t xml:space="preserve">Уколико Купац у току реализације овог уговора 3 (три) пута не прихвати испоруку добара односно врати добра, Купац може отказати уговор, уз отказни рок од </w:t>
      </w:r>
      <w:r>
        <w:rPr>
          <w:lang w:val="sr-RS"/>
        </w:rPr>
        <w:t>45</w:t>
      </w:r>
      <w:r>
        <w:rPr/>
        <w:t xml:space="preserve"> (</w:t>
      </w:r>
      <w:r>
        <w:rPr>
          <w:lang w:val="sr-RS"/>
        </w:rPr>
        <w:t>четрдесет пет</w:t>
      </w:r>
      <w:r>
        <w:rPr/>
        <w:t>) радних дана и овлашћен је да пун износ штете настале због неизвршених испорука наплати од продавца.</w:t>
      </w:r>
    </w:p>
    <w:p>
      <w:pPr>
        <w:pStyle w:val="Normal"/>
        <w:rPr>
          <w:b w:val="false"/>
          <w:b w:val="false"/>
          <w:bCs w:val="false"/>
          <w:lang w:val="sr-CS"/>
        </w:rPr>
      </w:pPr>
      <w:r>
        <w:rPr>
          <w:b w:val="false"/>
          <w:bCs w:val="false"/>
          <w:lang w:val="sr-CS"/>
        </w:rPr>
      </w:r>
    </w:p>
    <w:p>
      <w:pPr>
        <w:pStyle w:val="Normal"/>
        <w:jc w:val="center"/>
        <w:rPr/>
      </w:pPr>
      <w:r>
        <w:rPr>
          <w:b w:val="false"/>
          <w:bCs w:val="false"/>
          <w:lang w:val="sr-CS"/>
        </w:rPr>
        <w:t>Члан  1</w:t>
      </w:r>
      <w:r>
        <w:rPr>
          <w:b w:val="false"/>
          <w:bCs w:val="false"/>
          <w:lang w:val="sr-RS"/>
        </w:rPr>
        <w:t>2</w:t>
      </w:r>
      <w:r>
        <w:rPr>
          <w:b w:val="false"/>
          <w:bCs w:val="false"/>
          <w:lang w:val="sr-CS"/>
        </w:rPr>
        <w:t>.</w:t>
      </w:r>
    </w:p>
    <w:p>
      <w:pPr>
        <w:pStyle w:val="Normal"/>
        <w:jc w:val="center"/>
        <w:rPr>
          <w:b w:val="false"/>
          <w:b w:val="false"/>
          <w:bCs w:val="false"/>
          <w:lang w:val="sr-CS"/>
        </w:rPr>
      </w:pPr>
      <w:r>
        <w:rPr>
          <w:b w:val="false"/>
          <w:bCs w:val="false"/>
          <w:lang w:val="sr-CS"/>
        </w:rPr>
      </w:r>
    </w:p>
    <w:p>
      <w:pPr>
        <w:pStyle w:val="Normal"/>
        <w:jc w:val="both"/>
        <w:rPr/>
      </w:pPr>
      <w:r>
        <w:rPr>
          <w:b w:val="false"/>
          <w:bCs w:val="false"/>
          <w:lang w:val="sr-CS"/>
        </w:rPr>
        <w:tab/>
        <w:t xml:space="preserve">Плаћање ће Купац вршити по </w:t>
      </w:r>
      <w:r>
        <w:rPr>
          <w:b w:val="false"/>
          <w:bCs w:val="false"/>
          <w:lang w:val="sr-RS"/>
        </w:rPr>
        <w:t>пријему фактуре и отпремнице потписаних и оверених од стране Купца и Продавца</w:t>
      </w:r>
      <w:r>
        <w:rPr>
          <w:b w:val="false"/>
          <w:bCs w:val="false"/>
          <w:lang w:val="sr-CS"/>
        </w:rPr>
        <w:t xml:space="preserve"> у року од _______________ дана а који је одређен у прихваћеној понуди Продавца и то на текући рачун који ће Продавац назначити Купцу у самој фактури.</w:t>
      </w:r>
    </w:p>
    <w:p>
      <w:pPr>
        <w:pStyle w:val="Normal"/>
        <w:jc w:val="center"/>
        <w:rPr>
          <w:b w:val="false"/>
          <w:b w:val="false"/>
          <w:bCs w:val="false"/>
          <w:lang w:val="sr-CS"/>
        </w:rPr>
      </w:pPr>
      <w:r>
        <w:rPr>
          <w:b w:val="false"/>
          <w:bCs w:val="false"/>
          <w:lang w:val="sr-CS"/>
        </w:rPr>
      </w:r>
    </w:p>
    <w:p>
      <w:pPr>
        <w:pStyle w:val="Normal"/>
        <w:jc w:val="center"/>
        <w:rPr/>
      </w:pPr>
      <w:r>
        <w:rPr>
          <w:b w:val="false"/>
          <w:bCs w:val="false"/>
          <w:lang w:val="sr-CS"/>
        </w:rPr>
        <w:t>Члан  1</w:t>
      </w:r>
      <w:r>
        <w:rPr>
          <w:b w:val="false"/>
          <w:bCs w:val="false"/>
          <w:lang w:val="sr-RS"/>
        </w:rPr>
        <w:t>3</w:t>
      </w:r>
      <w:r>
        <w:rPr>
          <w:b w:val="false"/>
          <w:bCs w:val="false"/>
          <w:lang w:val="sr-CS"/>
        </w:rPr>
        <w:t>.</w:t>
      </w:r>
    </w:p>
    <w:p>
      <w:pPr>
        <w:pStyle w:val="Normal"/>
        <w:jc w:val="center"/>
        <w:rPr>
          <w:b w:val="false"/>
          <w:b w:val="false"/>
          <w:bCs w:val="false"/>
          <w:lang w:val="sr-CS"/>
        </w:rPr>
      </w:pPr>
      <w:r>
        <w:rPr>
          <w:b w:val="false"/>
          <w:bCs w:val="false"/>
          <w:lang w:val="sr-CS"/>
        </w:rPr>
      </w:r>
    </w:p>
    <w:p>
      <w:pPr>
        <w:pStyle w:val="Normal"/>
        <w:jc w:val="both"/>
        <w:rPr>
          <w:b w:val="false"/>
          <w:b w:val="false"/>
          <w:bCs w:val="false"/>
          <w:lang w:val="sr-RS"/>
        </w:rPr>
      </w:pPr>
      <w:r>
        <w:rPr>
          <w:b w:val="false"/>
          <w:bCs w:val="false"/>
          <w:lang w:val="sr-RS"/>
        </w:rPr>
        <w:tab/>
        <w:t>Уговор се може раскинути споразумно, са отказним роком од 45 (четрдесет пет) дана.</w:t>
      </w:r>
    </w:p>
    <w:p>
      <w:pPr>
        <w:pStyle w:val="Normal"/>
        <w:jc w:val="both"/>
        <w:rPr>
          <w:b w:val="false"/>
          <w:b w:val="false"/>
          <w:bCs w:val="false"/>
          <w:lang w:val="sr-RS"/>
        </w:rPr>
      </w:pPr>
      <w:r>
        <w:rPr>
          <w:b w:val="false"/>
          <w:bCs w:val="false"/>
          <w:lang w:val="sr-RS"/>
        </w:rPr>
        <w:tab/>
        <w:t xml:space="preserve">Отказни рок тече од дана писменог споразума о раскиду уговора. </w:t>
      </w:r>
    </w:p>
    <w:p>
      <w:pPr>
        <w:pStyle w:val="Normal"/>
        <w:jc w:val="both"/>
        <w:rPr>
          <w:b w:val="false"/>
          <w:b w:val="false"/>
          <w:bCs w:val="false"/>
          <w:lang w:val="sr-RS"/>
        </w:rPr>
      </w:pPr>
      <w:r>
        <w:rPr>
          <w:b w:val="false"/>
          <w:bCs w:val="false"/>
          <w:lang w:val="sr-RS"/>
        </w:rPr>
        <w:tab/>
        <w:t>У случају једностраног раскида Уговора, страна која је скривила раскид, дужна је да другој уговорној страни надоканди штету.</w:t>
      </w:r>
    </w:p>
    <w:p>
      <w:pPr>
        <w:pStyle w:val="Normal"/>
        <w:jc w:val="both"/>
        <w:rPr>
          <w:b w:val="false"/>
          <w:b w:val="false"/>
          <w:bCs w:val="false"/>
          <w:lang w:val="sr-RS"/>
        </w:rPr>
      </w:pPr>
      <w:r>
        <w:rPr>
          <w:b w:val="false"/>
          <w:bCs w:val="false"/>
          <w:lang w:val="sr-RS"/>
        </w:rPr>
        <w:tab/>
        <w:t>Уколико продавац није у могућности да испоштује уговорени квалитет, динамику и рок испоруке, Купац може раскинути Уговор на штету продавца.</w:t>
      </w:r>
    </w:p>
    <w:p>
      <w:pPr>
        <w:pStyle w:val="Normal"/>
        <w:jc w:val="both"/>
        <w:rPr>
          <w:b w:val="false"/>
          <w:b w:val="false"/>
          <w:bCs w:val="false"/>
          <w:lang w:val="sr-CS"/>
        </w:rPr>
      </w:pPr>
      <w:r>
        <w:rPr>
          <w:b w:val="false"/>
          <w:bCs w:val="false"/>
          <w:lang w:val="sr-CS"/>
        </w:rPr>
      </w:r>
    </w:p>
    <w:p>
      <w:pPr>
        <w:pStyle w:val="Normal"/>
        <w:jc w:val="center"/>
        <w:rPr/>
      </w:pPr>
      <w:r>
        <w:rPr>
          <w:b w:val="false"/>
          <w:bCs w:val="false"/>
          <w:lang w:val="sr-CS"/>
        </w:rPr>
        <w:t>Члан  1</w:t>
      </w:r>
      <w:r>
        <w:rPr>
          <w:b w:val="false"/>
          <w:bCs w:val="false"/>
          <w:lang w:val="sr-RS"/>
        </w:rPr>
        <w:t>4</w:t>
      </w:r>
      <w:r>
        <w:rPr>
          <w:b w:val="false"/>
          <w:bCs w:val="false"/>
          <w:lang w:val="sr-CS"/>
        </w:rPr>
        <w:t>.</w:t>
      </w:r>
    </w:p>
    <w:p>
      <w:pPr>
        <w:pStyle w:val="Normal"/>
        <w:jc w:val="center"/>
        <w:rPr>
          <w:b w:val="false"/>
          <w:b w:val="false"/>
          <w:bCs w:val="false"/>
          <w:lang w:val="sr-CS"/>
        </w:rPr>
      </w:pPr>
      <w:r>
        <w:rPr>
          <w:b w:val="false"/>
          <w:bCs w:val="false"/>
          <w:lang w:val="sr-CS"/>
        </w:rPr>
        <w:tab/>
      </w:r>
    </w:p>
    <w:p>
      <w:pPr>
        <w:pStyle w:val="Normal"/>
        <w:jc w:val="both"/>
        <w:rPr>
          <w:b w:val="false"/>
          <w:b w:val="false"/>
          <w:bCs w:val="false"/>
          <w:lang w:val="sr-RS"/>
        </w:rPr>
      </w:pPr>
      <w:r>
        <w:rPr>
          <w:b w:val="false"/>
          <w:bCs w:val="false"/>
          <w:lang w:val="sr-RS"/>
        </w:rPr>
        <w:tab/>
        <w:t>Промене Уговора важиће само уколико су сачињенен у писменој форми, уз сагласност уговорних страна, о чему ће бити сачињен анекс Уговора.</w:t>
      </w:r>
    </w:p>
    <w:p>
      <w:pPr>
        <w:pStyle w:val="Normal"/>
        <w:jc w:val="center"/>
        <w:rPr>
          <w:b w:val="false"/>
          <w:b w:val="false"/>
          <w:bCs w:val="false"/>
          <w:lang w:val="sr-RS"/>
        </w:rPr>
      </w:pPr>
      <w:r>
        <w:rPr>
          <w:b w:val="false"/>
          <w:bCs w:val="false"/>
          <w:lang w:val="sr-RS"/>
        </w:rPr>
      </w:r>
    </w:p>
    <w:p>
      <w:pPr>
        <w:pStyle w:val="Normal"/>
        <w:jc w:val="center"/>
        <w:rPr>
          <w:b w:val="false"/>
          <w:b w:val="false"/>
          <w:bCs w:val="false"/>
          <w:lang w:val="sr-RS"/>
        </w:rPr>
      </w:pPr>
      <w:r>
        <w:rPr>
          <w:b w:val="false"/>
          <w:bCs w:val="false"/>
          <w:lang w:val="sr-RS"/>
        </w:rPr>
      </w:r>
    </w:p>
    <w:p>
      <w:pPr>
        <w:pStyle w:val="Normal"/>
        <w:jc w:val="center"/>
        <w:rPr>
          <w:b w:val="false"/>
          <w:b w:val="false"/>
          <w:bCs w:val="false"/>
          <w:lang w:val="sr-RS"/>
        </w:rPr>
      </w:pPr>
      <w:r>
        <w:rPr>
          <w:b w:val="false"/>
          <w:bCs w:val="false"/>
          <w:lang w:val="sr-RS"/>
        </w:rPr>
        <w:t xml:space="preserve">Члан 15. </w:t>
      </w:r>
    </w:p>
    <w:p>
      <w:pPr>
        <w:pStyle w:val="Normal"/>
        <w:jc w:val="center"/>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tab/>
        <w:t>За све што није регулисано овим Уговором примењују се одредбе Закона о облигационим односима као и други прописи који регулишу ову материју.</w:t>
      </w:r>
    </w:p>
    <w:p>
      <w:pPr>
        <w:pStyle w:val="Normal"/>
        <w:jc w:val="both"/>
        <w:rPr>
          <w:b w:val="false"/>
          <w:b w:val="false"/>
          <w:bCs w:val="false"/>
          <w:lang w:val="sr-CS"/>
        </w:rPr>
      </w:pPr>
      <w:r>
        <w:rPr>
          <w:b w:val="false"/>
          <w:bCs w:val="false"/>
          <w:lang w:val="sr-CS"/>
        </w:rPr>
      </w:r>
    </w:p>
    <w:p>
      <w:pPr>
        <w:pStyle w:val="Normal"/>
        <w:jc w:val="center"/>
        <w:rPr/>
      </w:pPr>
      <w:r>
        <w:rPr>
          <w:b w:val="false"/>
          <w:bCs w:val="false"/>
          <w:lang w:val="sr-CS"/>
        </w:rPr>
        <w:t>Члан  1</w:t>
      </w:r>
      <w:r>
        <w:rPr>
          <w:b w:val="false"/>
          <w:bCs w:val="false"/>
          <w:lang w:val="sr-RS"/>
        </w:rPr>
        <w:t>6</w:t>
      </w:r>
      <w:r>
        <w:rPr>
          <w:b w:val="false"/>
          <w:bCs w:val="false"/>
          <w:lang w:val="sr-CS"/>
        </w:rPr>
        <w:t>.</w:t>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tab/>
        <w:t xml:space="preserve">Уговорне стране су сагласне да сва спорна питања у вези са овим уговором решавају споразумно. </w:t>
      </w:r>
    </w:p>
    <w:p>
      <w:pPr>
        <w:pStyle w:val="Normal"/>
        <w:jc w:val="both"/>
        <w:rPr>
          <w:b w:val="false"/>
          <w:b w:val="false"/>
          <w:bCs w:val="false"/>
          <w:lang w:val="sr-CS"/>
        </w:rPr>
      </w:pPr>
      <w:r>
        <w:rPr>
          <w:b w:val="false"/>
          <w:bCs w:val="false"/>
          <w:lang w:val="sr-CS"/>
        </w:rPr>
        <w:tab/>
        <w:t>Евентуалне спорове који не буду решени споразумно решаваће Привредни суд у Новом Саду.</w:t>
      </w:r>
    </w:p>
    <w:p>
      <w:pPr>
        <w:pStyle w:val="Normal"/>
        <w:jc w:val="center"/>
        <w:rPr>
          <w:b w:val="false"/>
          <w:b w:val="false"/>
          <w:bCs w:val="false"/>
          <w:lang w:val="sr-CS"/>
        </w:rPr>
      </w:pPr>
      <w:r>
        <w:rPr>
          <w:b w:val="false"/>
          <w:bCs w:val="false"/>
          <w:lang w:val="sr-CS"/>
        </w:rPr>
      </w:r>
    </w:p>
    <w:p>
      <w:pPr>
        <w:pStyle w:val="Normal"/>
        <w:jc w:val="center"/>
        <w:rPr/>
      </w:pPr>
      <w:r>
        <w:rPr>
          <w:b w:val="false"/>
          <w:bCs w:val="false"/>
          <w:lang w:val="sr-CS"/>
        </w:rPr>
        <w:t>Члан  1</w:t>
      </w:r>
      <w:r>
        <w:rPr>
          <w:b w:val="false"/>
          <w:bCs w:val="false"/>
          <w:lang w:val="sr-RS"/>
        </w:rPr>
        <w:t>7</w:t>
      </w:r>
      <w:r>
        <w:rPr>
          <w:b w:val="false"/>
          <w:bCs w:val="false"/>
          <w:lang w:val="sr-CS"/>
        </w:rPr>
        <w:t>.</w:t>
      </w:r>
    </w:p>
    <w:p>
      <w:pPr>
        <w:pStyle w:val="Normal"/>
        <w:jc w:val="center"/>
        <w:rPr>
          <w:b w:val="false"/>
          <w:b w:val="false"/>
          <w:bCs w:val="false"/>
          <w:lang w:val="sr-CS"/>
        </w:rPr>
      </w:pPr>
      <w:r>
        <w:rPr>
          <w:b w:val="false"/>
          <w:bCs w:val="false"/>
          <w:lang w:val="sr-CS"/>
        </w:rPr>
      </w:r>
    </w:p>
    <w:p>
      <w:pPr>
        <w:pStyle w:val="Normal"/>
        <w:jc w:val="both"/>
        <w:rPr>
          <w:b w:val="false"/>
          <w:b w:val="false"/>
          <w:bCs w:val="false"/>
          <w:lang w:val="sr-RS"/>
        </w:rPr>
      </w:pPr>
      <w:r>
        <w:rPr>
          <w:b w:val="false"/>
          <w:bCs w:val="false"/>
          <w:lang w:val="sr-RS"/>
        </w:rPr>
        <w:tab/>
        <w:t>Овај Уговор ступа на снагу кад га потпишу обе уговорне стране.</w:t>
      </w:r>
    </w:p>
    <w:p>
      <w:pPr>
        <w:pStyle w:val="Normal"/>
        <w:jc w:val="center"/>
        <w:rPr>
          <w:b w:val="false"/>
          <w:b w:val="false"/>
          <w:bCs w:val="false"/>
          <w:lang w:val="sr-RS"/>
        </w:rPr>
      </w:pPr>
      <w:r>
        <w:rPr>
          <w:b w:val="false"/>
          <w:bCs w:val="false"/>
          <w:lang w:val="sr-RS"/>
        </w:rPr>
      </w:r>
    </w:p>
    <w:p>
      <w:pPr>
        <w:pStyle w:val="Normal"/>
        <w:jc w:val="center"/>
        <w:rPr>
          <w:b w:val="false"/>
          <w:b w:val="false"/>
          <w:bCs w:val="false"/>
          <w:lang w:val="sr-RS"/>
        </w:rPr>
      </w:pPr>
      <w:r>
        <w:rPr>
          <w:b w:val="false"/>
          <w:bCs w:val="false"/>
          <w:lang w:val="sr-RS"/>
        </w:rPr>
        <w:t>Тачка  18.</w:t>
      </w:r>
    </w:p>
    <w:p>
      <w:pPr>
        <w:pStyle w:val="Normal"/>
        <w:jc w:val="center"/>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tab/>
        <w:t>Овај Уговор сачињен је у 4 (четири) равногласних примерака од којих по два примерка здржава свака уговорна страна.</w:t>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t>за Продавца, М.П.                                                                            За Купца, М.П.</w:t>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t>________________________                                                        ____________________________</w:t>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r>
    </w:p>
    <w:p>
      <w:pPr>
        <w:pStyle w:val="Normal"/>
        <w:jc w:val="both"/>
        <w:rPr>
          <w:b w:val="false"/>
          <w:b w:val="false"/>
          <w:bCs w:val="false"/>
          <w:lang w:val="sr-CS"/>
        </w:rPr>
      </w:pPr>
      <w:r>
        <w:rPr>
          <w:b w:val="false"/>
          <w:bCs w:val="false"/>
          <w:lang w:val="sr-CS"/>
        </w:rPr>
        <w:tab/>
        <w:t xml:space="preserve">Напомена: овај модела уговора прердставља садржину уговора који ће бити закључен са изабраним понуђачем </w:t>
      </w:r>
    </w:p>
    <w:p>
      <w:pPr>
        <w:pStyle w:val="Normal"/>
        <w:jc w:val="both"/>
        <w:rPr>
          <w:lang w:val="sr-CS"/>
        </w:rPr>
      </w:pPr>
      <w:r>
        <w:rPr>
          <w:lang w:val="sr-CS"/>
        </w:rPr>
      </w:r>
    </w:p>
    <w:p>
      <w:pPr>
        <w:pStyle w:val="Normal"/>
        <w:tabs>
          <w:tab w:val="left" w:pos="30" w:leader="none"/>
        </w:tabs>
        <w:jc w:val="both"/>
        <w:rPr>
          <w:b w:val="false"/>
          <w:b w:val="false"/>
          <w:bCs w:val="false"/>
          <w:u w:val="single"/>
          <w:lang w:val="sr-CS"/>
        </w:rPr>
      </w:pPr>
      <w:r>
        <w:rPr>
          <w:b w:val="false"/>
          <w:bCs w:val="false"/>
          <w:u w:val="single"/>
          <w:lang w:val="sr-CS"/>
        </w:rPr>
      </w:r>
    </w:p>
    <w:p>
      <w:pPr>
        <w:pStyle w:val="Normal"/>
        <w:tabs>
          <w:tab w:val="left" w:pos="285" w:leader="none"/>
        </w:tabs>
        <w:jc w:val="both"/>
        <w:rPr>
          <w:b w:val="false"/>
          <w:b w:val="false"/>
          <w:bCs w:val="false"/>
          <w:u w:val="single"/>
          <w:lang w:val="sr-CS"/>
        </w:rPr>
      </w:pPr>
      <w:r>
        <w:rPr>
          <w:b w:val="false"/>
          <w:bCs w:val="false"/>
          <w:u w:val="single"/>
          <w:lang w:val="sr-CS"/>
        </w:rPr>
      </w:r>
    </w:p>
    <w:p>
      <w:pPr>
        <w:pStyle w:val="Normal"/>
        <w:tabs>
          <w:tab w:val="left" w:pos="285" w:leader="none"/>
        </w:tabs>
        <w:jc w:val="both"/>
        <w:rPr>
          <w:b w:val="false"/>
          <w:b w:val="false"/>
          <w:bCs w:val="false"/>
          <w:u w:val="single"/>
          <w:lang w:val="sr-CS"/>
        </w:rPr>
      </w:pPr>
      <w:r>
        <w:rPr>
          <w:b w:val="false"/>
          <w:bCs w:val="false"/>
          <w:u w:val="single"/>
          <w:lang w:val="sr-CS"/>
        </w:rPr>
      </w:r>
    </w:p>
    <w:p>
      <w:pPr>
        <w:pStyle w:val="Normal"/>
        <w:tabs>
          <w:tab w:val="left" w:pos="285" w:leader="none"/>
        </w:tabs>
        <w:jc w:val="both"/>
        <w:rPr/>
      </w:pPr>
      <w:r>
        <w:rPr/>
      </w:r>
    </w:p>
    <w:p>
      <w:pPr>
        <w:pStyle w:val="Normal"/>
        <w:jc w:val="both"/>
        <w:rPr>
          <w:lang w:val="sr-RS"/>
        </w:rPr>
      </w:pPr>
      <w:r>
        <w:rPr>
          <w:lang w:val="sr-RS"/>
        </w:rPr>
      </w:r>
    </w:p>
    <w:p>
      <w:pPr>
        <w:pStyle w:val="Normal"/>
        <w:jc w:val="both"/>
        <w:rPr>
          <w:lang w:val="sr-RS"/>
        </w:rPr>
      </w:pPr>
      <w:r>
        <w:rPr>
          <w:lang w:val="sr-RS"/>
        </w:rPr>
      </w:r>
    </w:p>
    <w:p>
      <w:pPr>
        <w:pStyle w:val="Normal"/>
        <w:jc w:val="both"/>
        <w:rPr>
          <w:lang w:val="sr-RS"/>
        </w:rPr>
      </w:pPr>
      <w:r>
        <w:rPr>
          <w:lang w:val="sr-RS"/>
        </w:rPr>
      </w:r>
    </w:p>
    <w:p>
      <w:pPr>
        <w:pStyle w:val="Normal"/>
        <w:jc w:val="both"/>
        <w:rPr>
          <w:rFonts w:ascii="Arial" w:hAnsi="Arial" w:cs="Arial"/>
          <w:sz w:val="32"/>
          <w:szCs w:val="32"/>
          <w:lang w:val="sr-RS"/>
        </w:rPr>
      </w:pPr>
      <w:r>
        <w:rPr>
          <w:rFonts w:cs="Arial" w:ascii="Arial" w:hAnsi="Arial"/>
          <w:sz w:val="32"/>
          <w:szCs w:val="32"/>
          <w:lang w:val="sr-RS"/>
        </w:rPr>
      </w:r>
    </w:p>
    <w:p>
      <w:pPr>
        <w:pStyle w:val="Normal"/>
        <w:jc w:val="center"/>
        <w:rPr>
          <w:rFonts w:ascii="Arial" w:hAnsi="Arial" w:cs="Arial"/>
          <w:sz w:val="32"/>
          <w:szCs w:val="32"/>
          <w:lang w:val="sr-RS"/>
        </w:rPr>
      </w:pPr>
      <w:r>
        <w:rPr>
          <w:rFonts w:cs="Arial" w:ascii="Arial" w:hAnsi="Arial"/>
          <w:sz w:val="32"/>
          <w:szCs w:val="32"/>
          <w:lang w:val="sr-RS"/>
        </w:rPr>
      </w:r>
    </w:p>
    <w:sectPr>
      <w:headerReference w:type="default" r:id="rId12"/>
      <w:footerReference w:type="default" r:id="rId13"/>
      <w:type w:val="nextPage"/>
      <w:pgSz w:w="11906" w:h="16838"/>
      <w:pgMar w:left="1134" w:right="1134" w:header="720" w:top="1134" w:footer="1134" w:bottom="1693"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Fonts w:eastAsia="Times New Roman" w:cs="Times New Roman"/>
      </w:rPr>
      <w:t xml:space="preserve">                  </w:t>
    </w:r>
    <w:r>
      <w:rPr>
        <w:rFonts w:eastAsia="Times New Roman" w:cs="Times New Roman"/>
      </w:rPr>
      <w:fldChar w:fldCharType="begin" w:fldLock="true"/>
    </w:r>
    <w:r>
      <w:instrText> SUBJECT </w:instrText>
    </w:r>
    <w:r>
      <w:fldChar w:fldCharType="separate"/>
    </w:r>
    <w:r/>
    <w:r>
      <w:fldChar w:fldCharType="end"/>
    </w:r>
    <w:r>
      <w:rPr>
        <w:lang w:val="sr-CS"/>
      </w:rPr>
      <w:t xml:space="preserve">Конкурсна документација у отвореном поступку за ЈН бр. </w:t>
    </w:r>
    <w:r>
      <w:rPr>
        <w:lang w:val="sr-RS"/>
      </w:rPr>
      <w:t>1</w:t>
    </w:r>
    <w:r>
      <w:rPr>
        <w:lang w:val="sr-CS"/>
      </w:rPr>
      <w:t>/201</w:t>
    </w:r>
    <w:r>
      <w:rPr>
        <w:lang w:val="sr-RS"/>
      </w:rPr>
      <w:t>6</w:t>
    </w:r>
    <w:r>
      <w:rPr>
        <w:lang w:val="sr-CS"/>
      </w:rPr>
      <w:t xml:space="preserve">        </w:t>
    </w:r>
    <w:r>
      <w:rPr>
        <w:lang w:val="sr-CS"/>
      </w:rPr>
      <w:fldChar w:fldCharType="begin"/>
    </w:r>
    <w:r>
      <w:instrText> PAGE </w:instrText>
    </w:r>
    <w:r>
      <w:fldChar w:fldCharType="separate"/>
    </w:r>
    <w:r>
      <w:t>15</w:t>
    </w:r>
    <w:r>
      <w:fldChar w:fldCharType="end"/>
    </w:r>
    <w:r>
      <w:rPr>
        <w:lang w:val="sr-CS"/>
      </w:rPr>
      <w:t xml:space="preserve">  од </w:t>
    </w:r>
    <w:r>
      <w:rPr>
        <w:lang w:val="sr-RS"/>
      </w:rPr>
      <w:t>73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Fonts w:eastAsia="Times New Roman" w:cs="Times New Roman"/>
      </w:rPr>
      <w:t xml:space="preserve"> </w:t>
    </w:r>
    <w:r>
      <w:rPr>
        <w:rFonts w:eastAsia="Times New Roman" w:cs="Times New Roman"/>
      </w:rPr>
      <w:fldChar w:fldCharType="begin" w:fldLock="true"/>
    </w:r>
    <w:r>
      <w:instrText> SUBJECT </w:instrText>
    </w:r>
    <w:r>
      <w:fldChar w:fldCharType="separate"/>
    </w:r>
    <w:r/>
    <w:r>
      <w:fldChar w:fldCharType="end"/>
    </w:r>
    <w:r>
      <w:rPr>
        <w:lang w:val="sr-CS"/>
      </w:rPr>
      <w:t xml:space="preserve">Конкурсна документација у отвореном поступку за ЈН бр. </w:t>
    </w:r>
    <w:r>
      <w:rPr>
        <w:lang w:val="sr-RS"/>
      </w:rPr>
      <w:t>1</w:t>
    </w:r>
    <w:r>
      <w:rPr>
        <w:lang w:val="sr-CS"/>
      </w:rPr>
      <w:t>/201</w:t>
    </w:r>
    <w:r>
      <w:rPr>
        <w:lang w:val="sr-RS"/>
      </w:rPr>
      <w:t>6</w:t>
    </w:r>
    <w:r>
      <w:rPr>
        <w:lang w:val="sr-CS"/>
      </w:rPr>
      <w:t xml:space="preserve">        </w:t>
    </w:r>
    <w:r>
      <w:rPr>
        <w:lang w:val="sr-CS"/>
      </w:rPr>
      <w:fldChar w:fldCharType="begin"/>
    </w:r>
    <w:r>
      <w:instrText> PAGE </w:instrText>
    </w:r>
    <w:r>
      <w:fldChar w:fldCharType="separate"/>
    </w:r>
    <w:r>
      <w:t>16</w:t>
    </w:r>
    <w:r>
      <w:fldChar w:fldCharType="end"/>
    </w:r>
    <w:r>
      <w:rPr>
        <w:lang w:val="sr-CS"/>
      </w:rPr>
      <w:t xml:space="preserve">  од </w:t>
    </w:r>
    <w:r>
      <w:rPr>
        <w:lang w:val="sr-RS"/>
      </w:rPr>
      <w:t>73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r>
  </w:p>
  <w:p>
    <w:pPr>
      <w:pStyle w:val="Footer"/>
      <w:rPr/>
    </w:pPr>
    <w:r>
      <w:rPr/>
    </w:r>
  </w:p>
  <w:p>
    <w:pPr>
      <w:pStyle w:val="Footer"/>
      <w:rPr/>
    </w:pPr>
    <w:r>
      <w:rPr/>
    </w:r>
  </w:p>
  <w:p>
    <w:pPr>
      <w:pStyle w:val="Footer"/>
      <w:rPr/>
    </w:pPr>
    <w:r>
      <w:rPr/>
    </w:r>
  </w:p>
  <w:p>
    <w:pPr>
      <w:pStyle w:val="Footer"/>
      <w:rPr/>
    </w:pPr>
    <w:r>
      <w:rPr>
        <w:rFonts w:eastAsia="Times New Roman" w:cs="Times New Roman"/>
      </w:rPr>
      <w:t xml:space="preserve">                  </w:t>
    </w:r>
    <w:r>
      <w:rPr>
        <w:rFonts w:eastAsia="Times New Roman" w:cs="Times New Roman"/>
      </w:rPr>
      <w:fldChar w:fldCharType="begin" w:fldLock="true"/>
    </w:r>
    <w:r>
      <w:instrText> SUBJECT </w:instrText>
    </w:r>
    <w:r>
      <w:fldChar w:fldCharType="separate"/>
    </w:r>
    <w:r/>
    <w:r>
      <w:fldChar w:fldCharType="end"/>
    </w:r>
    <w:r>
      <w:rPr>
        <w:lang w:val="sr-CS"/>
      </w:rPr>
      <w:t xml:space="preserve">Конкурсна документација у отвореном поступку за ЈН бр. </w:t>
    </w:r>
    <w:r>
      <w:rPr>
        <w:lang w:val="sr-RS"/>
      </w:rPr>
      <w:t>1</w:t>
    </w:r>
    <w:r>
      <w:rPr>
        <w:lang w:val="sr-CS"/>
      </w:rPr>
      <w:t>/201</w:t>
    </w:r>
    <w:r>
      <w:rPr>
        <w:lang w:val="sr-RS"/>
      </w:rPr>
      <w:t>6</w:t>
    </w:r>
    <w:r>
      <w:rPr>
        <w:lang w:val="sr-CS"/>
      </w:rPr>
      <w:t xml:space="preserve">        </w:t>
    </w:r>
    <w:r>
      <w:rPr>
        <w:lang w:val="sr-CS"/>
      </w:rPr>
      <w:fldChar w:fldCharType="begin"/>
    </w:r>
    <w:r>
      <w:instrText> PAGE </w:instrText>
    </w:r>
    <w:r>
      <w:fldChar w:fldCharType="separate"/>
    </w:r>
    <w:r>
      <w:t>26</w:t>
    </w:r>
    <w:r>
      <w:fldChar w:fldCharType="end"/>
    </w:r>
    <w:r>
      <w:rPr>
        <w:lang w:val="sr-CS"/>
      </w:rPr>
      <w:t xml:space="preserve">  од </w:t>
    </w:r>
    <w:r>
      <w:rPr>
        <w:lang w:val="sr-RS"/>
      </w:rPr>
      <w:t>73</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Fonts w:eastAsia="Times New Roman" w:cs="Times New Roman"/>
      </w:rPr>
      <w:t xml:space="preserve">                  </w:t>
    </w:r>
    <w:r>
      <w:rPr>
        <w:rFonts w:eastAsia="Times New Roman" w:cs="Times New Roman"/>
      </w:rPr>
      <w:fldChar w:fldCharType="begin" w:fldLock="true"/>
    </w:r>
    <w:r>
      <w:instrText> SUBJECT </w:instrText>
    </w:r>
    <w:r>
      <w:fldChar w:fldCharType="separate"/>
    </w:r>
    <w:r/>
    <w:r>
      <w:fldChar w:fldCharType="end"/>
    </w:r>
    <w:r>
      <w:rPr>
        <w:lang w:val="sr-CS"/>
      </w:rPr>
      <w:t xml:space="preserve">Конкурсна документација у отвореном поступку за ЈН бр. </w:t>
    </w:r>
    <w:r>
      <w:rPr>
        <w:lang w:val="sr-RS"/>
      </w:rPr>
      <w:t>1</w:t>
    </w:r>
    <w:r>
      <w:rPr>
        <w:lang w:val="sr-CS"/>
      </w:rPr>
      <w:t>/201</w:t>
    </w:r>
    <w:r>
      <w:rPr>
        <w:lang w:val="sr-RS"/>
      </w:rPr>
      <w:t>6</w:t>
    </w:r>
    <w:r>
      <w:rPr>
        <w:lang w:val="sr-CS"/>
      </w:rPr>
      <w:t xml:space="preserve">        </w:t>
    </w:r>
    <w:r>
      <w:rPr>
        <w:lang w:val="sr-CS"/>
      </w:rPr>
      <w:fldChar w:fldCharType="begin"/>
    </w:r>
    <w:r>
      <w:instrText> PAGE </w:instrText>
    </w:r>
    <w:r>
      <w:fldChar w:fldCharType="separate"/>
    </w:r>
    <w:r>
      <w:t>81</w:t>
    </w:r>
    <w:r>
      <w:fldChar w:fldCharType="end"/>
    </w:r>
    <w:r>
      <w:rPr>
        <w:lang w:val="sr-CS"/>
      </w:rPr>
      <w:t xml:space="preserve">  од </w:t>
    </w:r>
    <w:r>
      <w:rPr>
        <w:lang w:val="sr-RS"/>
      </w:rPr>
      <w:t>80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decimal"/>
      <w:lvlText w:val="%1."/>
      <w:lvlJc w:val="left"/>
      <w:pPr>
        <w:tabs>
          <w:tab w:val="num" w:pos="720"/>
        </w:tabs>
        <w:ind w:left="720" w:hanging="360"/>
      </w:pPr>
      <w:rPr>
        <w:b w:val="false"/>
        <w:bCs w:val="false"/>
        <w:lang w:val="sr-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2"/>
      <w:numFmt w:val="decimal"/>
      <w:lvlText w:val="%1."/>
      <w:lvlJc w:val="left"/>
      <w:pPr>
        <w:tabs>
          <w:tab w:val="num" w:pos="720"/>
        </w:tabs>
        <w:ind w:left="720" w:hanging="360"/>
      </w:pPr>
      <w:rPr>
        <w:b w:val="false"/>
        <w:bCs w:val="false"/>
        <w:lang w:val="sr-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3"/>
      <w:numFmt w:val="decimal"/>
      <w:lvlText w:val="%1."/>
      <w:lvlJc w:val="left"/>
      <w:pPr>
        <w:tabs>
          <w:tab w:val="num" w:pos="720"/>
        </w:tabs>
        <w:ind w:left="720" w:hanging="360"/>
      </w:pPr>
      <w:rPr>
        <w:b w:val="false"/>
        <w:bCs w:val="false"/>
        <w:lang w:val="sr-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4"/>
      <w:numFmt w:val="decimal"/>
      <w:lvlText w:val="%1."/>
      <w:lvlJc w:val="left"/>
      <w:pPr>
        <w:tabs>
          <w:tab w:val="num" w:pos="720"/>
        </w:tabs>
        <w:ind w:left="720" w:hanging="360"/>
      </w:pPr>
      <w:rPr>
        <w:b w:val="false"/>
        <w:bCs w:val="false"/>
        <w:lang w:val="sr-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5"/>
      <w:numFmt w:val="decimal"/>
      <w:lvlText w:val="%1."/>
      <w:lvlJc w:val="left"/>
      <w:pPr>
        <w:tabs>
          <w:tab w:val="num" w:pos="720"/>
        </w:tabs>
        <w:ind w:left="720" w:hanging="360"/>
      </w:pPr>
      <w:rPr>
        <w:b w:val="false"/>
        <w:bCs w:val="false"/>
        <w:lang w:val="sr-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tabs>
          <w:tab w:val="num" w:pos="720"/>
        </w:tabs>
        <w:ind w:left="720" w:hanging="360"/>
      </w:pPr>
      <w:rPr>
        <w:b w:val="false"/>
        <w:bCs w:val="false"/>
        <w:lang w:val="sr-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2"/>
      <w:numFmt w:val="decimal"/>
      <w:lvlText w:val="%1."/>
      <w:lvlJc w:val="left"/>
      <w:pPr>
        <w:tabs>
          <w:tab w:val="num" w:pos="720"/>
        </w:tabs>
        <w:ind w:left="720" w:hanging="360"/>
      </w:pPr>
      <w:rPr>
        <w:b w:val="false"/>
        <w:bCs w:val="false"/>
        <w:lang w:val="sr-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720"/>
        </w:tabs>
        <w:ind w:left="720" w:hanging="360"/>
      </w:pPr>
      <w:rPr>
        <w:rFonts w:ascii="Symbol" w:hAnsi="Symbol" w:cs="Symbol" w:hint="default"/>
        <w:rFonts w:cs="OpenSymbol;Arial Unicode MS"/>
        <w:lang w:val="sr-CS"/>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lang w:val="sr-CS"/>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lang w:val="sr-CS"/>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10">
    <w:lvl w:ilvl="0">
      <w:start w:val="1"/>
      <w:numFmt w:val="decimal"/>
      <w:lvlText w:val="%1."/>
      <w:lvlJc w:val="left"/>
      <w:pPr>
        <w:tabs>
          <w:tab w:val="num" w:pos="720"/>
        </w:tabs>
        <w:ind w:left="0" w:hanging="0"/>
      </w:pPr>
      <w:rPr>
        <w:sz w:val="18"/>
        <w:szCs w:val="18"/>
        <w:lang w:val="sr-Latn-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2">
    <w:lvl w:ilvl="0">
      <w:start w:val="1"/>
      <w:numFmt w:val="decimal"/>
      <w:lvlText w:val="%1."/>
      <w:lvlJc w:val="left"/>
      <w:pPr>
        <w:tabs>
          <w:tab w:val="num" w:pos="720"/>
        </w:tabs>
        <w:ind w:left="720" w:hanging="360"/>
      </w:pPr>
      <w:rPr>
        <w:b w:val="false"/>
        <w:bCs w:val="false"/>
        <w:lang w:val="sr-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decimal"/>
      <w:lvlText w:val="%1."/>
      <w:lvlJc w:val="left"/>
      <w:pPr>
        <w:tabs>
          <w:tab w:val="num" w:pos="1800"/>
        </w:tabs>
        <w:ind w:left="1800" w:hanging="360"/>
      </w:pPr>
      <w:rPr>
        <w:b w:val="false"/>
        <w:bCs w:val="false"/>
        <w:lang w:val="sr-CS"/>
      </w:rPr>
    </w:lvl>
    <w:lvl w:ilvl="1">
      <w:start w:val="1"/>
      <w:numFmt w:val="decimal"/>
      <w:lvlText w:val="%2."/>
      <w:lvlJc w:val="left"/>
      <w:pPr>
        <w:tabs>
          <w:tab w:val="num" w:pos="2160"/>
        </w:tabs>
        <w:ind w:left="2160" w:hanging="360"/>
      </w:pPr>
      <w:rPr>
        <w:b w:val="false"/>
        <w:bCs w:val="false"/>
        <w:lang w:val="sr-CS"/>
      </w:rPr>
    </w:lvl>
    <w:lvl w:ilvl="2">
      <w:start w:val="1"/>
      <w:numFmt w:val="decimal"/>
      <w:lvlText w:val="%3."/>
      <w:lvlJc w:val="left"/>
      <w:pPr>
        <w:tabs>
          <w:tab w:val="num" w:pos="2520"/>
        </w:tabs>
        <w:ind w:left="2520" w:hanging="360"/>
      </w:pPr>
      <w:rPr>
        <w:b w:val="false"/>
        <w:bCs w:val="false"/>
        <w:lang w:val="sr-CS"/>
      </w:rPr>
    </w:lvl>
    <w:lvl w:ilvl="3">
      <w:start w:val="1"/>
      <w:numFmt w:val="decimal"/>
      <w:lvlText w:val="%4."/>
      <w:lvlJc w:val="left"/>
      <w:pPr>
        <w:tabs>
          <w:tab w:val="num" w:pos="2880"/>
        </w:tabs>
        <w:ind w:left="2880" w:hanging="360"/>
      </w:pPr>
      <w:rPr>
        <w:b w:val="false"/>
        <w:bCs w:val="false"/>
        <w:lang w:val="sr-CS"/>
      </w:rPr>
    </w:lvl>
    <w:lvl w:ilvl="4">
      <w:start w:val="1"/>
      <w:numFmt w:val="decimal"/>
      <w:lvlText w:val="%5."/>
      <w:lvlJc w:val="left"/>
      <w:pPr>
        <w:tabs>
          <w:tab w:val="num" w:pos="3240"/>
        </w:tabs>
        <w:ind w:left="3240" w:hanging="360"/>
      </w:pPr>
      <w:rPr>
        <w:b w:val="false"/>
        <w:bCs w:val="false"/>
        <w:lang w:val="sr-CS"/>
      </w:rPr>
    </w:lvl>
    <w:lvl w:ilvl="5">
      <w:start w:val="1"/>
      <w:numFmt w:val="decimal"/>
      <w:lvlText w:val="%6."/>
      <w:lvlJc w:val="left"/>
      <w:pPr>
        <w:tabs>
          <w:tab w:val="num" w:pos="3600"/>
        </w:tabs>
        <w:ind w:left="3600" w:hanging="360"/>
      </w:pPr>
      <w:rPr>
        <w:b w:val="false"/>
        <w:bCs w:val="false"/>
        <w:lang w:val="sr-CS"/>
      </w:rPr>
    </w:lvl>
    <w:lvl w:ilvl="6">
      <w:start w:val="1"/>
      <w:numFmt w:val="decimal"/>
      <w:lvlText w:val="%7."/>
      <w:lvlJc w:val="left"/>
      <w:pPr>
        <w:tabs>
          <w:tab w:val="num" w:pos="3960"/>
        </w:tabs>
        <w:ind w:left="3960" w:hanging="360"/>
      </w:pPr>
      <w:rPr>
        <w:b w:val="false"/>
        <w:bCs w:val="false"/>
        <w:lang w:val="sr-CS"/>
      </w:rPr>
    </w:lvl>
    <w:lvl w:ilvl="7">
      <w:start w:val="1"/>
      <w:numFmt w:val="decimal"/>
      <w:lvlText w:val="%8."/>
      <w:lvlJc w:val="left"/>
      <w:pPr>
        <w:tabs>
          <w:tab w:val="num" w:pos="4320"/>
        </w:tabs>
        <w:ind w:left="4320" w:hanging="360"/>
      </w:pPr>
      <w:rPr>
        <w:b w:val="false"/>
        <w:bCs w:val="false"/>
        <w:lang w:val="sr-CS"/>
      </w:rPr>
    </w:lvl>
    <w:lvl w:ilvl="8">
      <w:start w:val="1"/>
      <w:numFmt w:val="decimal"/>
      <w:lvlText w:val="%9."/>
      <w:lvlJc w:val="left"/>
      <w:pPr>
        <w:tabs>
          <w:tab w:val="num" w:pos="4680"/>
        </w:tabs>
        <w:ind w:left="4680" w:hanging="360"/>
      </w:pPr>
      <w:rPr>
        <w:b w:val="false"/>
        <w:bCs w:val="false"/>
        <w:lang w:val="sr-CS"/>
      </w:rPr>
    </w:lvl>
  </w:abstractNum>
  <w:abstractNum w:abstractNumId="14">
    <w:lvl w:ilvl="0">
      <w:start w:val="1"/>
      <w:numFmt w:val="decimal"/>
      <w:lvlText w:val="%1."/>
      <w:lvlJc w:val="left"/>
      <w:pPr>
        <w:tabs>
          <w:tab w:val="num" w:pos="1800"/>
        </w:tabs>
        <w:ind w:left="1800" w:hanging="360"/>
      </w:pPr>
      <w:rPr>
        <w:b w:val="false"/>
        <w:bCs w:val="false"/>
        <w:lang w:val="sr-CS"/>
      </w:rPr>
    </w:lvl>
    <w:lvl w:ilvl="1">
      <w:start w:val="1"/>
      <w:numFmt w:val="decimal"/>
      <w:lvlText w:val="%2."/>
      <w:lvlJc w:val="left"/>
      <w:pPr>
        <w:tabs>
          <w:tab w:val="num" w:pos="2160"/>
        </w:tabs>
        <w:ind w:left="2160" w:hanging="360"/>
      </w:pPr>
      <w:rPr>
        <w:b w:val="false"/>
        <w:bCs w:val="false"/>
        <w:lang w:val="sr-CS"/>
      </w:rPr>
    </w:lvl>
    <w:lvl w:ilvl="2">
      <w:start w:val="1"/>
      <w:numFmt w:val="decimal"/>
      <w:lvlText w:val="%3."/>
      <w:lvlJc w:val="left"/>
      <w:pPr>
        <w:tabs>
          <w:tab w:val="num" w:pos="2520"/>
        </w:tabs>
        <w:ind w:left="2520" w:hanging="360"/>
      </w:pPr>
      <w:rPr>
        <w:b w:val="false"/>
        <w:bCs w:val="false"/>
        <w:lang w:val="sr-CS"/>
      </w:rPr>
    </w:lvl>
    <w:lvl w:ilvl="3">
      <w:start w:val="1"/>
      <w:numFmt w:val="decimal"/>
      <w:lvlText w:val="%4."/>
      <w:lvlJc w:val="left"/>
      <w:pPr>
        <w:tabs>
          <w:tab w:val="num" w:pos="2880"/>
        </w:tabs>
        <w:ind w:left="2880" w:hanging="360"/>
      </w:pPr>
      <w:rPr>
        <w:b w:val="false"/>
        <w:bCs w:val="false"/>
        <w:lang w:val="sr-CS"/>
      </w:rPr>
    </w:lvl>
    <w:lvl w:ilvl="4">
      <w:start w:val="1"/>
      <w:numFmt w:val="decimal"/>
      <w:lvlText w:val="%5."/>
      <w:lvlJc w:val="left"/>
      <w:pPr>
        <w:tabs>
          <w:tab w:val="num" w:pos="3240"/>
        </w:tabs>
        <w:ind w:left="3240" w:hanging="360"/>
      </w:pPr>
      <w:rPr>
        <w:b w:val="false"/>
        <w:bCs w:val="false"/>
        <w:lang w:val="sr-CS"/>
      </w:rPr>
    </w:lvl>
    <w:lvl w:ilvl="5">
      <w:start w:val="1"/>
      <w:numFmt w:val="decimal"/>
      <w:lvlText w:val="%6."/>
      <w:lvlJc w:val="left"/>
      <w:pPr>
        <w:tabs>
          <w:tab w:val="num" w:pos="3600"/>
        </w:tabs>
        <w:ind w:left="3600" w:hanging="360"/>
      </w:pPr>
      <w:rPr>
        <w:b w:val="false"/>
        <w:bCs w:val="false"/>
        <w:lang w:val="sr-CS"/>
      </w:rPr>
    </w:lvl>
    <w:lvl w:ilvl="6">
      <w:start w:val="1"/>
      <w:numFmt w:val="decimal"/>
      <w:lvlText w:val="%7."/>
      <w:lvlJc w:val="left"/>
      <w:pPr>
        <w:tabs>
          <w:tab w:val="num" w:pos="3960"/>
        </w:tabs>
        <w:ind w:left="3960" w:hanging="360"/>
      </w:pPr>
      <w:rPr>
        <w:b w:val="false"/>
        <w:bCs w:val="false"/>
        <w:lang w:val="sr-CS"/>
      </w:rPr>
    </w:lvl>
    <w:lvl w:ilvl="7">
      <w:start w:val="1"/>
      <w:numFmt w:val="decimal"/>
      <w:lvlText w:val="%8."/>
      <w:lvlJc w:val="left"/>
      <w:pPr>
        <w:tabs>
          <w:tab w:val="num" w:pos="4320"/>
        </w:tabs>
        <w:ind w:left="4320" w:hanging="360"/>
      </w:pPr>
      <w:rPr>
        <w:b w:val="false"/>
        <w:bCs w:val="false"/>
        <w:lang w:val="sr-CS"/>
      </w:rPr>
    </w:lvl>
    <w:lvl w:ilvl="8">
      <w:start w:val="1"/>
      <w:numFmt w:val="decimal"/>
      <w:lvlText w:val="%9."/>
      <w:lvlJc w:val="left"/>
      <w:pPr>
        <w:tabs>
          <w:tab w:val="num" w:pos="4680"/>
        </w:tabs>
        <w:ind w:left="4680" w:hanging="360"/>
      </w:pPr>
      <w:rPr>
        <w:b w:val="false"/>
        <w:bCs w:val="false"/>
        <w:lang w:val="sr-CS"/>
      </w:rPr>
    </w:lvl>
  </w:abstractNum>
  <w:abstractNum w:abstractNumId="15">
    <w:lvl w:ilvl="0">
      <w:start w:val="1"/>
      <w:numFmt w:val="decimal"/>
      <w:lvlText w:val="%1."/>
      <w:lvlJc w:val="left"/>
      <w:pPr>
        <w:tabs>
          <w:tab w:val="num" w:pos="720"/>
        </w:tabs>
        <w:ind w:left="720" w:hanging="360"/>
      </w:pPr>
      <w:rPr>
        <w:b w:val="false"/>
        <w:bCs w:val="false"/>
        <w:lang w:val="sr-CS"/>
      </w:rPr>
    </w:lvl>
    <w:lvl w:ilvl="1">
      <w:start w:val="1"/>
      <w:numFmt w:val="decimal"/>
      <w:lvlText w:val="%2."/>
      <w:lvlJc w:val="left"/>
      <w:pPr>
        <w:tabs>
          <w:tab w:val="num" w:pos="1080"/>
        </w:tabs>
        <w:ind w:left="1080" w:hanging="360"/>
      </w:pPr>
      <w:rPr>
        <w:b w:val="false"/>
        <w:bCs w:val="false"/>
        <w:lang w:val="sr-CS"/>
      </w:rPr>
    </w:lvl>
    <w:lvl w:ilvl="2">
      <w:start w:val="1"/>
      <w:numFmt w:val="decimal"/>
      <w:lvlText w:val="%3."/>
      <w:lvlJc w:val="left"/>
      <w:pPr>
        <w:tabs>
          <w:tab w:val="num" w:pos="1440"/>
        </w:tabs>
        <w:ind w:left="1440" w:hanging="360"/>
      </w:pPr>
      <w:rPr>
        <w:b w:val="false"/>
        <w:bCs w:val="false"/>
        <w:lang w:val="sr-CS"/>
      </w:rPr>
    </w:lvl>
    <w:lvl w:ilvl="3">
      <w:start w:val="1"/>
      <w:numFmt w:val="decimal"/>
      <w:lvlText w:val="%4."/>
      <w:lvlJc w:val="left"/>
      <w:pPr>
        <w:tabs>
          <w:tab w:val="num" w:pos="1800"/>
        </w:tabs>
        <w:ind w:left="1800" w:hanging="360"/>
      </w:pPr>
      <w:rPr>
        <w:b w:val="false"/>
        <w:bCs w:val="false"/>
        <w:lang w:val="sr-CS"/>
      </w:rPr>
    </w:lvl>
    <w:lvl w:ilvl="4">
      <w:start w:val="1"/>
      <w:numFmt w:val="decimal"/>
      <w:lvlText w:val="%5."/>
      <w:lvlJc w:val="left"/>
      <w:pPr>
        <w:tabs>
          <w:tab w:val="num" w:pos="2160"/>
        </w:tabs>
        <w:ind w:left="2160" w:hanging="360"/>
      </w:pPr>
      <w:rPr>
        <w:b w:val="false"/>
        <w:bCs w:val="false"/>
        <w:lang w:val="sr-CS"/>
      </w:rPr>
    </w:lvl>
    <w:lvl w:ilvl="5">
      <w:start w:val="1"/>
      <w:numFmt w:val="decimal"/>
      <w:lvlText w:val="%6."/>
      <w:lvlJc w:val="left"/>
      <w:pPr>
        <w:tabs>
          <w:tab w:val="num" w:pos="2520"/>
        </w:tabs>
        <w:ind w:left="2520" w:hanging="360"/>
      </w:pPr>
      <w:rPr>
        <w:b w:val="false"/>
        <w:bCs w:val="false"/>
        <w:lang w:val="sr-CS"/>
      </w:rPr>
    </w:lvl>
    <w:lvl w:ilvl="6">
      <w:start w:val="1"/>
      <w:numFmt w:val="decimal"/>
      <w:lvlText w:val="%7."/>
      <w:lvlJc w:val="left"/>
      <w:pPr>
        <w:tabs>
          <w:tab w:val="num" w:pos="2880"/>
        </w:tabs>
        <w:ind w:left="2880" w:hanging="360"/>
      </w:pPr>
      <w:rPr>
        <w:b w:val="false"/>
        <w:bCs w:val="false"/>
        <w:lang w:val="sr-CS"/>
      </w:rPr>
    </w:lvl>
    <w:lvl w:ilvl="7">
      <w:start w:val="1"/>
      <w:numFmt w:val="decimal"/>
      <w:lvlText w:val="%8."/>
      <w:lvlJc w:val="left"/>
      <w:pPr>
        <w:tabs>
          <w:tab w:val="num" w:pos="3240"/>
        </w:tabs>
        <w:ind w:left="3240" w:hanging="360"/>
      </w:pPr>
      <w:rPr>
        <w:b w:val="false"/>
        <w:bCs w:val="false"/>
        <w:lang w:val="sr-CS"/>
      </w:rPr>
    </w:lvl>
    <w:lvl w:ilvl="8">
      <w:start w:val="1"/>
      <w:numFmt w:val="decimal"/>
      <w:lvlText w:val="%9."/>
      <w:lvlJc w:val="left"/>
      <w:pPr>
        <w:tabs>
          <w:tab w:val="num" w:pos="3600"/>
        </w:tabs>
        <w:ind w:left="3600" w:hanging="360"/>
      </w:pPr>
      <w:rPr>
        <w:b w:val="false"/>
        <w:bCs w:val="false"/>
        <w:lang w:val="sr-CS"/>
      </w:rPr>
    </w:lvl>
  </w:abstractNum>
  <w:abstractNum w:abstractNumId="16">
    <w:lvl w:ilvl="0">
      <w:start w:val="1"/>
      <w:numFmt w:val="decimal"/>
      <w:lvlText w:val="%1."/>
      <w:lvlJc w:val="left"/>
      <w:pPr>
        <w:tabs>
          <w:tab w:val="num" w:pos="720"/>
        </w:tabs>
        <w:ind w:left="720" w:hanging="360"/>
      </w:pPr>
      <w:rPr>
        <w:b w:val="false"/>
        <w:bCs w:val="false"/>
        <w:color w:val="00000A"/>
        <w:lang w:val="sr-CS"/>
      </w:rPr>
    </w:lvl>
    <w:lvl w:ilvl="1">
      <w:start w:val="1"/>
      <w:numFmt w:val="decimal"/>
      <w:lvlText w:val="%2."/>
      <w:lvlJc w:val="left"/>
      <w:pPr>
        <w:tabs>
          <w:tab w:val="num" w:pos="1080"/>
        </w:tabs>
        <w:ind w:left="1080" w:hanging="360"/>
      </w:pPr>
      <w:rPr>
        <w:b w:val="false"/>
        <w:bCs w:val="false"/>
        <w:color w:val="00000A"/>
        <w:lang w:val="sr-CS"/>
      </w:rPr>
    </w:lvl>
    <w:lvl w:ilvl="2">
      <w:start w:val="1"/>
      <w:numFmt w:val="decimal"/>
      <w:lvlText w:val="%3."/>
      <w:lvlJc w:val="left"/>
      <w:pPr>
        <w:tabs>
          <w:tab w:val="num" w:pos="1440"/>
        </w:tabs>
        <w:ind w:left="1440" w:hanging="360"/>
      </w:pPr>
      <w:rPr>
        <w:b w:val="false"/>
        <w:bCs w:val="false"/>
        <w:color w:val="00000A"/>
        <w:lang w:val="sr-CS"/>
      </w:rPr>
    </w:lvl>
    <w:lvl w:ilvl="3">
      <w:start w:val="1"/>
      <w:numFmt w:val="decimal"/>
      <w:lvlText w:val="%4."/>
      <w:lvlJc w:val="left"/>
      <w:pPr>
        <w:tabs>
          <w:tab w:val="num" w:pos="1800"/>
        </w:tabs>
        <w:ind w:left="1800" w:hanging="360"/>
      </w:pPr>
      <w:rPr>
        <w:b w:val="false"/>
        <w:bCs w:val="false"/>
        <w:color w:val="00000A"/>
        <w:lang w:val="sr-CS"/>
      </w:rPr>
    </w:lvl>
    <w:lvl w:ilvl="4">
      <w:start w:val="1"/>
      <w:numFmt w:val="decimal"/>
      <w:lvlText w:val="%5."/>
      <w:lvlJc w:val="left"/>
      <w:pPr>
        <w:tabs>
          <w:tab w:val="num" w:pos="2160"/>
        </w:tabs>
        <w:ind w:left="2160" w:hanging="360"/>
      </w:pPr>
      <w:rPr>
        <w:b w:val="false"/>
        <w:bCs w:val="false"/>
        <w:color w:val="00000A"/>
        <w:lang w:val="sr-CS"/>
      </w:rPr>
    </w:lvl>
    <w:lvl w:ilvl="5">
      <w:start w:val="1"/>
      <w:numFmt w:val="decimal"/>
      <w:lvlText w:val="%6."/>
      <w:lvlJc w:val="left"/>
      <w:pPr>
        <w:tabs>
          <w:tab w:val="num" w:pos="2520"/>
        </w:tabs>
        <w:ind w:left="2520" w:hanging="360"/>
      </w:pPr>
      <w:rPr>
        <w:b w:val="false"/>
        <w:bCs w:val="false"/>
        <w:color w:val="00000A"/>
        <w:lang w:val="sr-CS"/>
      </w:rPr>
    </w:lvl>
    <w:lvl w:ilvl="6">
      <w:start w:val="1"/>
      <w:numFmt w:val="decimal"/>
      <w:lvlText w:val="%7."/>
      <w:lvlJc w:val="left"/>
      <w:pPr>
        <w:tabs>
          <w:tab w:val="num" w:pos="2880"/>
        </w:tabs>
        <w:ind w:left="2880" w:hanging="360"/>
      </w:pPr>
      <w:rPr>
        <w:b w:val="false"/>
        <w:bCs w:val="false"/>
        <w:color w:val="00000A"/>
        <w:lang w:val="sr-CS"/>
      </w:rPr>
    </w:lvl>
    <w:lvl w:ilvl="7">
      <w:start w:val="1"/>
      <w:numFmt w:val="decimal"/>
      <w:lvlText w:val="%8."/>
      <w:lvlJc w:val="left"/>
      <w:pPr>
        <w:tabs>
          <w:tab w:val="num" w:pos="3240"/>
        </w:tabs>
        <w:ind w:left="3240" w:hanging="360"/>
      </w:pPr>
      <w:rPr>
        <w:b w:val="false"/>
        <w:bCs w:val="false"/>
        <w:color w:val="00000A"/>
        <w:lang w:val="sr-CS"/>
      </w:rPr>
    </w:lvl>
    <w:lvl w:ilvl="8">
      <w:start w:val="1"/>
      <w:numFmt w:val="decimal"/>
      <w:lvlText w:val="%9."/>
      <w:lvlJc w:val="left"/>
      <w:pPr>
        <w:tabs>
          <w:tab w:val="num" w:pos="3600"/>
        </w:tabs>
        <w:ind w:left="3600" w:hanging="360"/>
      </w:pPr>
      <w:rPr>
        <w:b w:val="false"/>
        <w:bCs w:val="false"/>
        <w:color w:val="00000A"/>
        <w:lang w:val="sr-CS"/>
      </w:rPr>
    </w:lvl>
  </w:abstractNum>
  <w:abstractNum w:abstractNumId="17">
    <w:lvl w:ilvl="0">
      <w:start w:val="1"/>
      <w:numFmt w:val="decimal"/>
      <w:lvlText w:val="%1."/>
      <w:lvlJc w:val="left"/>
      <w:pPr>
        <w:tabs>
          <w:tab w:val="num" w:pos="720"/>
        </w:tabs>
        <w:ind w:left="720" w:hanging="360"/>
      </w:pPr>
      <w:rPr>
        <w:b w:val="false"/>
        <w:bCs w:val="false"/>
        <w:lang w:val="sr-CS"/>
      </w:rPr>
    </w:lvl>
    <w:lvl w:ilvl="1">
      <w:start w:val="1"/>
      <w:numFmt w:val="decimal"/>
      <w:lvlText w:val="%2."/>
      <w:lvlJc w:val="left"/>
      <w:pPr>
        <w:tabs>
          <w:tab w:val="num" w:pos="1080"/>
        </w:tabs>
        <w:ind w:left="1080" w:hanging="360"/>
      </w:pPr>
      <w:rPr>
        <w:b w:val="false"/>
        <w:bCs w:val="false"/>
        <w:lang w:val="sr-CS"/>
      </w:rPr>
    </w:lvl>
    <w:lvl w:ilvl="2">
      <w:start w:val="1"/>
      <w:numFmt w:val="decimal"/>
      <w:lvlText w:val="%3."/>
      <w:lvlJc w:val="left"/>
      <w:pPr>
        <w:tabs>
          <w:tab w:val="num" w:pos="1440"/>
        </w:tabs>
        <w:ind w:left="1440" w:hanging="360"/>
      </w:pPr>
      <w:rPr>
        <w:b w:val="false"/>
        <w:bCs w:val="false"/>
        <w:lang w:val="sr-CS"/>
      </w:rPr>
    </w:lvl>
    <w:lvl w:ilvl="3">
      <w:start w:val="1"/>
      <w:numFmt w:val="decimal"/>
      <w:lvlText w:val="%4."/>
      <w:lvlJc w:val="left"/>
      <w:pPr>
        <w:tabs>
          <w:tab w:val="num" w:pos="1800"/>
        </w:tabs>
        <w:ind w:left="1800" w:hanging="360"/>
      </w:pPr>
      <w:rPr>
        <w:b w:val="false"/>
        <w:bCs w:val="false"/>
        <w:lang w:val="sr-CS"/>
      </w:rPr>
    </w:lvl>
    <w:lvl w:ilvl="4">
      <w:start w:val="1"/>
      <w:numFmt w:val="decimal"/>
      <w:lvlText w:val="%5."/>
      <w:lvlJc w:val="left"/>
      <w:pPr>
        <w:tabs>
          <w:tab w:val="num" w:pos="2160"/>
        </w:tabs>
        <w:ind w:left="2160" w:hanging="360"/>
      </w:pPr>
      <w:rPr>
        <w:b w:val="false"/>
        <w:bCs w:val="false"/>
        <w:lang w:val="sr-CS"/>
      </w:rPr>
    </w:lvl>
    <w:lvl w:ilvl="5">
      <w:start w:val="1"/>
      <w:numFmt w:val="decimal"/>
      <w:lvlText w:val="%6."/>
      <w:lvlJc w:val="left"/>
      <w:pPr>
        <w:tabs>
          <w:tab w:val="num" w:pos="2520"/>
        </w:tabs>
        <w:ind w:left="2520" w:hanging="360"/>
      </w:pPr>
      <w:rPr>
        <w:b w:val="false"/>
        <w:bCs w:val="false"/>
        <w:lang w:val="sr-CS"/>
      </w:rPr>
    </w:lvl>
    <w:lvl w:ilvl="6">
      <w:start w:val="1"/>
      <w:numFmt w:val="decimal"/>
      <w:lvlText w:val="%7."/>
      <w:lvlJc w:val="left"/>
      <w:pPr>
        <w:tabs>
          <w:tab w:val="num" w:pos="2880"/>
        </w:tabs>
        <w:ind w:left="2880" w:hanging="360"/>
      </w:pPr>
      <w:rPr>
        <w:b w:val="false"/>
        <w:bCs w:val="false"/>
        <w:lang w:val="sr-CS"/>
      </w:rPr>
    </w:lvl>
    <w:lvl w:ilvl="7">
      <w:start w:val="1"/>
      <w:numFmt w:val="decimal"/>
      <w:lvlText w:val="%8."/>
      <w:lvlJc w:val="left"/>
      <w:pPr>
        <w:tabs>
          <w:tab w:val="num" w:pos="3240"/>
        </w:tabs>
        <w:ind w:left="3240" w:hanging="360"/>
      </w:pPr>
      <w:rPr>
        <w:b w:val="false"/>
        <w:bCs w:val="false"/>
        <w:lang w:val="sr-CS"/>
      </w:rPr>
    </w:lvl>
    <w:lvl w:ilvl="8">
      <w:start w:val="1"/>
      <w:numFmt w:val="decimal"/>
      <w:lvlText w:val="%9."/>
      <w:lvlJc w:val="left"/>
      <w:pPr>
        <w:tabs>
          <w:tab w:val="num" w:pos="3600"/>
        </w:tabs>
        <w:ind w:left="3600" w:hanging="360"/>
      </w:pPr>
      <w:rPr>
        <w:b w:val="false"/>
        <w:bCs w:val="false"/>
        <w:lang w:val="sr-CS"/>
      </w:rPr>
    </w:lvl>
  </w:abstractNum>
  <w:abstractNum w:abstractNumId="18">
    <w:lvl w:ilvl="0">
      <w:start w:val="1"/>
      <w:numFmt w:val="decimal"/>
      <w:lvlText w:val="%1."/>
      <w:lvlJc w:val="left"/>
      <w:pPr>
        <w:tabs>
          <w:tab w:val="num" w:pos="720"/>
        </w:tabs>
        <w:ind w:left="720" w:hanging="360"/>
      </w:pPr>
      <w:rPr>
        <w:b w:val="false"/>
        <w:bCs w:val="false"/>
        <w:rFonts w:ascii="Times New Roman" w:hAnsi="Times New Roman" w:cs="Arial"/>
        <w:lang w:val="sr-CS"/>
      </w:rPr>
    </w:lvl>
    <w:lvl w:ilvl="1">
      <w:start w:val="1"/>
      <w:numFmt w:val="decimal"/>
      <w:lvlText w:val="%2."/>
      <w:lvlJc w:val="left"/>
      <w:pPr>
        <w:tabs>
          <w:tab w:val="num" w:pos="1080"/>
        </w:tabs>
        <w:ind w:left="1080" w:hanging="360"/>
      </w:pPr>
      <w:rPr>
        <w:b w:val="false"/>
        <w:bCs w:val="false"/>
        <w:rFonts w:ascii="Times New Roman" w:hAnsi="Times New Roman" w:cs="Arial"/>
        <w:lang w:val="sr-CS"/>
      </w:rPr>
    </w:lvl>
    <w:lvl w:ilvl="2">
      <w:start w:val="1"/>
      <w:numFmt w:val="decimal"/>
      <w:lvlText w:val="%3."/>
      <w:lvlJc w:val="left"/>
      <w:pPr>
        <w:tabs>
          <w:tab w:val="num" w:pos="1440"/>
        </w:tabs>
        <w:ind w:left="1440" w:hanging="360"/>
      </w:pPr>
      <w:rPr>
        <w:b w:val="false"/>
        <w:bCs w:val="false"/>
        <w:rFonts w:ascii="Times New Roman" w:hAnsi="Times New Roman" w:cs="Arial"/>
        <w:lang w:val="sr-CS"/>
      </w:rPr>
    </w:lvl>
    <w:lvl w:ilvl="3">
      <w:start w:val="1"/>
      <w:numFmt w:val="decimal"/>
      <w:lvlText w:val="%4."/>
      <w:lvlJc w:val="left"/>
      <w:pPr>
        <w:tabs>
          <w:tab w:val="num" w:pos="1800"/>
        </w:tabs>
        <w:ind w:left="1800" w:hanging="360"/>
      </w:pPr>
      <w:rPr>
        <w:b w:val="false"/>
        <w:bCs w:val="false"/>
        <w:rFonts w:ascii="Times New Roman" w:hAnsi="Times New Roman" w:cs="Arial"/>
        <w:lang w:val="sr-CS"/>
      </w:rPr>
    </w:lvl>
    <w:lvl w:ilvl="4">
      <w:start w:val="1"/>
      <w:numFmt w:val="decimal"/>
      <w:lvlText w:val="%5."/>
      <w:lvlJc w:val="left"/>
      <w:pPr>
        <w:tabs>
          <w:tab w:val="num" w:pos="2160"/>
        </w:tabs>
        <w:ind w:left="2160" w:hanging="360"/>
      </w:pPr>
      <w:rPr>
        <w:b w:val="false"/>
        <w:bCs w:val="false"/>
        <w:rFonts w:ascii="Times New Roman" w:hAnsi="Times New Roman" w:cs="Arial"/>
        <w:lang w:val="sr-CS"/>
      </w:rPr>
    </w:lvl>
    <w:lvl w:ilvl="5">
      <w:start w:val="1"/>
      <w:numFmt w:val="decimal"/>
      <w:lvlText w:val="%6."/>
      <w:lvlJc w:val="left"/>
      <w:pPr>
        <w:tabs>
          <w:tab w:val="num" w:pos="2520"/>
        </w:tabs>
        <w:ind w:left="2520" w:hanging="360"/>
      </w:pPr>
      <w:rPr>
        <w:b w:val="false"/>
        <w:bCs w:val="false"/>
        <w:rFonts w:ascii="Times New Roman" w:hAnsi="Times New Roman" w:cs="Arial"/>
        <w:lang w:val="sr-CS"/>
      </w:rPr>
    </w:lvl>
    <w:lvl w:ilvl="6">
      <w:start w:val="1"/>
      <w:numFmt w:val="decimal"/>
      <w:lvlText w:val="%7."/>
      <w:lvlJc w:val="left"/>
      <w:pPr>
        <w:tabs>
          <w:tab w:val="num" w:pos="2880"/>
        </w:tabs>
        <w:ind w:left="2880" w:hanging="360"/>
      </w:pPr>
      <w:rPr>
        <w:b w:val="false"/>
        <w:bCs w:val="false"/>
        <w:rFonts w:ascii="Times New Roman" w:hAnsi="Times New Roman" w:cs="Arial"/>
        <w:lang w:val="sr-CS"/>
      </w:rPr>
    </w:lvl>
    <w:lvl w:ilvl="7">
      <w:start w:val="1"/>
      <w:numFmt w:val="decimal"/>
      <w:lvlText w:val="%8."/>
      <w:lvlJc w:val="left"/>
      <w:pPr>
        <w:tabs>
          <w:tab w:val="num" w:pos="3240"/>
        </w:tabs>
        <w:ind w:left="3240" w:hanging="360"/>
      </w:pPr>
      <w:rPr>
        <w:b w:val="false"/>
        <w:bCs w:val="false"/>
        <w:rFonts w:ascii="Times New Roman" w:hAnsi="Times New Roman" w:cs="Arial"/>
        <w:lang w:val="sr-CS"/>
      </w:rPr>
    </w:lvl>
    <w:lvl w:ilvl="8">
      <w:start w:val="1"/>
      <w:numFmt w:val="decimal"/>
      <w:lvlText w:val="%9."/>
      <w:lvlJc w:val="left"/>
      <w:pPr>
        <w:tabs>
          <w:tab w:val="num" w:pos="3600"/>
        </w:tabs>
        <w:ind w:left="3600" w:hanging="360"/>
      </w:pPr>
      <w:rPr>
        <w:b w:val="false"/>
        <w:bCs w:val="false"/>
        <w:rFonts w:ascii="Times New Roman" w:hAnsi="Times New Roman" w:cs="Arial"/>
        <w:lang w:val="sr-CS"/>
      </w:rPr>
    </w:lvl>
  </w:abstractNum>
  <w:abstractNum w:abstractNumId="19">
    <w:lvl w:ilvl="0">
      <w:start w:val="1"/>
      <w:numFmt w:val="decimal"/>
      <w:lvlText w:val="%1."/>
      <w:lvlJc w:val="left"/>
      <w:pPr>
        <w:tabs>
          <w:tab w:val="num" w:pos="720"/>
        </w:tabs>
        <w:ind w:left="720" w:hanging="360"/>
      </w:pPr>
      <w:rPr>
        <w:b w:val="false"/>
        <w:bCs w:val="false"/>
        <w:lang w:val="sr-CS"/>
      </w:rPr>
    </w:lvl>
    <w:lvl w:ilvl="1">
      <w:start w:val="1"/>
      <w:numFmt w:val="decimal"/>
      <w:lvlText w:val="%2."/>
      <w:lvlJc w:val="left"/>
      <w:pPr>
        <w:tabs>
          <w:tab w:val="num" w:pos="1080"/>
        </w:tabs>
        <w:ind w:left="1080" w:hanging="360"/>
      </w:pPr>
      <w:rPr>
        <w:b w:val="false"/>
        <w:bCs w:val="false"/>
        <w:lang w:val="sr-CS"/>
      </w:rPr>
    </w:lvl>
    <w:lvl w:ilvl="2">
      <w:start w:val="1"/>
      <w:numFmt w:val="decimal"/>
      <w:lvlText w:val="%3."/>
      <w:lvlJc w:val="left"/>
      <w:pPr>
        <w:tabs>
          <w:tab w:val="num" w:pos="1440"/>
        </w:tabs>
        <w:ind w:left="1440" w:hanging="360"/>
      </w:pPr>
      <w:rPr>
        <w:b w:val="false"/>
        <w:bCs w:val="false"/>
        <w:lang w:val="sr-CS"/>
      </w:rPr>
    </w:lvl>
    <w:lvl w:ilvl="3">
      <w:start w:val="1"/>
      <w:numFmt w:val="decimal"/>
      <w:lvlText w:val="%4."/>
      <w:lvlJc w:val="left"/>
      <w:pPr>
        <w:tabs>
          <w:tab w:val="num" w:pos="1800"/>
        </w:tabs>
        <w:ind w:left="1800" w:hanging="360"/>
      </w:pPr>
      <w:rPr>
        <w:b w:val="false"/>
        <w:bCs w:val="false"/>
        <w:lang w:val="sr-CS"/>
      </w:rPr>
    </w:lvl>
    <w:lvl w:ilvl="4">
      <w:start w:val="1"/>
      <w:numFmt w:val="decimal"/>
      <w:lvlText w:val="%5."/>
      <w:lvlJc w:val="left"/>
      <w:pPr>
        <w:tabs>
          <w:tab w:val="num" w:pos="2160"/>
        </w:tabs>
        <w:ind w:left="2160" w:hanging="360"/>
      </w:pPr>
      <w:rPr>
        <w:b w:val="false"/>
        <w:bCs w:val="false"/>
        <w:lang w:val="sr-CS"/>
      </w:rPr>
    </w:lvl>
    <w:lvl w:ilvl="5">
      <w:start w:val="1"/>
      <w:numFmt w:val="decimal"/>
      <w:lvlText w:val="%6."/>
      <w:lvlJc w:val="left"/>
      <w:pPr>
        <w:tabs>
          <w:tab w:val="num" w:pos="2520"/>
        </w:tabs>
        <w:ind w:left="2520" w:hanging="360"/>
      </w:pPr>
      <w:rPr>
        <w:b w:val="false"/>
        <w:bCs w:val="false"/>
        <w:lang w:val="sr-CS"/>
      </w:rPr>
    </w:lvl>
    <w:lvl w:ilvl="6">
      <w:start w:val="1"/>
      <w:numFmt w:val="decimal"/>
      <w:lvlText w:val="%7."/>
      <w:lvlJc w:val="left"/>
      <w:pPr>
        <w:tabs>
          <w:tab w:val="num" w:pos="2880"/>
        </w:tabs>
        <w:ind w:left="2880" w:hanging="360"/>
      </w:pPr>
      <w:rPr>
        <w:b w:val="false"/>
        <w:bCs w:val="false"/>
        <w:lang w:val="sr-CS"/>
      </w:rPr>
    </w:lvl>
    <w:lvl w:ilvl="7">
      <w:start w:val="1"/>
      <w:numFmt w:val="decimal"/>
      <w:lvlText w:val="%8."/>
      <w:lvlJc w:val="left"/>
      <w:pPr>
        <w:tabs>
          <w:tab w:val="num" w:pos="3240"/>
        </w:tabs>
        <w:ind w:left="3240" w:hanging="360"/>
      </w:pPr>
      <w:rPr>
        <w:b w:val="false"/>
        <w:bCs w:val="false"/>
        <w:lang w:val="sr-CS"/>
      </w:rPr>
    </w:lvl>
    <w:lvl w:ilvl="8">
      <w:start w:val="1"/>
      <w:numFmt w:val="decimal"/>
      <w:lvlText w:val="%9."/>
      <w:lvlJc w:val="left"/>
      <w:pPr>
        <w:tabs>
          <w:tab w:val="num" w:pos="3600"/>
        </w:tabs>
        <w:ind w:left="3600" w:hanging="360"/>
      </w:pPr>
      <w:rPr>
        <w:b w:val="false"/>
        <w:bCs w:val="false"/>
        <w:lang w:val="sr-CS"/>
      </w:rPr>
    </w:lvl>
  </w:abstractNum>
  <w:abstractNum w:abstractNumId="20">
    <w:lvl w:ilvl="0">
      <w:start w:val="1"/>
      <w:numFmt w:val="decimal"/>
      <w:lvlText w:val="%1."/>
      <w:lvlJc w:val="left"/>
      <w:pPr>
        <w:tabs>
          <w:tab w:val="num" w:pos="720"/>
        </w:tabs>
        <w:ind w:left="720" w:hanging="360"/>
      </w:pPr>
      <w:rPr>
        <w:b w:val="false"/>
        <w:bCs w:val="false"/>
        <w:lang w:val="sr-CS"/>
      </w:rPr>
    </w:lvl>
    <w:lvl w:ilvl="1">
      <w:start w:val="1"/>
      <w:numFmt w:val="decimal"/>
      <w:lvlText w:val="%2."/>
      <w:lvlJc w:val="left"/>
      <w:pPr>
        <w:tabs>
          <w:tab w:val="num" w:pos="1080"/>
        </w:tabs>
        <w:ind w:left="1080" w:hanging="360"/>
      </w:pPr>
      <w:rPr>
        <w:b w:val="false"/>
        <w:bCs w:val="false"/>
        <w:lang w:val="sr-CS"/>
      </w:rPr>
    </w:lvl>
    <w:lvl w:ilvl="2">
      <w:start w:val="1"/>
      <w:numFmt w:val="decimal"/>
      <w:lvlText w:val="%3."/>
      <w:lvlJc w:val="left"/>
      <w:pPr>
        <w:tabs>
          <w:tab w:val="num" w:pos="1440"/>
        </w:tabs>
        <w:ind w:left="1440" w:hanging="360"/>
      </w:pPr>
      <w:rPr>
        <w:b w:val="false"/>
        <w:bCs w:val="false"/>
        <w:lang w:val="sr-CS"/>
      </w:rPr>
    </w:lvl>
    <w:lvl w:ilvl="3">
      <w:start w:val="1"/>
      <w:numFmt w:val="decimal"/>
      <w:lvlText w:val="%4."/>
      <w:lvlJc w:val="left"/>
      <w:pPr>
        <w:tabs>
          <w:tab w:val="num" w:pos="1800"/>
        </w:tabs>
        <w:ind w:left="1800" w:hanging="360"/>
      </w:pPr>
      <w:rPr>
        <w:b w:val="false"/>
        <w:bCs w:val="false"/>
        <w:lang w:val="sr-CS"/>
      </w:rPr>
    </w:lvl>
    <w:lvl w:ilvl="4">
      <w:start w:val="1"/>
      <w:numFmt w:val="decimal"/>
      <w:lvlText w:val="%5."/>
      <w:lvlJc w:val="left"/>
      <w:pPr>
        <w:tabs>
          <w:tab w:val="num" w:pos="2160"/>
        </w:tabs>
        <w:ind w:left="2160" w:hanging="360"/>
      </w:pPr>
      <w:rPr>
        <w:b w:val="false"/>
        <w:bCs w:val="false"/>
        <w:lang w:val="sr-CS"/>
      </w:rPr>
    </w:lvl>
    <w:lvl w:ilvl="5">
      <w:start w:val="1"/>
      <w:numFmt w:val="decimal"/>
      <w:lvlText w:val="%6."/>
      <w:lvlJc w:val="left"/>
      <w:pPr>
        <w:tabs>
          <w:tab w:val="num" w:pos="2520"/>
        </w:tabs>
        <w:ind w:left="2520" w:hanging="360"/>
      </w:pPr>
      <w:rPr>
        <w:b w:val="false"/>
        <w:bCs w:val="false"/>
        <w:lang w:val="sr-CS"/>
      </w:rPr>
    </w:lvl>
    <w:lvl w:ilvl="6">
      <w:start w:val="1"/>
      <w:numFmt w:val="decimal"/>
      <w:lvlText w:val="%7."/>
      <w:lvlJc w:val="left"/>
      <w:pPr>
        <w:tabs>
          <w:tab w:val="num" w:pos="2880"/>
        </w:tabs>
        <w:ind w:left="2880" w:hanging="360"/>
      </w:pPr>
      <w:rPr>
        <w:b w:val="false"/>
        <w:bCs w:val="false"/>
        <w:lang w:val="sr-CS"/>
      </w:rPr>
    </w:lvl>
    <w:lvl w:ilvl="7">
      <w:start w:val="1"/>
      <w:numFmt w:val="decimal"/>
      <w:lvlText w:val="%8."/>
      <w:lvlJc w:val="left"/>
      <w:pPr>
        <w:tabs>
          <w:tab w:val="num" w:pos="3240"/>
        </w:tabs>
        <w:ind w:left="3240" w:hanging="360"/>
      </w:pPr>
      <w:rPr>
        <w:b w:val="false"/>
        <w:bCs w:val="false"/>
        <w:lang w:val="sr-CS"/>
      </w:rPr>
    </w:lvl>
    <w:lvl w:ilvl="8">
      <w:start w:val="1"/>
      <w:numFmt w:val="decimal"/>
      <w:lvlText w:val="%9."/>
      <w:lvlJc w:val="left"/>
      <w:pPr>
        <w:tabs>
          <w:tab w:val="num" w:pos="3600"/>
        </w:tabs>
        <w:ind w:left="3600" w:hanging="360"/>
      </w:pPr>
      <w:rPr>
        <w:b w:val="false"/>
        <w:bCs w:val="false"/>
        <w:lang w:val="sr-CS"/>
      </w:rPr>
    </w:lvl>
  </w:abstractNum>
  <w:abstractNum w:abstractNumId="21">
    <w:lvl w:ilvl="0">
      <w:start w:val="1"/>
      <w:numFmt w:val="decimal"/>
      <w:lvlText w:val="%1."/>
      <w:lvlJc w:val="left"/>
      <w:pPr>
        <w:tabs>
          <w:tab w:val="num" w:pos="720"/>
        </w:tabs>
        <w:ind w:left="720" w:hanging="360"/>
      </w:pPr>
      <w:rPr>
        <w:b w:val="false"/>
        <w:bCs w:val="false"/>
        <w:lang w:val="sr-CS"/>
      </w:rPr>
    </w:lvl>
    <w:lvl w:ilvl="1">
      <w:start w:val="1"/>
      <w:numFmt w:val="decimal"/>
      <w:lvlText w:val="%2."/>
      <w:lvlJc w:val="left"/>
      <w:pPr>
        <w:tabs>
          <w:tab w:val="num" w:pos="1080"/>
        </w:tabs>
        <w:ind w:left="1080" w:hanging="360"/>
      </w:pPr>
      <w:rPr>
        <w:b w:val="false"/>
        <w:bCs w:val="false"/>
        <w:lang w:val="sr-CS"/>
      </w:rPr>
    </w:lvl>
    <w:lvl w:ilvl="2">
      <w:start w:val="1"/>
      <w:numFmt w:val="decimal"/>
      <w:lvlText w:val="%3."/>
      <w:lvlJc w:val="left"/>
      <w:pPr>
        <w:tabs>
          <w:tab w:val="num" w:pos="1440"/>
        </w:tabs>
        <w:ind w:left="1440" w:hanging="360"/>
      </w:pPr>
      <w:rPr>
        <w:b w:val="false"/>
        <w:bCs w:val="false"/>
        <w:lang w:val="sr-CS"/>
      </w:rPr>
    </w:lvl>
    <w:lvl w:ilvl="3">
      <w:start w:val="1"/>
      <w:numFmt w:val="decimal"/>
      <w:lvlText w:val="%4."/>
      <w:lvlJc w:val="left"/>
      <w:pPr>
        <w:tabs>
          <w:tab w:val="num" w:pos="1800"/>
        </w:tabs>
        <w:ind w:left="1800" w:hanging="360"/>
      </w:pPr>
      <w:rPr>
        <w:b w:val="false"/>
        <w:bCs w:val="false"/>
        <w:lang w:val="sr-CS"/>
      </w:rPr>
    </w:lvl>
    <w:lvl w:ilvl="4">
      <w:start w:val="1"/>
      <w:numFmt w:val="decimal"/>
      <w:lvlText w:val="%5."/>
      <w:lvlJc w:val="left"/>
      <w:pPr>
        <w:tabs>
          <w:tab w:val="num" w:pos="2160"/>
        </w:tabs>
        <w:ind w:left="2160" w:hanging="360"/>
      </w:pPr>
      <w:rPr>
        <w:b w:val="false"/>
        <w:bCs w:val="false"/>
        <w:lang w:val="sr-CS"/>
      </w:rPr>
    </w:lvl>
    <w:lvl w:ilvl="5">
      <w:start w:val="1"/>
      <w:numFmt w:val="decimal"/>
      <w:lvlText w:val="%6."/>
      <w:lvlJc w:val="left"/>
      <w:pPr>
        <w:tabs>
          <w:tab w:val="num" w:pos="2520"/>
        </w:tabs>
        <w:ind w:left="2520" w:hanging="360"/>
      </w:pPr>
      <w:rPr>
        <w:b w:val="false"/>
        <w:bCs w:val="false"/>
        <w:lang w:val="sr-CS"/>
      </w:rPr>
    </w:lvl>
    <w:lvl w:ilvl="6">
      <w:start w:val="1"/>
      <w:numFmt w:val="decimal"/>
      <w:lvlText w:val="%7."/>
      <w:lvlJc w:val="left"/>
      <w:pPr>
        <w:tabs>
          <w:tab w:val="num" w:pos="2880"/>
        </w:tabs>
        <w:ind w:left="2880" w:hanging="360"/>
      </w:pPr>
      <w:rPr>
        <w:b w:val="false"/>
        <w:bCs w:val="false"/>
        <w:lang w:val="sr-CS"/>
      </w:rPr>
    </w:lvl>
    <w:lvl w:ilvl="7">
      <w:start w:val="1"/>
      <w:numFmt w:val="decimal"/>
      <w:lvlText w:val="%8."/>
      <w:lvlJc w:val="left"/>
      <w:pPr>
        <w:tabs>
          <w:tab w:val="num" w:pos="3240"/>
        </w:tabs>
        <w:ind w:left="3240" w:hanging="360"/>
      </w:pPr>
      <w:rPr>
        <w:b w:val="false"/>
        <w:bCs w:val="false"/>
        <w:lang w:val="sr-CS"/>
      </w:rPr>
    </w:lvl>
    <w:lvl w:ilvl="8">
      <w:start w:val="1"/>
      <w:numFmt w:val="decimal"/>
      <w:lvlText w:val="%9."/>
      <w:lvlJc w:val="left"/>
      <w:pPr>
        <w:tabs>
          <w:tab w:val="num" w:pos="3600"/>
        </w:tabs>
        <w:ind w:left="3600" w:hanging="360"/>
      </w:pPr>
      <w:rPr>
        <w:b w:val="false"/>
        <w:bCs w:val="false"/>
        <w:lang w:val="sr-CS"/>
      </w:rPr>
    </w:lvl>
  </w:abstractNum>
  <w:abstractNum w:abstractNumId="22">
    <w:lvl w:ilvl="0">
      <w:start w:val="1"/>
      <w:numFmt w:val="decimal"/>
      <w:lvlText w:val="%1."/>
      <w:lvlJc w:val="left"/>
      <w:pPr>
        <w:tabs>
          <w:tab w:val="num" w:pos="720"/>
        </w:tabs>
        <w:ind w:left="720" w:hanging="360"/>
      </w:pPr>
      <w:rPr>
        <w:b w:val="false"/>
        <w:bCs w:val="false"/>
        <w:lang w:val="sr-CS"/>
      </w:rPr>
    </w:lvl>
    <w:lvl w:ilvl="1">
      <w:start w:val="1"/>
      <w:numFmt w:val="decimal"/>
      <w:lvlText w:val="%2."/>
      <w:lvlJc w:val="left"/>
      <w:pPr>
        <w:tabs>
          <w:tab w:val="num" w:pos="1080"/>
        </w:tabs>
        <w:ind w:left="1080" w:hanging="360"/>
      </w:pPr>
      <w:rPr>
        <w:b w:val="false"/>
        <w:bCs w:val="false"/>
        <w:lang w:val="sr-CS"/>
      </w:rPr>
    </w:lvl>
    <w:lvl w:ilvl="2">
      <w:start w:val="1"/>
      <w:numFmt w:val="decimal"/>
      <w:lvlText w:val="%3."/>
      <w:lvlJc w:val="left"/>
      <w:pPr>
        <w:tabs>
          <w:tab w:val="num" w:pos="1440"/>
        </w:tabs>
        <w:ind w:left="1440" w:hanging="360"/>
      </w:pPr>
      <w:rPr>
        <w:b w:val="false"/>
        <w:bCs w:val="false"/>
        <w:lang w:val="sr-CS"/>
      </w:rPr>
    </w:lvl>
    <w:lvl w:ilvl="3">
      <w:start w:val="1"/>
      <w:numFmt w:val="decimal"/>
      <w:lvlText w:val="%4."/>
      <w:lvlJc w:val="left"/>
      <w:pPr>
        <w:tabs>
          <w:tab w:val="num" w:pos="1800"/>
        </w:tabs>
        <w:ind w:left="1800" w:hanging="360"/>
      </w:pPr>
      <w:rPr>
        <w:b w:val="false"/>
        <w:bCs w:val="false"/>
        <w:lang w:val="sr-CS"/>
      </w:rPr>
    </w:lvl>
    <w:lvl w:ilvl="4">
      <w:start w:val="1"/>
      <w:numFmt w:val="decimal"/>
      <w:lvlText w:val="%5."/>
      <w:lvlJc w:val="left"/>
      <w:pPr>
        <w:tabs>
          <w:tab w:val="num" w:pos="2160"/>
        </w:tabs>
        <w:ind w:left="2160" w:hanging="360"/>
      </w:pPr>
      <w:rPr>
        <w:b w:val="false"/>
        <w:bCs w:val="false"/>
        <w:lang w:val="sr-CS"/>
      </w:rPr>
    </w:lvl>
    <w:lvl w:ilvl="5">
      <w:start w:val="1"/>
      <w:numFmt w:val="decimal"/>
      <w:lvlText w:val="%6."/>
      <w:lvlJc w:val="left"/>
      <w:pPr>
        <w:tabs>
          <w:tab w:val="num" w:pos="2520"/>
        </w:tabs>
        <w:ind w:left="2520" w:hanging="360"/>
      </w:pPr>
      <w:rPr>
        <w:b w:val="false"/>
        <w:bCs w:val="false"/>
        <w:lang w:val="sr-CS"/>
      </w:rPr>
    </w:lvl>
    <w:lvl w:ilvl="6">
      <w:start w:val="1"/>
      <w:numFmt w:val="decimal"/>
      <w:lvlText w:val="%7."/>
      <w:lvlJc w:val="left"/>
      <w:pPr>
        <w:tabs>
          <w:tab w:val="num" w:pos="2880"/>
        </w:tabs>
        <w:ind w:left="2880" w:hanging="360"/>
      </w:pPr>
      <w:rPr>
        <w:b w:val="false"/>
        <w:bCs w:val="false"/>
        <w:lang w:val="sr-CS"/>
      </w:rPr>
    </w:lvl>
    <w:lvl w:ilvl="7">
      <w:start w:val="1"/>
      <w:numFmt w:val="decimal"/>
      <w:lvlText w:val="%8."/>
      <w:lvlJc w:val="left"/>
      <w:pPr>
        <w:tabs>
          <w:tab w:val="num" w:pos="3240"/>
        </w:tabs>
        <w:ind w:left="3240" w:hanging="360"/>
      </w:pPr>
      <w:rPr>
        <w:b w:val="false"/>
        <w:bCs w:val="false"/>
        <w:lang w:val="sr-CS"/>
      </w:rPr>
    </w:lvl>
    <w:lvl w:ilvl="8">
      <w:start w:val="1"/>
      <w:numFmt w:val="decimal"/>
      <w:lvlText w:val="%9."/>
      <w:lvlJc w:val="left"/>
      <w:pPr>
        <w:tabs>
          <w:tab w:val="num" w:pos="3600"/>
        </w:tabs>
        <w:ind w:left="3600" w:hanging="360"/>
      </w:pPr>
      <w:rPr>
        <w:b w:val="false"/>
        <w:bCs w:val="false"/>
        <w:lang w:val="sr-CS"/>
      </w:rPr>
    </w:lvl>
  </w:abstractNum>
  <w:abstractNum w:abstractNumId="23">
    <w:lvl w:ilvl="0">
      <w:start w:val="1"/>
      <w:numFmt w:val="bullet"/>
      <w:lvlText w:val=""/>
      <w:lvlJc w:val="left"/>
      <w:pPr>
        <w:tabs>
          <w:tab w:val="num" w:pos="720"/>
        </w:tabs>
        <w:ind w:left="720" w:hanging="360"/>
      </w:pPr>
      <w:rPr>
        <w:rFonts w:ascii="Symbol" w:hAnsi="Symbol" w:cs="Symbol" w:hint="default"/>
        <w:b w:val="false"/>
        <w:bCs w:val="false"/>
        <w:rFonts w:cs="Symbol"/>
        <w:lang w:val="sr-CS"/>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b w:val="false"/>
        <w:bCs w:val="false"/>
        <w:rFonts w:cs="Symbol"/>
        <w:lang w:val="sr-CS"/>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b w:val="false"/>
        <w:bCs w:val="false"/>
        <w:rFonts w:cs="Symbol"/>
        <w:lang w:val="sr-CS"/>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24">
    <w:lvl w:ilvl="0">
      <w:start w:val="1"/>
      <w:numFmt w:val="decimal"/>
      <w:lvlText w:val="%1."/>
      <w:lvlJc w:val="left"/>
      <w:pPr>
        <w:tabs>
          <w:tab w:val="num" w:pos="720"/>
        </w:tabs>
        <w:ind w:left="720" w:hanging="360"/>
      </w:pPr>
      <w:rPr>
        <w:b w:val="false"/>
        <w:bCs w:val="false"/>
        <w:lang w:val="sr-CS"/>
      </w:rPr>
    </w:lvl>
    <w:lvl w:ilvl="1">
      <w:start w:val="1"/>
      <w:numFmt w:val="decimal"/>
      <w:lvlText w:val="%2."/>
      <w:lvlJc w:val="left"/>
      <w:pPr>
        <w:tabs>
          <w:tab w:val="num" w:pos="1080"/>
        </w:tabs>
        <w:ind w:left="1080" w:hanging="360"/>
      </w:pPr>
      <w:rPr>
        <w:b w:val="false"/>
        <w:bCs w:val="false"/>
        <w:lang w:val="sr-CS"/>
      </w:rPr>
    </w:lvl>
    <w:lvl w:ilvl="2">
      <w:start w:val="1"/>
      <w:numFmt w:val="decimal"/>
      <w:lvlText w:val="%3."/>
      <w:lvlJc w:val="left"/>
      <w:pPr>
        <w:tabs>
          <w:tab w:val="num" w:pos="1440"/>
        </w:tabs>
        <w:ind w:left="1440" w:hanging="360"/>
      </w:pPr>
      <w:rPr>
        <w:b w:val="false"/>
        <w:bCs w:val="false"/>
        <w:lang w:val="sr-CS"/>
      </w:rPr>
    </w:lvl>
    <w:lvl w:ilvl="3">
      <w:start w:val="1"/>
      <w:numFmt w:val="decimal"/>
      <w:lvlText w:val="%4."/>
      <w:lvlJc w:val="left"/>
      <w:pPr>
        <w:tabs>
          <w:tab w:val="num" w:pos="1800"/>
        </w:tabs>
        <w:ind w:left="1800" w:hanging="360"/>
      </w:pPr>
      <w:rPr>
        <w:b w:val="false"/>
        <w:bCs w:val="false"/>
        <w:lang w:val="sr-CS"/>
      </w:rPr>
    </w:lvl>
    <w:lvl w:ilvl="4">
      <w:start w:val="1"/>
      <w:numFmt w:val="decimal"/>
      <w:lvlText w:val="%5."/>
      <w:lvlJc w:val="left"/>
      <w:pPr>
        <w:tabs>
          <w:tab w:val="num" w:pos="2160"/>
        </w:tabs>
        <w:ind w:left="2160" w:hanging="360"/>
      </w:pPr>
      <w:rPr>
        <w:b w:val="false"/>
        <w:bCs w:val="false"/>
        <w:lang w:val="sr-CS"/>
      </w:rPr>
    </w:lvl>
    <w:lvl w:ilvl="5">
      <w:start w:val="1"/>
      <w:numFmt w:val="decimal"/>
      <w:lvlText w:val="%6."/>
      <w:lvlJc w:val="left"/>
      <w:pPr>
        <w:tabs>
          <w:tab w:val="num" w:pos="2520"/>
        </w:tabs>
        <w:ind w:left="2520" w:hanging="360"/>
      </w:pPr>
      <w:rPr>
        <w:b w:val="false"/>
        <w:bCs w:val="false"/>
        <w:lang w:val="sr-CS"/>
      </w:rPr>
    </w:lvl>
    <w:lvl w:ilvl="6">
      <w:start w:val="1"/>
      <w:numFmt w:val="decimal"/>
      <w:lvlText w:val="%7."/>
      <w:lvlJc w:val="left"/>
      <w:pPr>
        <w:tabs>
          <w:tab w:val="num" w:pos="2880"/>
        </w:tabs>
        <w:ind w:left="2880" w:hanging="360"/>
      </w:pPr>
      <w:rPr>
        <w:b w:val="false"/>
        <w:bCs w:val="false"/>
        <w:lang w:val="sr-CS"/>
      </w:rPr>
    </w:lvl>
    <w:lvl w:ilvl="7">
      <w:start w:val="1"/>
      <w:numFmt w:val="decimal"/>
      <w:lvlText w:val="%8."/>
      <w:lvlJc w:val="left"/>
      <w:pPr>
        <w:tabs>
          <w:tab w:val="num" w:pos="3240"/>
        </w:tabs>
        <w:ind w:left="3240" w:hanging="360"/>
      </w:pPr>
      <w:rPr>
        <w:b w:val="false"/>
        <w:bCs w:val="false"/>
        <w:lang w:val="sr-CS"/>
      </w:rPr>
    </w:lvl>
    <w:lvl w:ilvl="8">
      <w:start w:val="1"/>
      <w:numFmt w:val="decimal"/>
      <w:lvlText w:val="%9."/>
      <w:lvlJc w:val="left"/>
      <w:pPr>
        <w:tabs>
          <w:tab w:val="num" w:pos="3600"/>
        </w:tabs>
        <w:ind w:left="3600" w:hanging="360"/>
      </w:pPr>
      <w:rPr>
        <w:b w:val="false"/>
        <w:bCs w:val="false"/>
        <w:lang w:val="sr-C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defaultTabStop w:val="706"/>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sz w:val="24"/>
        <w:szCs w:val="24"/>
        <w:lang w:val="en-US" w:eastAsia="en-US" w:bidi="en-US"/>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Andale Sans UI" w:cs="Tahoma"/>
      <w:color w:val="auto"/>
      <w:sz w:val="24"/>
      <w:szCs w:val="24"/>
      <w:lang w:val="zxx" w:eastAsia="zxx" w:bidi="zxx"/>
    </w:rPr>
  </w:style>
  <w:style w:type="paragraph" w:styleId="Heading3">
    <w:name w:val="Heading 3"/>
    <w:basedOn w:val="Normal"/>
    <w:next w:val="Normal"/>
    <w:qFormat/>
    <w:pPr>
      <w:keepNext/>
      <w:numPr>
        <w:ilvl w:val="0"/>
        <w:numId w:val="0"/>
      </w:numPr>
      <w:tabs>
        <w:tab w:val="center" w:pos="5387" w:leader="none"/>
      </w:tabs>
      <w:jc w:val="both"/>
      <w:outlineLvl w:val="2"/>
    </w:pPr>
    <w:rPr>
      <w:b/>
    </w:rPr>
  </w:style>
  <w:style w:type="paragraph" w:styleId="Heading7">
    <w:name w:val="Heading 7"/>
    <w:basedOn w:val="Normal"/>
    <w:next w:val="Normal"/>
    <w:qFormat/>
    <w:pPr>
      <w:numPr>
        <w:ilvl w:val="0"/>
        <w:numId w:val="0"/>
      </w:numPr>
      <w:spacing w:before="240" w:after="60"/>
      <w:outlineLvl w:val="6"/>
    </w:pPr>
    <w:rPr>
      <w:rFonts w:ascii="Times New Roman" w:hAnsi="Times New Roman" w:cs="Times New Roman"/>
      <w:szCs w:val="24"/>
    </w:rPr>
  </w:style>
  <w:style w:type="character" w:styleId="ListLabel2">
    <w:name w:val="ListLabel 2"/>
    <w:qFormat/>
    <w:rPr>
      <w:b w:val="false"/>
      <w:bCs w:val="false"/>
      <w:lang w:val="sr-CS"/>
    </w:rPr>
  </w:style>
  <w:style w:type="character" w:styleId="InternetLink">
    <w:name w:val="Internet Link"/>
    <w:rPr>
      <w:color w:val="000080"/>
      <w:u w:val="single"/>
      <w:lang w:val="zxx" w:eastAsia="zxx" w:bidi="zxx"/>
    </w:rPr>
  </w:style>
  <w:style w:type="character" w:styleId="ListLabel3">
    <w:name w:val="ListLabel 3"/>
    <w:qFormat/>
    <w:rPr>
      <w:rFonts w:cs="OpenSymbol;Arial Unicode MS"/>
      <w:lang w:val="sr-CS"/>
    </w:rPr>
  </w:style>
  <w:style w:type="character" w:styleId="ListLabel4">
    <w:name w:val="ListLabel 4"/>
    <w:qFormat/>
    <w:rPr>
      <w:rFonts w:cs="OpenSymbol;Arial Unicode MS"/>
    </w:rPr>
  </w:style>
  <w:style w:type="character" w:styleId="ListLabel1">
    <w:name w:val="ListLabel 1"/>
    <w:qFormat/>
    <w:rPr>
      <w:sz w:val="18"/>
      <w:szCs w:val="18"/>
      <w:lang w:val="sr-Latn-CS"/>
    </w:rPr>
  </w:style>
  <w:style w:type="character" w:styleId="ListLabel5">
    <w:name w:val="ListLabel 5"/>
    <w:qFormat/>
    <w:rPr>
      <w:b w:val="false"/>
      <w:bCs w:val="false"/>
      <w:color w:val="00000A"/>
      <w:lang w:val="sr-CS"/>
    </w:rPr>
  </w:style>
  <w:style w:type="character" w:styleId="ListLabel7">
    <w:name w:val="ListLabel 7"/>
    <w:qFormat/>
    <w:rPr>
      <w:rFonts w:ascii="Times New Roman" w:hAnsi="Times New Roman" w:cs="Arial"/>
      <w:b w:val="false"/>
      <w:bCs w:val="false"/>
      <w:lang w:val="sr-CS"/>
    </w:rPr>
  </w:style>
  <w:style w:type="character" w:styleId="ListLabel6">
    <w:name w:val="ListLabel 6"/>
    <w:qFormat/>
    <w:rPr>
      <w:rFonts w:cs="Symbol"/>
      <w:b w:val="false"/>
      <w:bCs w:val="false"/>
      <w:lang w:val="sr-CS"/>
    </w:rPr>
  </w:style>
  <w:style w:type="paragraph" w:styleId="Heading">
    <w:name w:val="Heading"/>
    <w:basedOn w:val="Normal"/>
    <w:next w:val="TextBody"/>
    <w:qFormat/>
    <w:pPr>
      <w:keepNext/>
      <w:spacing w:before="240" w:after="120"/>
    </w:pPr>
    <w:rPr>
      <w:rFonts w:ascii="Arial" w:hAnsi="Arial" w:eastAsia="Andale Sans UI" w:cs="Tahoma"/>
      <w:sz w:val="28"/>
      <w:szCs w:val="28"/>
    </w:rPr>
  </w:style>
  <w:style w:type="paragraph" w:styleId="TextBody">
    <w:name w:val="Text Body"/>
    <w:basedOn w:val="Normal"/>
    <w:pPr>
      <w:spacing w:before="0" w:after="12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 w:type="paragraph" w:styleId="TableContents">
    <w:name w:val="Table Contents"/>
    <w:basedOn w:val="Normal"/>
    <w:qFormat/>
    <w:pPr>
      <w:suppressLineNumbers/>
    </w:pPr>
    <w:rPr/>
  </w:style>
  <w:style w:type="paragraph" w:styleId="Footer">
    <w:name w:val="Footer"/>
    <w:basedOn w:val="Normal"/>
    <w:pPr>
      <w:suppressLineNumbers/>
      <w:tabs>
        <w:tab w:val="center" w:pos="4818" w:leader="none"/>
        <w:tab w:val="right" w:pos="9637" w:leader="none"/>
      </w:tabs>
    </w:pPr>
    <w:rPr/>
  </w:style>
  <w:style w:type="paragraph" w:styleId="NormalWeb">
    <w:name w:val="Normal (Web)"/>
    <w:basedOn w:val="Normal"/>
    <w:qFormat/>
    <w:pPr>
      <w:spacing w:before="100" w:after="100"/>
    </w:pPr>
    <w:rPr>
      <w:sz w:val="24"/>
      <w:szCs w:val="24"/>
      <w:lang w:val="en-US"/>
    </w:rPr>
  </w:style>
  <w:style w:type="paragraph" w:styleId="Header">
    <w:name w:val="Header"/>
    <w:basedOn w:val="Normal"/>
    <w:pPr>
      <w:suppressLineNumbers/>
      <w:tabs>
        <w:tab w:val="center" w:pos="4819" w:leader="none"/>
        <w:tab w:val="right" w:pos="9638" w:leader="none"/>
      </w:tabs>
    </w:pPr>
    <w:rPr/>
  </w:style>
  <w:style w:type="paragraph" w:styleId="TextBodyIndent">
    <w:name w:val="Text Body Indent"/>
    <w:basedOn w:val="Normal"/>
    <w:pPr>
      <w:keepLines/>
      <w:spacing w:before="120" w:after="0"/>
      <w:ind w:left="0" w:right="0" w:firstLine="562"/>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abudpejovicbecej.edu.rs/" TargetMode="External"/><Relationship Id="rId3" Type="http://schemas.openxmlformats.org/officeDocument/2006/relationships/footer" Target="footer1.xml"/><Relationship Id="rId4" Type="http://schemas.openxmlformats.org/officeDocument/2006/relationships/header" Target="header1.xml"/><Relationship Id="rId5" Type="http://schemas.openxmlformats.org/officeDocument/2006/relationships/footer" Target="footer2.xml"/><Relationship Id="rId6" Type="http://schemas.openxmlformats.org/officeDocument/2006/relationships/header" Target="header2.xml"/><Relationship Id="rId7" Type="http://schemas.openxmlformats.org/officeDocument/2006/relationships/footer" Target="footer3.xml"/><Relationship Id="rId8" Type="http://schemas.openxmlformats.org/officeDocument/2006/relationships/hyperlink" Target="http://www.sepa.gov.rs/" TargetMode="External"/><Relationship Id="rId9" Type="http://schemas.openxmlformats.org/officeDocument/2006/relationships/hyperlink" Target="http://www.merz.gov.rs/" TargetMode="External"/><Relationship Id="rId10" Type="http://schemas.openxmlformats.org/officeDocument/2006/relationships/hyperlink" Target="http://www.portal.ujn.gov.rs/" TargetMode="External"/><Relationship Id="rId11" Type="http://schemas.openxmlformats.org/officeDocument/2006/relationships/hyperlink" Target="http://www.labudpejovicbecej.edu.rs/" TargetMode="External"/><Relationship Id="rId12" Type="http://schemas.openxmlformats.org/officeDocument/2006/relationships/header" Target="header3.xml"/><Relationship Id="rId13" Type="http://schemas.openxmlformats.org/officeDocument/2006/relationships/footer" Target="footer4.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TotalTime>
  <Application>LibreOffice/5.0.3.2$Windows_x86 LibreOffice_project/e5f16313668ac592c1bfb310f4390624e3dbfb75</Application>
  <Paragraphs>2608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2009-04-16T11:32:02Z</dcterms:created>
  <dc:language>sr-Latn-RS</dc:language>
  <cp:lastPrinted>2016-02-02T08:39:13Z</cp:lastPrinted>
  <dcterms:modified xsi:type="dcterms:W3CDTF">2016-02-02T08:40:40Z</dcterms:modified>
  <cp:revision>5</cp:revision>
</cp:coreProperties>
</file>

<file path=docProps/custom.xml><?xml version="1.0" encoding="utf-8"?>
<Properties xmlns="http://schemas.openxmlformats.org/officeDocument/2006/custom-properties" xmlns:vt="http://schemas.openxmlformats.org/officeDocument/2006/docPropsVTypes"/>
</file>