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BC" w:rsidRDefault="006A4EBC" w:rsidP="006A4EBC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bookmarkStart w:id="0" w:name="_GoBack"/>
      <w:bookmarkEnd w:id="0"/>
      <w:r>
        <w:rPr>
          <w:rFonts w:ascii="Arial" w:hAnsi="Arial" w:cs="Arial"/>
          <w:lang w:val="sr-Cyrl-CS"/>
        </w:rPr>
        <w:t xml:space="preserve">ПРЕДШКОЛСКА УСТАНОВА </w:t>
      </w:r>
    </w:p>
    <w:p w:rsidR="006A4EBC" w:rsidRPr="00FA6BD2" w:rsidRDefault="006A4EBC" w:rsidP="006A4EBC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„ЛАБУД ПЕЈОВИЋ“</w:t>
      </w:r>
    </w:p>
    <w:p w:rsidR="006A4EBC" w:rsidRPr="00FA6BD2" w:rsidRDefault="006A4EBC" w:rsidP="006A4EBC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  Е  Ч  Е  Ј</w:t>
      </w:r>
    </w:p>
    <w:p w:rsidR="006A4EBC" w:rsidRDefault="006A4EBC" w:rsidP="006A4EBC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Милош Црњански 72</w:t>
      </w:r>
    </w:p>
    <w:p w:rsidR="006A4EBC" w:rsidRPr="00FA6BD2" w:rsidRDefault="006A4EBC" w:rsidP="006A4EB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Тел. 021/6912-396</w:t>
      </w:r>
    </w:p>
    <w:p w:rsidR="006A4EBC" w:rsidRDefault="006A4EBC" w:rsidP="006A4EBC">
      <w:pPr>
        <w:tabs>
          <w:tab w:val="left" w:pos="5160"/>
        </w:tabs>
        <w:jc w:val="both"/>
        <w:rPr>
          <w:rFonts w:ascii="Arial" w:hAnsi="Arial" w:cs="Arial"/>
          <w:lang w:val="sr-Latn-CS"/>
        </w:rPr>
      </w:pPr>
    </w:p>
    <w:p w:rsidR="00984A36" w:rsidRDefault="00984A36" w:rsidP="00984A36">
      <w:pPr>
        <w:tabs>
          <w:tab w:val="left" w:pos="5160"/>
        </w:tabs>
        <w:jc w:val="center"/>
        <w:rPr>
          <w:rFonts w:ascii="Arial" w:hAnsi="Arial" w:cs="Arial"/>
          <w:b/>
          <w:lang w:val="sr-Cyrl-CS"/>
        </w:rPr>
      </w:pPr>
    </w:p>
    <w:p w:rsidR="00984A36" w:rsidRDefault="00984A36" w:rsidP="00984A36">
      <w:pPr>
        <w:tabs>
          <w:tab w:val="left" w:pos="5160"/>
        </w:tabs>
        <w:jc w:val="center"/>
        <w:rPr>
          <w:rFonts w:ascii="Arial" w:hAnsi="Arial" w:cs="Arial"/>
          <w:b/>
          <w:lang w:val="sr-Cyrl-CS"/>
        </w:rPr>
      </w:pPr>
    </w:p>
    <w:p w:rsidR="006A4EBC" w:rsidRPr="00984A36" w:rsidRDefault="00984A36" w:rsidP="00984A36">
      <w:pPr>
        <w:tabs>
          <w:tab w:val="left" w:pos="5160"/>
        </w:tabs>
        <w:jc w:val="center"/>
        <w:rPr>
          <w:rFonts w:ascii="Arial" w:hAnsi="Arial" w:cs="Arial"/>
          <w:b/>
          <w:lang w:val="sr-Cyrl-CS"/>
        </w:rPr>
      </w:pPr>
      <w:r w:rsidRPr="00984A36">
        <w:rPr>
          <w:rFonts w:ascii="Arial" w:hAnsi="Arial" w:cs="Arial"/>
          <w:b/>
          <w:lang w:val="sr-Cyrl-CS"/>
        </w:rPr>
        <w:t>ОБРАЗЛОЖЕЊЕ ОДСТУПАЊА ОДОБРЕНИХ СРЕДСТАВА И ИЗВРШЕЊА</w:t>
      </w:r>
    </w:p>
    <w:p w:rsidR="006A4EBC" w:rsidRPr="00984A36" w:rsidRDefault="006A4EBC" w:rsidP="00984A36">
      <w:pPr>
        <w:tabs>
          <w:tab w:val="left" w:pos="5160"/>
        </w:tabs>
        <w:jc w:val="center"/>
        <w:rPr>
          <w:rFonts w:ascii="Arial" w:hAnsi="Arial" w:cs="Arial"/>
          <w:b/>
          <w:lang w:val="sr-Latn-CS"/>
        </w:rPr>
      </w:pPr>
    </w:p>
    <w:p w:rsidR="006A4EBC" w:rsidRDefault="006A4EBC" w:rsidP="006A4EBC">
      <w:pPr>
        <w:tabs>
          <w:tab w:val="left" w:pos="5160"/>
        </w:tabs>
        <w:jc w:val="center"/>
        <w:rPr>
          <w:rFonts w:ascii="Arial" w:hAnsi="Arial" w:cs="Arial"/>
          <w:lang w:val="sr-Cyrl-CS"/>
        </w:rPr>
      </w:pPr>
    </w:p>
    <w:p w:rsidR="00E50773" w:rsidRDefault="006A4EBC" w:rsidP="006A4EBC">
      <w:pPr>
        <w:tabs>
          <w:tab w:val="left" w:pos="5160"/>
        </w:tabs>
        <w:jc w:val="center"/>
        <w:rPr>
          <w:rFonts w:ascii="Arial" w:hAnsi="Arial" w:cs="Arial"/>
          <w:lang w:val="sr-Cyrl-CS"/>
        </w:rPr>
      </w:pPr>
      <w:r w:rsidRPr="006B4F51">
        <w:rPr>
          <w:rFonts w:ascii="Arial" w:hAnsi="Arial" w:cs="Arial"/>
          <w:lang w:val="sr-Cyrl-CS"/>
        </w:rPr>
        <w:t xml:space="preserve">ОБРАЗЛОЖЕЊЕ </w:t>
      </w:r>
      <w:r w:rsidR="00E50773">
        <w:rPr>
          <w:rFonts w:ascii="Arial" w:hAnsi="Arial" w:cs="Arial"/>
          <w:lang w:val="sr-Cyrl-CS"/>
        </w:rPr>
        <w:t>ОДСТУПАЊА ОДОБРЕНИХ</w:t>
      </w:r>
      <w:r>
        <w:rPr>
          <w:rFonts w:ascii="Arial" w:hAnsi="Arial" w:cs="Arial"/>
          <w:lang w:val="sr-Cyrl-CS"/>
        </w:rPr>
        <w:t xml:space="preserve"> СРЕДСТАВА НА ИМЕ НАКНАДЕ ИЗ БУЏЕТА ЗА ДЕЦУ И ПОРОДИЦУ</w:t>
      </w:r>
      <w:r w:rsidR="00E50773">
        <w:rPr>
          <w:rFonts w:ascii="Arial" w:hAnsi="Arial" w:cs="Arial"/>
          <w:lang w:val="sr-Cyrl-CS"/>
        </w:rPr>
        <w:t xml:space="preserve"> ИЗ БУЏЕТА ОПШТИНЕ БЕЧЕЈ НА </w:t>
      </w:r>
    </w:p>
    <w:p w:rsidR="006A4EBC" w:rsidRPr="006B4F51" w:rsidRDefault="00E50773" w:rsidP="006A4EBC">
      <w:pPr>
        <w:tabs>
          <w:tab w:val="left" w:pos="5160"/>
        </w:tabs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КОНТУ 4723 И ЊЕГОВОГ ИЗВРШЕЊА</w:t>
      </w:r>
    </w:p>
    <w:p w:rsidR="006A4EBC" w:rsidRPr="006B4F51" w:rsidRDefault="006A4EBC" w:rsidP="006A4EBC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</w:p>
    <w:p w:rsidR="006A4EBC" w:rsidRPr="006B4F51" w:rsidRDefault="006A4EBC" w:rsidP="006A4EBC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 w:rsidRPr="006B4F51">
        <w:rPr>
          <w:rFonts w:ascii="Arial" w:hAnsi="Arial" w:cs="Arial"/>
          <w:lang w:val="sr-Cyrl-CS"/>
        </w:rPr>
        <w:t>Дана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en-US"/>
        </w:rPr>
        <w:t>21</w:t>
      </w:r>
      <w:r>
        <w:rPr>
          <w:rFonts w:ascii="Arial" w:hAnsi="Arial" w:cs="Arial"/>
          <w:lang w:val="sr-Cyrl-CS"/>
        </w:rPr>
        <w:t>.12.201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sr-Cyrl-CS"/>
        </w:rPr>
        <w:t>. године, са рачуна 840-0000000138640-47 бу</w:t>
      </w:r>
      <w:r w:rsidRPr="006B4F51">
        <w:rPr>
          <w:rFonts w:ascii="Arial" w:hAnsi="Arial" w:cs="Arial"/>
          <w:lang w:val="sr-Cyrl-CS"/>
        </w:rPr>
        <w:t>џ</w:t>
      </w:r>
      <w:r>
        <w:rPr>
          <w:rFonts w:ascii="Arial" w:hAnsi="Arial" w:cs="Arial"/>
          <w:lang w:val="sr-Cyrl-CS"/>
        </w:rPr>
        <w:t>ета општине Бечеј, пребачено 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760.641</w:t>
      </w:r>
      <w:r>
        <w:rPr>
          <w:rFonts w:ascii="Arial" w:hAnsi="Arial" w:cs="Arial"/>
          <w:lang w:val="sr-Cyrl-CS"/>
        </w:rPr>
        <w:t xml:space="preserve"> динара (позив на број одобрења 97</w:t>
      </w:r>
      <w:r>
        <w:rPr>
          <w:rFonts w:ascii="Arial" w:hAnsi="Arial" w:cs="Arial"/>
          <w:lang w:val="en-US"/>
        </w:rPr>
        <w:t xml:space="preserve"> 90083724947230001911</w:t>
      </w:r>
      <w:r>
        <w:rPr>
          <w:rFonts w:ascii="Arial" w:hAnsi="Arial" w:cs="Arial"/>
          <w:lang w:val="sr-Cyrl-CS"/>
        </w:rPr>
        <w:t>) на рачун 840-0000000527661-88 ПУ „Лабуд Пејовић“ на конто 4723 Накнаде из бу</w:t>
      </w:r>
      <w:r w:rsidRPr="006B4F51">
        <w:rPr>
          <w:rFonts w:ascii="Arial" w:hAnsi="Arial" w:cs="Arial"/>
          <w:lang w:val="sr-Cyrl-CS"/>
        </w:rPr>
        <w:t>џ</w:t>
      </w:r>
      <w:r>
        <w:rPr>
          <w:rFonts w:ascii="Arial" w:hAnsi="Arial" w:cs="Arial"/>
          <w:lang w:val="sr-Cyrl-CS"/>
        </w:rPr>
        <w:t xml:space="preserve">ета за децу и породицу. Наведена средства су се користила по налогу директора, за исплату следећих расхода: </w:t>
      </w: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4212 – Енергетске услуге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>195.747,86 дин.</w:t>
      </w: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4268 – Мат. за одрж. хиг. и угост.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>271.779,94 дин.</w:t>
      </w: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5126 – Опрема за обр.,науку, кул. и спорт</w:t>
      </w:r>
      <w:r>
        <w:rPr>
          <w:rFonts w:ascii="Arial" w:hAnsi="Arial" w:cs="Arial"/>
          <w:lang w:val="sr-Cyrl-CS"/>
        </w:rPr>
        <w:tab/>
        <w:t>293.113,20 дин.</w:t>
      </w:r>
      <w:r>
        <w:rPr>
          <w:rFonts w:ascii="Arial" w:hAnsi="Arial" w:cs="Arial"/>
          <w:lang w:val="sr-Cyrl-CS"/>
        </w:rPr>
        <w:tab/>
      </w: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Pr="00256348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b/>
          <w:lang w:val="sr-Cyrl-CS"/>
        </w:rPr>
      </w:pPr>
      <w:r w:rsidRPr="00256348">
        <w:rPr>
          <w:rFonts w:ascii="Arial" w:hAnsi="Arial" w:cs="Arial"/>
          <w:b/>
          <w:lang w:val="sr-Cyrl-CS"/>
        </w:rPr>
        <w:t>УКУПНО:</w:t>
      </w:r>
      <w:r w:rsidRPr="00256348">
        <w:rPr>
          <w:rFonts w:ascii="Arial" w:hAnsi="Arial" w:cs="Arial"/>
          <w:b/>
          <w:lang w:val="sr-Cyrl-CS"/>
        </w:rPr>
        <w:tab/>
      </w:r>
      <w:r w:rsidRPr="00256348">
        <w:rPr>
          <w:rFonts w:ascii="Arial" w:hAnsi="Arial" w:cs="Arial"/>
          <w:b/>
          <w:lang w:val="sr-Cyrl-CS"/>
        </w:rPr>
        <w:tab/>
        <w:t>760.641,00 ДИН</w:t>
      </w:r>
    </w:p>
    <w:p w:rsidR="006A4EBC" w:rsidRDefault="006A4EBC" w:rsidP="00F77D6C">
      <w:p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</w:p>
    <w:p w:rsidR="006A4EBC" w:rsidRDefault="00984A36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Сходно </w:t>
      </w:r>
      <w:r w:rsidR="00F77D6C">
        <w:rPr>
          <w:rFonts w:ascii="Arial" w:hAnsi="Arial" w:cs="Arial"/>
          <w:lang w:val="sr-Cyrl-CS"/>
        </w:rPr>
        <w:t>наведеном, појављује се одступање на поменутим</w:t>
      </w:r>
      <w:r w:rsidR="00E50773">
        <w:rPr>
          <w:rFonts w:ascii="Arial" w:hAnsi="Arial" w:cs="Arial"/>
          <w:lang w:val="sr-Cyrl-CS"/>
        </w:rPr>
        <w:t xml:space="preserve"> контима између одобрених сред</w:t>
      </w:r>
      <w:r>
        <w:rPr>
          <w:rFonts w:ascii="Arial" w:hAnsi="Arial" w:cs="Arial"/>
          <w:lang w:val="sr-Cyrl-CS"/>
        </w:rPr>
        <w:t>с</w:t>
      </w:r>
      <w:r w:rsidR="00E50773">
        <w:rPr>
          <w:rFonts w:ascii="Arial" w:hAnsi="Arial" w:cs="Arial"/>
          <w:lang w:val="sr-Cyrl-CS"/>
        </w:rPr>
        <w:t>т</w:t>
      </w:r>
      <w:r>
        <w:rPr>
          <w:rFonts w:ascii="Arial" w:hAnsi="Arial" w:cs="Arial"/>
          <w:lang w:val="sr-Cyrl-CS"/>
        </w:rPr>
        <w:t>ава и извршења.</w:t>
      </w: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F77D6C" w:rsidRDefault="00F77D6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F77D6C" w:rsidRDefault="00F77D6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Pr="00EF5C27" w:rsidRDefault="006A4EBC" w:rsidP="006A4EBC">
      <w:pPr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>B</w:t>
      </w:r>
      <w:r>
        <w:rPr>
          <w:rFonts w:ascii="Arial" w:hAnsi="Arial" w:cs="Arial"/>
          <w:lang w:val="sr-Cyrl-CS"/>
        </w:rPr>
        <w:t>ечеј</w:t>
      </w:r>
      <w:r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en-US"/>
        </w:rPr>
        <w:t>26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Cyrl-CS"/>
        </w:rPr>
        <w:t>0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sr-Latn-CS"/>
        </w:rPr>
        <w:t>.201</w:t>
      </w: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sr-Latn-CS"/>
        </w:rPr>
        <w:t xml:space="preserve">.                                                         </w:t>
      </w:r>
      <w:r>
        <w:rPr>
          <w:rFonts w:ascii="Arial" w:hAnsi="Arial" w:cs="Arial"/>
          <w:lang w:val="sr-Cyrl-CS"/>
        </w:rPr>
        <w:t xml:space="preserve"> Одговорно лице послодавца</w:t>
      </w:r>
    </w:p>
    <w:p w:rsidR="006A4EBC" w:rsidRDefault="006A4EBC" w:rsidP="006A4EBC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</w:t>
      </w:r>
    </w:p>
    <w:p w:rsidR="006A4EBC" w:rsidRDefault="006A4EBC" w:rsidP="006A4EBC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                         _______________________</w:t>
      </w:r>
    </w:p>
    <w:p w:rsidR="000B24C2" w:rsidRDefault="000B24C2"/>
    <w:sectPr w:rsidR="000B24C2" w:rsidSect="0015229B">
      <w:pgSz w:w="11907" w:h="16840" w:code="9"/>
      <w:pgMar w:top="1078" w:right="1418" w:bottom="71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E4"/>
    <w:rsid w:val="000B24C2"/>
    <w:rsid w:val="006A4EBC"/>
    <w:rsid w:val="00984A36"/>
    <w:rsid w:val="00D23A6B"/>
    <w:rsid w:val="00E50773"/>
    <w:rsid w:val="00F030E4"/>
    <w:rsid w:val="00F7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2016-02-11T10:34:00Z</dcterms:created>
  <dcterms:modified xsi:type="dcterms:W3CDTF">2016-02-12T13:42:00Z</dcterms:modified>
</cp:coreProperties>
</file>